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319FB9" w14:textId="5C204793" w:rsidR="00757BF3" w:rsidRPr="009007AA" w:rsidRDefault="00757BF3" w:rsidP="009007AA">
      <w:pPr>
        <w:tabs>
          <w:tab w:val="left" w:pos="7308"/>
        </w:tabs>
        <w:rPr>
          <w:rFonts w:ascii="Times New Roman" w:hAnsi="Times New Roman"/>
          <w:b/>
          <w:noProof/>
          <w:sz w:val="24"/>
          <w:szCs w:val="24"/>
        </w:rPr>
      </w:pPr>
    </w:p>
    <w:p w14:paraId="08C948DD" w14:textId="77777777" w:rsidR="00757BF3" w:rsidRDefault="00757BF3" w:rsidP="00E21E76">
      <w:pPr>
        <w:jc w:val="center"/>
        <w:rPr>
          <w:rFonts w:ascii="Times New Roman" w:hAnsi="Times New Roman"/>
          <w:noProof/>
          <w:sz w:val="24"/>
          <w:szCs w:val="24"/>
        </w:rPr>
      </w:pPr>
    </w:p>
    <w:p w14:paraId="2CFCF2CB" w14:textId="3F8F3402" w:rsidR="00B6583A" w:rsidRPr="00591DFD" w:rsidRDefault="009007AA" w:rsidP="00E21E76">
      <w:pPr>
        <w:jc w:val="center"/>
        <w:rPr>
          <w:rFonts w:ascii="Times New Roman" w:hAnsi="Times New Roman"/>
          <w:sz w:val="24"/>
          <w:szCs w:val="24"/>
        </w:rPr>
      </w:pPr>
      <w:r w:rsidRPr="008912C7">
        <w:rPr>
          <w:rFonts w:ascii="Times New Roman" w:hAnsi="Times New Roman"/>
          <w:noProof/>
          <w:sz w:val="24"/>
          <w:lang w:val="sr-Latn-BA" w:eastAsia="sr-Latn-BA"/>
        </w:rPr>
        <w:drawing>
          <wp:inline distT="0" distB="0" distL="0" distR="0" wp14:anchorId="73CB0FF5" wp14:editId="2F6B25E3">
            <wp:extent cx="752385" cy="1111733"/>
            <wp:effectExtent l="0" t="0" r="0" b="0"/>
            <wp:docPr id="1" name="Picture 1" descr="mali-grb-kolorni-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grb-kolorni-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647" cy="1123941"/>
                    </a:xfrm>
                    <a:prstGeom prst="rect">
                      <a:avLst/>
                    </a:prstGeom>
                    <a:noFill/>
                    <a:ln>
                      <a:noFill/>
                    </a:ln>
                  </pic:spPr>
                </pic:pic>
              </a:graphicData>
            </a:graphic>
          </wp:inline>
        </w:drawing>
      </w:r>
    </w:p>
    <w:p w14:paraId="7EFB2B89" w14:textId="77777777" w:rsidR="00E21E76" w:rsidRPr="00591DFD" w:rsidRDefault="00E21E76" w:rsidP="00E21E76">
      <w:pPr>
        <w:jc w:val="center"/>
        <w:rPr>
          <w:rFonts w:ascii="Times New Roman" w:hAnsi="Times New Roman"/>
          <w:b/>
          <w:sz w:val="24"/>
          <w:szCs w:val="24"/>
        </w:rPr>
      </w:pPr>
      <w:r w:rsidRPr="00591DFD">
        <w:rPr>
          <w:rFonts w:ascii="Times New Roman" w:hAnsi="Times New Roman"/>
          <w:b/>
          <w:sz w:val="24"/>
          <w:szCs w:val="24"/>
        </w:rPr>
        <w:t>РЕПУБЛИКА СРБИЈА</w:t>
      </w:r>
    </w:p>
    <w:p w14:paraId="04C22627" w14:textId="77777777" w:rsidR="00E21E76" w:rsidRPr="00591DFD" w:rsidRDefault="00E21E76" w:rsidP="00E21E76">
      <w:pPr>
        <w:jc w:val="center"/>
        <w:rPr>
          <w:rFonts w:ascii="Times New Roman" w:hAnsi="Times New Roman"/>
          <w:b/>
          <w:sz w:val="24"/>
          <w:szCs w:val="24"/>
        </w:rPr>
      </w:pPr>
      <w:r w:rsidRPr="00591DFD">
        <w:rPr>
          <w:rFonts w:ascii="Times New Roman" w:hAnsi="Times New Roman"/>
          <w:b/>
          <w:sz w:val="24"/>
          <w:szCs w:val="24"/>
        </w:rPr>
        <w:t>КОМИСИЈА ЗА КОНТРОЛУ ДРЖАВНЕ ПОМОЋИ</w:t>
      </w:r>
    </w:p>
    <w:p w14:paraId="273E518E" w14:textId="77777777" w:rsidR="00E21E76" w:rsidRPr="00591DFD" w:rsidRDefault="00E21E76" w:rsidP="00E21E76">
      <w:pPr>
        <w:jc w:val="center"/>
        <w:rPr>
          <w:rFonts w:ascii="Times New Roman" w:hAnsi="Times New Roman"/>
          <w:b/>
          <w:sz w:val="24"/>
          <w:szCs w:val="24"/>
        </w:rPr>
      </w:pPr>
    </w:p>
    <w:p w14:paraId="1CCB6E95" w14:textId="77777777" w:rsidR="00E21E76" w:rsidRPr="00591DFD" w:rsidRDefault="00E21E76" w:rsidP="00E21E76">
      <w:pPr>
        <w:jc w:val="center"/>
        <w:rPr>
          <w:rFonts w:ascii="Times New Roman" w:hAnsi="Times New Roman"/>
          <w:b/>
          <w:sz w:val="24"/>
          <w:szCs w:val="24"/>
        </w:rPr>
      </w:pPr>
    </w:p>
    <w:p w14:paraId="435E143C" w14:textId="77777777" w:rsidR="00E21E76" w:rsidRPr="00591DFD" w:rsidRDefault="00E21E76" w:rsidP="00E21E76">
      <w:pPr>
        <w:jc w:val="center"/>
        <w:rPr>
          <w:rFonts w:ascii="Times New Roman" w:hAnsi="Times New Roman"/>
          <w:b/>
          <w:sz w:val="24"/>
          <w:szCs w:val="24"/>
        </w:rPr>
      </w:pPr>
    </w:p>
    <w:p w14:paraId="0B3B0DED" w14:textId="77777777" w:rsidR="00E21E76" w:rsidRPr="00591DFD" w:rsidRDefault="00E21E76" w:rsidP="00E21E76">
      <w:pPr>
        <w:jc w:val="center"/>
        <w:rPr>
          <w:rFonts w:ascii="Times New Roman" w:hAnsi="Times New Roman"/>
          <w:b/>
          <w:sz w:val="24"/>
          <w:szCs w:val="24"/>
        </w:rPr>
      </w:pPr>
    </w:p>
    <w:p w14:paraId="7392058D" w14:textId="77777777" w:rsidR="00E21E76" w:rsidRPr="00591DFD" w:rsidRDefault="00E21E76" w:rsidP="00E21E76">
      <w:pPr>
        <w:jc w:val="center"/>
        <w:rPr>
          <w:rFonts w:ascii="Times New Roman" w:hAnsi="Times New Roman"/>
          <w:b/>
          <w:sz w:val="24"/>
          <w:szCs w:val="24"/>
        </w:rPr>
      </w:pPr>
    </w:p>
    <w:p w14:paraId="43EBE4DD" w14:textId="77777777" w:rsidR="00E21E76" w:rsidRPr="00591DFD" w:rsidRDefault="00E21E76" w:rsidP="00E21E76">
      <w:pPr>
        <w:jc w:val="center"/>
        <w:rPr>
          <w:rFonts w:ascii="Times New Roman" w:hAnsi="Times New Roman"/>
          <w:b/>
          <w:sz w:val="24"/>
          <w:szCs w:val="24"/>
        </w:rPr>
      </w:pPr>
    </w:p>
    <w:p w14:paraId="4BB7C8D4" w14:textId="77777777" w:rsidR="00B72018" w:rsidRPr="00591DFD" w:rsidRDefault="00E21E76" w:rsidP="00E21E76">
      <w:pPr>
        <w:jc w:val="center"/>
        <w:rPr>
          <w:rFonts w:ascii="Times New Roman" w:hAnsi="Times New Roman"/>
          <w:b/>
          <w:sz w:val="24"/>
          <w:szCs w:val="24"/>
        </w:rPr>
      </w:pPr>
      <w:r w:rsidRPr="00591DFD">
        <w:rPr>
          <w:rFonts w:ascii="Times New Roman" w:hAnsi="Times New Roman"/>
          <w:b/>
          <w:sz w:val="24"/>
          <w:szCs w:val="24"/>
        </w:rPr>
        <w:t>ИНФОРМАТОР О РАДУ</w:t>
      </w:r>
      <w:r w:rsidR="00B72018" w:rsidRPr="00591DFD">
        <w:rPr>
          <w:rFonts w:ascii="Times New Roman" w:hAnsi="Times New Roman"/>
          <w:b/>
          <w:sz w:val="24"/>
          <w:szCs w:val="24"/>
        </w:rPr>
        <w:t xml:space="preserve"> </w:t>
      </w:r>
    </w:p>
    <w:p w14:paraId="64A03EFC" w14:textId="77777777" w:rsidR="00E21E76" w:rsidRPr="00591DFD" w:rsidRDefault="00B72018" w:rsidP="00E21E76">
      <w:pPr>
        <w:jc w:val="center"/>
        <w:rPr>
          <w:rFonts w:ascii="Times New Roman" w:hAnsi="Times New Roman"/>
          <w:b/>
          <w:sz w:val="24"/>
          <w:szCs w:val="24"/>
        </w:rPr>
      </w:pPr>
      <w:r w:rsidRPr="00591DFD">
        <w:rPr>
          <w:rFonts w:ascii="Times New Roman" w:hAnsi="Times New Roman"/>
          <w:b/>
          <w:sz w:val="24"/>
          <w:szCs w:val="24"/>
        </w:rPr>
        <w:t>КОМИСИЈЕ ЗА КОНТРОЛУ ДРЖАВНЕ ПОМОЋИ</w:t>
      </w:r>
    </w:p>
    <w:p w14:paraId="729D3ECF" w14:textId="77777777" w:rsidR="00E21E76" w:rsidRPr="00591DFD" w:rsidRDefault="00E21E76" w:rsidP="00E21E76">
      <w:pPr>
        <w:jc w:val="center"/>
        <w:rPr>
          <w:rFonts w:ascii="Times New Roman" w:hAnsi="Times New Roman"/>
          <w:b/>
          <w:sz w:val="24"/>
          <w:szCs w:val="24"/>
        </w:rPr>
      </w:pPr>
    </w:p>
    <w:p w14:paraId="157F6F4E" w14:textId="77777777" w:rsidR="00E21E76" w:rsidRPr="00591DFD" w:rsidRDefault="00E21E76" w:rsidP="00E21E76">
      <w:pPr>
        <w:jc w:val="center"/>
        <w:rPr>
          <w:rFonts w:ascii="Times New Roman" w:hAnsi="Times New Roman"/>
          <w:b/>
          <w:sz w:val="24"/>
          <w:szCs w:val="24"/>
        </w:rPr>
      </w:pPr>
    </w:p>
    <w:p w14:paraId="54DDD096" w14:textId="77777777" w:rsidR="00E21E76" w:rsidRPr="00591DFD" w:rsidRDefault="00E21E76" w:rsidP="00E21E76">
      <w:pPr>
        <w:jc w:val="center"/>
        <w:rPr>
          <w:rFonts w:ascii="Times New Roman" w:hAnsi="Times New Roman"/>
          <w:b/>
          <w:sz w:val="24"/>
          <w:szCs w:val="24"/>
        </w:rPr>
      </w:pPr>
    </w:p>
    <w:p w14:paraId="5C97EEBF" w14:textId="77777777" w:rsidR="00E21E76" w:rsidRPr="00591DFD" w:rsidRDefault="00E21E76" w:rsidP="00E21E76">
      <w:pPr>
        <w:jc w:val="center"/>
        <w:rPr>
          <w:rFonts w:ascii="Times New Roman" w:hAnsi="Times New Roman"/>
          <w:b/>
          <w:sz w:val="24"/>
          <w:szCs w:val="24"/>
        </w:rPr>
      </w:pPr>
    </w:p>
    <w:p w14:paraId="4BAEF093" w14:textId="77777777" w:rsidR="00FD03A5" w:rsidRPr="00591DFD" w:rsidRDefault="00FD03A5" w:rsidP="00E21E76">
      <w:pPr>
        <w:jc w:val="center"/>
        <w:rPr>
          <w:rFonts w:ascii="Times New Roman" w:hAnsi="Times New Roman"/>
          <w:b/>
          <w:sz w:val="24"/>
          <w:szCs w:val="24"/>
        </w:rPr>
      </w:pPr>
    </w:p>
    <w:p w14:paraId="1150136B" w14:textId="77777777" w:rsidR="00E21E76" w:rsidRPr="00591DFD" w:rsidRDefault="00E21E76" w:rsidP="008B0085">
      <w:pPr>
        <w:rPr>
          <w:rFonts w:ascii="Times New Roman" w:hAnsi="Times New Roman"/>
          <w:b/>
          <w:sz w:val="24"/>
          <w:szCs w:val="24"/>
        </w:rPr>
      </w:pPr>
    </w:p>
    <w:p w14:paraId="4805A572" w14:textId="77777777" w:rsidR="000A09FC" w:rsidRPr="00591DFD" w:rsidRDefault="000A09FC" w:rsidP="008B0085">
      <w:pPr>
        <w:rPr>
          <w:rFonts w:ascii="Times New Roman" w:hAnsi="Times New Roman"/>
          <w:b/>
          <w:sz w:val="24"/>
          <w:szCs w:val="24"/>
        </w:rPr>
      </w:pPr>
    </w:p>
    <w:p w14:paraId="1BA8DB63" w14:textId="77777777" w:rsidR="000A09FC" w:rsidRPr="00591DFD" w:rsidRDefault="000A09FC" w:rsidP="008B0085">
      <w:pPr>
        <w:rPr>
          <w:rFonts w:ascii="Times New Roman" w:hAnsi="Times New Roman"/>
          <w:b/>
          <w:sz w:val="24"/>
          <w:szCs w:val="24"/>
        </w:rPr>
      </w:pPr>
    </w:p>
    <w:p w14:paraId="37F517B1" w14:textId="77777777" w:rsidR="000A09FC" w:rsidRPr="00591DFD" w:rsidRDefault="000A09FC" w:rsidP="008B0085">
      <w:pPr>
        <w:rPr>
          <w:rFonts w:ascii="Times New Roman" w:hAnsi="Times New Roman"/>
          <w:b/>
          <w:sz w:val="24"/>
          <w:szCs w:val="24"/>
        </w:rPr>
      </w:pPr>
    </w:p>
    <w:p w14:paraId="509ABA04" w14:textId="75FAEEDF" w:rsidR="00AB635B" w:rsidRPr="00591DFD" w:rsidRDefault="009C1B4C" w:rsidP="004379CC">
      <w:pPr>
        <w:jc w:val="center"/>
        <w:rPr>
          <w:rFonts w:ascii="Times New Roman" w:hAnsi="Times New Roman"/>
          <w:b/>
          <w:sz w:val="24"/>
          <w:szCs w:val="24"/>
        </w:rPr>
      </w:pPr>
      <w:r w:rsidRPr="00591DFD">
        <w:rPr>
          <w:rFonts w:ascii="Times New Roman" w:hAnsi="Times New Roman"/>
          <w:b/>
          <w:sz w:val="24"/>
          <w:szCs w:val="24"/>
        </w:rPr>
        <w:t>Београд,</w:t>
      </w:r>
      <w:r w:rsidR="00CC0A4A" w:rsidRPr="00591DFD">
        <w:rPr>
          <w:rFonts w:ascii="Times New Roman" w:hAnsi="Times New Roman"/>
          <w:b/>
          <w:sz w:val="24"/>
          <w:szCs w:val="24"/>
        </w:rPr>
        <w:t xml:space="preserve"> </w:t>
      </w:r>
      <w:r w:rsidR="002D494C">
        <w:rPr>
          <w:rFonts w:ascii="Times New Roman" w:hAnsi="Times New Roman"/>
          <w:b/>
          <w:sz w:val="24"/>
          <w:szCs w:val="24"/>
        </w:rPr>
        <w:t>новембар</w:t>
      </w:r>
      <w:r w:rsidR="000A09FC" w:rsidRPr="00591DFD">
        <w:rPr>
          <w:rFonts w:ascii="Times New Roman" w:hAnsi="Times New Roman"/>
          <w:b/>
          <w:sz w:val="24"/>
          <w:szCs w:val="24"/>
        </w:rPr>
        <w:t xml:space="preserve"> </w:t>
      </w:r>
      <w:r w:rsidR="00A82BFC" w:rsidRPr="00591DFD">
        <w:rPr>
          <w:rFonts w:ascii="Times New Roman" w:hAnsi="Times New Roman"/>
          <w:b/>
          <w:sz w:val="24"/>
          <w:szCs w:val="24"/>
        </w:rPr>
        <w:t>202</w:t>
      </w:r>
      <w:r w:rsidR="001D185A" w:rsidRPr="00591DFD">
        <w:rPr>
          <w:rFonts w:ascii="Times New Roman" w:hAnsi="Times New Roman"/>
          <w:b/>
          <w:sz w:val="24"/>
          <w:szCs w:val="24"/>
        </w:rPr>
        <w:t>1</w:t>
      </w:r>
      <w:r w:rsidR="00E21E76" w:rsidRPr="00591DFD">
        <w:rPr>
          <w:rFonts w:ascii="Times New Roman" w:hAnsi="Times New Roman"/>
          <w:b/>
          <w:sz w:val="24"/>
          <w:szCs w:val="24"/>
        </w:rPr>
        <w:t>. годин</w:t>
      </w:r>
      <w:bookmarkStart w:id="0" w:name="_Toc46323683"/>
      <w:r w:rsidR="00D32368" w:rsidRPr="00591DFD">
        <w:rPr>
          <w:rFonts w:ascii="Times New Roman" w:hAnsi="Times New Roman"/>
          <w:b/>
          <w:sz w:val="24"/>
          <w:szCs w:val="24"/>
        </w:rPr>
        <w:t>е</w:t>
      </w:r>
      <w:bookmarkStart w:id="1" w:name="_Toc46736508"/>
    </w:p>
    <w:p w14:paraId="5ADF07B0" w14:textId="77777777" w:rsidR="00AA1B5A" w:rsidRDefault="00AA1B5A" w:rsidP="00AA1B5A">
      <w:pPr>
        <w:rPr>
          <w:rFonts w:ascii="Times New Roman" w:hAnsi="Times New Roman"/>
          <w:b/>
          <w:sz w:val="24"/>
          <w:szCs w:val="24"/>
        </w:rPr>
      </w:pPr>
    </w:p>
    <w:p w14:paraId="5D66ABDE" w14:textId="77777777" w:rsidR="009007AA" w:rsidRPr="00591DFD" w:rsidRDefault="009007AA" w:rsidP="00AA1B5A">
      <w:pPr>
        <w:rPr>
          <w:rFonts w:ascii="Times New Roman" w:hAnsi="Times New Roman"/>
          <w:b/>
          <w:sz w:val="24"/>
          <w:szCs w:val="24"/>
        </w:rPr>
      </w:pPr>
    </w:p>
    <w:p w14:paraId="3936DBC8" w14:textId="77777777" w:rsidR="00E21E76" w:rsidRPr="00591DFD" w:rsidRDefault="002156F1" w:rsidP="004379CC">
      <w:pPr>
        <w:jc w:val="center"/>
        <w:rPr>
          <w:rFonts w:ascii="Times New Roman" w:hAnsi="Times New Roman"/>
          <w:b/>
        </w:rPr>
      </w:pPr>
      <w:r w:rsidRPr="00591DFD">
        <w:rPr>
          <w:rFonts w:ascii="Times New Roman" w:hAnsi="Times New Roman"/>
        </w:rPr>
        <w:lastRenderedPageBreak/>
        <w:t>САДРЖАЈ</w:t>
      </w:r>
      <w:bookmarkEnd w:id="0"/>
      <w:bookmarkEnd w:id="1"/>
      <w:r w:rsidR="009C1B4C" w:rsidRPr="00591DFD">
        <w:rPr>
          <w:rFonts w:ascii="Times New Roman" w:hAnsi="Times New Roman"/>
        </w:rPr>
        <w:tab/>
      </w:r>
    </w:p>
    <w:p w14:paraId="089A5044" w14:textId="77777777" w:rsidR="00FB5C70" w:rsidRPr="00591DFD" w:rsidRDefault="00145F5B">
      <w:pPr>
        <w:pStyle w:val="TOC1"/>
        <w:rPr>
          <w:rFonts w:ascii="Calibri" w:hAnsi="Calibri"/>
          <w:noProof/>
          <w:sz w:val="22"/>
          <w:lang w:eastAsia="sr-Latn-BA"/>
        </w:rPr>
      </w:pPr>
      <w:r w:rsidRPr="00591DFD">
        <w:rPr>
          <w:sz w:val="22"/>
        </w:rPr>
        <w:fldChar w:fldCharType="begin"/>
      </w:r>
      <w:r w:rsidRPr="00591DFD">
        <w:rPr>
          <w:sz w:val="22"/>
        </w:rPr>
        <w:instrText xml:space="preserve"> TOC \o "1-3" \h \z \u </w:instrText>
      </w:r>
      <w:r w:rsidRPr="00591DFD">
        <w:rPr>
          <w:sz w:val="22"/>
        </w:rPr>
        <w:fldChar w:fldCharType="separate"/>
      </w:r>
      <w:hyperlink w:anchor="_Toc74918463" w:history="1">
        <w:r w:rsidR="00FB5C70" w:rsidRPr="00591DFD">
          <w:rPr>
            <w:rStyle w:val="Hyperlink"/>
            <w:noProof/>
            <w:sz w:val="22"/>
          </w:rPr>
          <w:t>1.</w:t>
        </w:r>
        <w:r w:rsidR="00FB5C70" w:rsidRPr="00591DFD">
          <w:rPr>
            <w:rFonts w:ascii="Calibri" w:hAnsi="Calibri"/>
            <w:noProof/>
            <w:sz w:val="22"/>
            <w:lang w:eastAsia="sr-Latn-BA"/>
          </w:rPr>
          <w:tab/>
        </w:r>
        <w:r w:rsidR="00FB5C70" w:rsidRPr="00591DFD">
          <w:rPr>
            <w:rStyle w:val="Hyperlink"/>
            <w:noProof/>
            <w:sz w:val="22"/>
          </w:rPr>
          <w:t>ОСНОВНИ ПОДАЦИ О ДРЖАВНОМ ОРГАНУ И ИНФОРМАТОРУ О РАДУ</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_Toc74918463 \h </w:instrText>
        </w:r>
        <w:r w:rsidR="00FB5C70" w:rsidRPr="00591DFD">
          <w:rPr>
            <w:noProof/>
            <w:webHidden/>
            <w:sz w:val="22"/>
          </w:rPr>
        </w:r>
        <w:r w:rsidR="00FB5C70" w:rsidRPr="00591DFD">
          <w:rPr>
            <w:noProof/>
            <w:webHidden/>
            <w:sz w:val="22"/>
          </w:rPr>
          <w:fldChar w:fldCharType="separate"/>
        </w:r>
        <w:r w:rsidR="009007AA">
          <w:rPr>
            <w:noProof/>
            <w:webHidden/>
            <w:sz w:val="22"/>
          </w:rPr>
          <w:t>3</w:t>
        </w:r>
        <w:r w:rsidR="00FB5C70" w:rsidRPr="00591DFD">
          <w:rPr>
            <w:noProof/>
            <w:webHidden/>
            <w:sz w:val="22"/>
          </w:rPr>
          <w:fldChar w:fldCharType="end"/>
        </w:r>
      </w:hyperlink>
    </w:p>
    <w:p w14:paraId="2305F48E" w14:textId="77777777" w:rsidR="00FB5C70" w:rsidRPr="00591DFD" w:rsidRDefault="00BD4073">
      <w:pPr>
        <w:pStyle w:val="TOC1"/>
        <w:rPr>
          <w:rFonts w:ascii="Calibri" w:hAnsi="Calibri"/>
          <w:noProof/>
          <w:sz w:val="22"/>
          <w:lang w:eastAsia="sr-Latn-BA"/>
        </w:rPr>
      </w:pPr>
      <w:hyperlink w:anchor="_Toc74918464" w:history="1">
        <w:r w:rsidR="00FB5C70" w:rsidRPr="00591DFD">
          <w:rPr>
            <w:rStyle w:val="Hyperlink"/>
            <w:noProof/>
            <w:sz w:val="22"/>
          </w:rPr>
          <w:t>2.</w:t>
        </w:r>
        <w:r w:rsidR="00FB5C70" w:rsidRPr="00591DFD">
          <w:rPr>
            <w:rFonts w:ascii="Calibri" w:hAnsi="Calibri"/>
            <w:noProof/>
            <w:sz w:val="22"/>
            <w:lang w:eastAsia="sr-Latn-BA"/>
          </w:rPr>
          <w:tab/>
        </w:r>
        <w:r w:rsidR="00FB5C70" w:rsidRPr="00591DFD">
          <w:rPr>
            <w:rStyle w:val="Hyperlink"/>
            <w:noProof/>
            <w:sz w:val="22"/>
          </w:rPr>
          <w:t>ОРГАНИЗАЦИОНА СТРУКТУРА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_Toc74918464 \h </w:instrText>
        </w:r>
        <w:r w:rsidR="00FB5C70" w:rsidRPr="00591DFD">
          <w:rPr>
            <w:noProof/>
            <w:webHidden/>
            <w:sz w:val="22"/>
          </w:rPr>
        </w:r>
        <w:r w:rsidR="00FB5C70" w:rsidRPr="00591DFD">
          <w:rPr>
            <w:noProof/>
            <w:webHidden/>
            <w:sz w:val="22"/>
          </w:rPr>
          <w:fldChar w:fldCharType="separate"/>
        </w:r>
        <w:r w:rsidR="009007AA">
          <w:rPr>
            <w:noProof/>
            <w:webHidden/>
            <w:sz w:val="22"/>
          </w:rPr>
          <w:t>4</w:t>
        </w:r>
        <w:r w:rsidR="00FB5C70" w:rsidRPr="00591DFD">
          <w:rPr>
            <w:noProof/>
            <w:webHidden/>
            <w:sz w:val="22"/>
          </w:rPr>
          <w:fldChar w:fldCharType="end"/>
        </w:r>
      </w:hyperlink>
    </w:p>
    <w:p w14:paraId="3683B9BD" w14:textId="77777777" w:rsidR="00FB5C70" w:rsidRPr="00591DFD" w:rsidRDefault="00BD4073">
      <w:pPr>
        <w:pStyle w:val="TOC1"/>
        <w:rPr>
          <w:rFonts w:ascii="Calibri" w:hAnsi="Calibri"/>
          <w:noProof/>
          <w:sz w:val="22"/>
          <w:lang w:eastAsia="sr-Latn-BA"/>
        </w:rPr>
      </w:pPr>
      <w:hyperlink w:anchor="_Toc74918465" w:history="1">
        <w:r w:rsidR="00FB5C70" w:rsidRPr="00591DFD">
          <w:rPr>
            <w:rStyle w:val="Hyperlink"/>
            <w:noProof/>
            <w:sz w:val="22"/>
          </w:rPr>
          <w:t>3.</w:t>
        </w:r>
        <w:r w:rsidR="00FB5C70" w:rsidRPr="00591DFD">
          <w:rPr>
            <w:rFonts w:ascii="Calibri" w:hAnsi="Calibri"/>
            <w:noProof/>
            <w:sz w:val="22"/>
            <w:lang w:eastAsia="sr-Latn-BA"/>
          </w:rPr>
          <w:tab/>
        </w:r>
        <w:r w:rsidR="00FB5C70" w:rsidRPr="00591DFD">
          <w:rPr>
            <w:rStyle w:val="Hyperlink"/>
            <w:noProof/>
            <w:sz w:val="22"/>
          </w:rPr>
          <w:t>ОПИС ФУНКЦИЈА СТАРЕШИНА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_Toc74918465 \h </w:instrText>
        </w:r>
        <w:r w:rsidR="00FB5C70" w:rsidRPr="00591DFD">
          <w:rPr>
            <w:noProof/>
            <w:webHidden/>
            <w:sz w:val="22"/>
          </w:rPr>
        </w:r>
        <w:r w:rsidR="00FB5C70" w:rsidRPr="00591DFD">
          <w:rPr>
            <w:noProof/>
            <w:webHidden/>
            <w:sz w:val="22"/>
          </w:rPr>
          <w:fldChar w:fldCharType="separate"/>
        </w:r>
        <w:r w:rsidR="009007AA">
          <w:rPr>
            <w:noProof/>
            <w:webHidden/>
            <w:sz w:val="22"/>
          </w:rPr>
          <w:t>8</w:t>
        </w:r>
        <w:r w:rsidR="00FB5C70" w:rsidRPr="00591DFD">
          <w:rPr>
            <w:noProof/>
            <w:webHidden/>
            <w:sz w:val="22"/>
          </w:rPr>
          <w:fldChar w:fldCharType="end"/>
        </w:r>
      </w:hyperlink>
    </w:p>
    <w:p w14:paraId="76794C71" w14:textId="77777777" w:rsidR="00FB5C70" w:rsidRPr="00591DFD" w:rsidRDefault="00BD4073">
      <w:pPr>
        <w:pStyle w:val="TOC2"/>
        <w:rPr>
          <w:rFonts w:ascii="Calibri" w:hAnsi="Calibri"/>
          <w:noProof/>
          <w:sz w:val="22"/>
          <w:lang w:eastAsia="sr-Latn-BA"/>
        </w:rPr>
      </w:pPr>
      <w:hyperlink w:anchor="_Toc74918466" w:history="1">
        <w:r w:rsidR="00FB5C70" w:rsidRPr="00591DFD">
          <w:rPr>
            <w:rStyle w:val="Hyperlink"/>
            <w:noProof/>
            <w:sz w:val="22"/>
          </w:rPr>
          <w:t>3.1.</w:t>
        </w:r>
        <w:r w:rsidR="00FB5C70" w:rsidRPr="00591DFD">
          <w:rPr>
            <w:rFonts w:ascii="Calibri" w:hAnsi="Calibri"/>
            <w:noProof/>
            <w:sz w:val="22"/>
            <w:lang w:eastAsia="sr-Latn-BA"/>
          </w:rPr>
          <w:tab/>
        </w:r>
        <w:r w:rsidR="00FB5C70" w:rsidRPr="00591DFD">
          <w:rPr>
            <w:rStyle w:val="Hyperlink"/>
            <w:noProof/>
            <w:sz w:val="22"/>
          </w:rPr>
          <w:t>Председник Комисије</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_Toc74918466 \h </w:instrText>
        </w:r>
        <w:r w:rsidR="00FB5C70" w:rsidRPr="00591DFD">
          <w:rPr>
            <w:noProof/>
            <w:webHidden/>
            <w:sz w:val="22"/>
          </w:rPr>
        </w:r>
        <w:r w:rsidR="00FB5C70" w:rsidRPr="00591DFD">
          <w:rPr>
            <w:noProof/>
            <w:webHidden/>
            <w:sz w:val="22"/>
          </w:rPr>
          <w:fldChar w:fldCharType="separate"/>
        </w:r>
        <w:r w:rsidR="009007AA">
          <w:rPr>
            <w:noProof/>
            <w:webHidden/>
            <w:sz w:val="22"/>
          </w:rPr>
          <w:t>9</w:t>
        </w:r>
        <w:r w:rsidR="00FB5C70" w:rsidRPr="00591DFD">
          <w:rPr>
            <w:noProof/>
            <w:webHidden/>
            <w:sz w:val="22"/>
          </w:rPr>
          <w:fldChar w:fldCharType="end"/>
        </w:r>
      </w:hyperlink>
    </w:p>
    <w:p w14:paraId="26768184" w14:textId="77777777" w:rsidR="00FB5C70" w:rsidRPr="00591DFD" w:rsidRDefault="00BD4073">
      <w:pPr>
        <w:pStyle w:val="TOC2"/>
        <w:rPr>
          <w:rFonts w:ascii="Calibri" w:hAnsi="Calibri"/>
          <w:noProof/>
          <w:sz w:val="22"/>
          <w:lang w:eastAsia="sr-Latn-BA"/>
        </w:rPr>
      </w:pPr>
      <w:hyperlink w:anchor="_Toc74918467" w:history="1">
        <w:r w:rsidR="00FB5C70" w:rsidRPr="00591DFD">
          <w:rPr>
            <w:rStyle w:val="Hyperlink"/>
            <w:noProof/>
            <w:sz w:val="22"/>
          </w:rPr>
          <w:t>3.2.</w:t>
        </w:r>
        <w:r w:rsidR="00FB5C70" w:rsidRPr="00591DFD">
          <w:rPr>
            <w:rFonts w:ascii="Calibri" w:hAnsi="Calibri"/>
            <w:noProof/>
            <w:sz w:val="22"/>
            <w:lang w:eastAsia="sr-Latn-BA"/>
          </w:rPr>
          <w:tab/>
        </w:r>
        <w:r w:rsidR="00FB5C70" w:rsidRPr="00591DFD">
          <w:rPr>
            <w:rStyle w:val="Hyperlink"/>
            <w:noProof/>
            <w:sz w:val="22"/>
          </w:rPr>
          <w:t>Савет Комисије</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_Toc74918467 \h </w:instrText>
        </w:r>
        <w:r w:rsidR="00FB5C70" w:rsidRPr="00591DFD">
          <w:rPr>
            <w:noProof/>
            <w:webHidden/>
            <w:sz w:val="22"/>
          </w:rPr>
        </w:r>
        <w:r w:rsidR="00FB5C70" w:rsidRPr="00591DFD">
          <w:rPr>
            <w:noProof/>
            <w:webHidden/>
            <w:sz w:val="22"/>
          </w:rPr>
          <w:fldChar w:fldCharType="separate"/>
        </w:r>
        <w:r w:rsidR="009007AA">
          <w:rPr>
            <w:noProof/>
            <w:webHidden/>
            <w:sz w:val="22"/>
          </w:rPr>
          <w:t>9</w:t>
        </w:r>
        <w:r w:rsidR="00FB5C70" w:rsidRPr="00591DFD">
          <w:rPr>
            <w:noProof/>
            <w:webHidden/>
            <w:sz w:val="22"/>
          </w:rPr>
          <w:fldChar w:fldCharType="end"/>
        </w:r>
      </w:hyperlink>
    </w:p>
    <w:p w14:paraId="2B535F2D" w14:textId="77777777" w:rsidR="00FB5C70" w:rsidRPr="00591DFD" w:rsidRDefault="00BD4073">
      <w:pPr>
        <w:pStyle w:val="TOC1"/>
        <w:rPr>
          <w:rFonts w:ascii="Calibri" w:hAnsi="Calibri"/>
          <w:noProof/>
          <w:sz w:val="22"/>
          <w:lang w:eastAsia="sr-Latn-BA"/>
        </w:rPr>
      </w:pPr>
      <w:hyperlink w:anchor="_Toc74918468" w:history="1">
        <w:r w:rsidR="00FB5C70" w:rsidRPr="00591DFD">
          <w:rPr>
            <w:rStyle w:val="Hyperlink"/>
            <w:noProof/>
            <w:sz w:val="22"/>
          </w:rPr>
          <w:t>4.</w:t>
        </w:r>
        <w:r w:rsidR="00FB5C70" w:rsidRPr="00591DFD">
          <w:rPr>
            <w:rFonts w:ascii="Calibri" w:hAnsi="Calibri"/>
            <w:noProof/>
            <w:sz w:val="22"/>
            <w:lang w:eastAsia="sr-Latn-BA"/>
          </w:rPr>
          <w:tab/>
        </w:r>
        <w:r w:rsidR="00FB5C70" w:rsidRPr="00591DFD">
          <w:rPr>
            <w:rStyle w:val="Hyperlink"/>
            <w:noProof/>
            <w:sz w:val="22"/>
          </w:rPr>
          <w:t>ОПИС ПРАВИЛА У ВЕЗИ СА ЈАВНОШЋУ РАДА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_Toc74918468 \h </w:instrText>
        </w:r>
        <w:r w:rsidR="00FB5C70" w:rsidRPr="00591DFD">
          <w:rPr>
            <w:noProof/>
            <w:webHidden/>
            <w:sz w:val="22"/>
          </w:rPr>
        </w:r>
        <w:r w:rsidR="00FB5C70" w:rsidRPr="00591DFD">
          <w:rPr>
            <w:noProof/>
            <w:webHidden/>
            <w:sz w:val="22"/>
          </w:rPr>
          <w:fldChar w:fldCharType="separate"/>
        </w:r>
        <w:r w:rsidR="009007AA">
          <w:rPr>
            <w:noProof/>
            <w:webHidden/>
            <w:sz w:val="22"/>
          </w:rPr>
          <w:t>11</w:t>
        </w:r>
        <w:r w:rsidR="00FB5C70" w:rsidRPr="00591DFD">
          <w:rPr>
            <w:noProof/>
            <w:webHidden/>
            <w:sz w:val="22"/>
          </w:rPr>
          <w:fldChar w:fldCharType="end"/>
        </w:r>
      </w:hyperlink>
    </w:p>
    <w:p w14:paraId="3876F9FF" w14:textId="77777777" w:rsidR="00FB5C70" w:rsidRPr="00591DFD" w:rsidRDefault="00BD4073">
      <w:pPr>
        <w:pStyle w:val="TOC1"/>
        <w:rPr>
          <w:rFonts w:ascii="Calibri" w:hAnsi="Calibri"/>
          <w:noProof/>
          <w:sz w:val="22"/>
          <w:lang w:eastAsia="sr-Latn-BA"/>
        </w:rPr>
      </w:pPr>
      <w:hyperlink w:anchor="_Toc74918469" w:history="1">
        <w:r w:rsidR="00FB5C70" w:rsidRPr="00591DFD">
          <w:rPr>
            <w:rStyle w:val="Hyperlink"/>
            <w:noProof/>
            <w:sz w:val="22"/>
          </w:rPr>
          <w:t>5.</w:t>
        </w:r>
        <w:r w:rsidR="00FB5C70" w:rsidRPr="00591DFD">
          <w:rPr>
            <w:rFonts w:ascii="Calibri" w:hAnsi="Calibri"/>
            <w:noProof/>
            <w:sz w:val="22"/>
            <w:lang w:eastAsia="sr-Latn-BA"/>
          </w:rPr>
          <w:tab/>
        </w:r>
        <w:r w:rsidR="00FB5C70" w:rsidRPr="00591DFD">
          <w:rPr>
            <w:rStyle w:val="Hyperlink"/>
            <w:noProof/>
            <w:sz w:val="22"/>
          </w:rPr>
          <w:t>СПИСАК НАЈЧЕШЋЕ ТРАЖЕНИХ ИНФОРМАЦИЈА ОД ЈАВНОГ ЗНАЧАЈА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_Toc74918469 \h </w:instrText>
        </w:r>
        <w:r w:rsidR="00FB5C70" w:rsidRPr="00591DFD">
          <w:rPr>
            <w:noProof/>
            <w:webHidden/>
            <w:sz w:val="22"/>
          </w:rPr>
        </w:r>
        <w:r w:rsidR="00FB5C70" w:rsidRPr="00591DFD">
          <w:rPr>
            <w:noProof/>
            <w:webHidden/>
            <w:sz w:val="22"/>
          </w:rPr>
          <w:fldChar w:fldCharType="separate"/>
        </w:r>
        <w:r w:rsidR="009007AA">
          <w:rPr>
            <w:noProof/>
            <w:webHidden/>
            <w:sz w:val="22"/>
          </w:rPr>
          <w:t>12</w:t>
        </w:r>
        <w:r w:rsidR="00FB5C70" w:rsidRPr="00591DFD">
          <w:rPr>
            <w:noProof/>
            <w:webHidden/>
            <w:sz w:val="22"/>
          </w:rPr>
          <w:fldChar w:fldCharType="end"/>
        </w:r>
      </w:hyperlink>
    </w:p>
    <w:p w14:paraId="47616B67" w14:textId="77777777" w:rsidR="00FB5C70" w:rsidRPr="00591DFD" w:rsidRDefault="00BD4073">
      <w:pPr>
        <w:pStyle w:val="TOC1"/>
        <w:rPr>
          <w:rFonts w:ascii="Calibri" w:hAnsi="Calibri"/>
          <w:noProof/>
          <w:sz w:val="22"/>
          <w:lang w:eastAsia="sr-Latn-BA"/>
        </w:rPr>
      </w:pPr>
      <w:hyperlink w:anchor="_Toc74918470" w:history="1">
        <w:r w:rsidR="00FB5C70" w:rsidRPr="00591DFD">
          <w:rPr>
            <w:rStyle w:val="Hyperlink"/>
            <w:noProof/>
            <w:sz w:val="22"/>
          </w:rPr>
          <w:t>6.</w:t>
        </w:r>
        <w:r w:rsidR="00FB5C70" w:rsidRPr="00591DFD">
          <w:rPr>
            <w:rFonts w:ascii="Calibri" w:hAnsi="Calibri"/>
            <w:noProof/>
            <w:sz w:val="22"/>
            <w:lang w:eastAsia="sr-Latn-BA"/>
          </w:rPr>
          <w:tab/>
        </w:r>
        <w:r w:rsidR="00FB5C70" w:rsidRPr="00591DFD">
          <w:rPr>
            <w:rStyle w:val="Hyperlink"/>
            <w:noProof/>
            <w:sz w:val="22"/>
          </w:rPr>
          <w:t>ОПИС НАДЛЕЖНОСТИ, ОВЛАШЋЕЊА И ОБАВЕЗА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_Toc74918470 \h </w:instrText>
        </w:r>
        <w:r w:rsidR="00FB5C70" w:rsidRPr="00591DFD">
          <w:rPr>
            <w:noProof/>
            <w:webHidden/>
            <w:sz w:val="22"/>
          </w:rPr>
        </w:r>
        <w:r w:rsidR="00FB5C70" w:rsidRPr="00591DFD">
          <w:rPr>
            <w:noProof/>
            <w:webHidden/>
            <w:sz w:val="22"/>
          </w:rPr>
          <w:fldChar w:fldCharType="separate"/>
        </w:r>
        <w:r w:rsidR="009007AA">
          <w:rPr>
            <w:noProof/>
            <w:webHidden/>
            <w:sz w:val="22"/>
          </w:rPr>
          <w:t>12</w:t>
        </w:r>
        <w:r w:rsidR="00FB5C70" w:rsidRPr="00591DFD">
          <w:rPr>
            <w:noProof/>
            <w:webHidden/>
            <w:sz w:val="22"/>
          </w:rPr>
          <w:fldChar w:fldCharType="end"/>
        </w:r>
      </w:hyperlink>
    </w:p>
    <w:p w14:paraId="7F6217FE" w14:textId="77777777" w:rsidR="00FB5C70" w:rsidRPr="00591DFD" w:rsidRDefault="00BD4073">
      <w:pPr>
        <w:pStyle w:val="TOC1"/>
        <w:rPr>
          <w:rFonts w:ascii="Calibri" w:hAnsi="Calibri"/>
          <w:noProof/>
          <w:sz w:val="22"/>
          <w:lang w:eastAsia="sr-Latn-BA"/>
        </w:rPr>
      </w:pPr>
      <w:hyperlink w:anchor="_Toc74918471" w:history="1">
        <w:r w:rsidR="00FB5C70" w:rsidRPr="00591DFD">
          <w:rPr>
            <w:rStyle w:val="Hyperlink"/>
            <w:noProof/>
            <w:sz w:val="22"/>
          </w:rPr>
          <w:t>7.</w:t>
        </w:r>
        <w:r w:rsidR="00FB5C70" w:rsidRPr="00591DFD">
          <w:rPr>
            <w:rFonts w:ascii="Calibri" w:hAnsi="Calibri"/>
            <w:noProof/>
            <w:sz w:val="22"/>
            <w:lang w:eastAsia="sr-Latn-BA"/>
          </w:rPr>
          <w:tab/>
        </w:r>
        <w:r w:rsidR="00FB5C70" w:rsidRPr="00591DFD">
          <w:rPr>
            <w:rStyle w:val="Hyperlink"/>
            <w:noProof/>
            <w:sz w:val="22"/>
          </w:rPr>
          <w:t>ОПИС ПОСТУПАЊА У ОКВИРУ НАДЛЕЖНОСТИ, ОВЛАШЋЕЊА И ОБАВЕЗА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_Toc74918471 \h </w:instrText>
        </w:r>
        <w:r w:rsidR="00FB5C70" w:rsidRPr="00591DFD">
          <w:rPr>
            <w:noProof/>
            <w:webHidden/>
            <w:sz w:val="22"/>
          </w:rPr>
        </w:r>
        <w:r w:rsidR="00FB5C70" w:rsidRPr="00591DFD">
          <w:rPr>
            <w:noProof/>
            <w:webHidden/>
            <w:sz w:val="22"/>
          </w:rPr>
          <w:fldChar w:fldCharType="separate"/>
        </w:r>
        <w:r w:rsidR="009007AA">
          <w:rPr>
            <w:noProof/>
            <w:webHidden/>
            <w:sz w:val="22"/>
          </w:rPr>
          <w:t>13</w:t>
        </w:r>
        <w:r w:rsidR="00FB5C70" w:rsidRPr="00591DFD">
          <w:rPr>
            <w:noProof/>
            <w:webHidden/>
            <w:sz w:val="22"/>
          </w:rPr>
          <w:fldChar w:fldCharType="end"/>
        </w:r>
      </w:hyperlink>
    </w:p>
    <w:p w14:paraId="713F79B6" w14:textId="77777777" w:rsidR="00FB5C70" w:rsidRPr="00591DFD" w:rsidRDefault="00BD4073">
      <w:pPr>
        <w:pStyle w:val="TOC1"/>
        <w:rPr>
          <w:rFonts w:ascii="Calibri" w:hAnsi="Calibri"/>
          <w:noProof/>
          <w:sz w:val="22"/>
          <w:lang w:eastAsia="sr-Latn-BA"/>
        </w:rPr>
      </w:pPr>
      <w:hyperlink w:anchor="_Toc74918472" w:history="1">
        <w:r w:rsidR="00FB5C70" w:rsidRPr="00591DFD">
          <w:rPr>
            <w:rStyle w:val="Hyperlink"/>
            <w:noProof/>
            <w:sz w:val="22"/>
          </w:rPr>
          <w:t>8.</w:t>
        </w:r>
        <w:r w:rsidR="00FB5C70" w:rsidRPr="00591DFD">
          <w:rPr>
            <w:rFonts w:ascii="Calibri" w:hAnsi="Calibri"/>
            <w:noProof/>
            <w:sz w:val="22"/>
            <w:lang w:eastAsia="sr-Latn-BA"/>
          </w:rPr>
          <w:tab/>
        </w:r>
        <w:r w:rsidR="00FB5C70" w:rsidRPr="00591DFD">
          <w:rPr>
            <w:rStyle w:val="Hyperlink"/>
            <w:noProof/>
            <w:sz w:val="22"/>
          </w:rPr>
          <w:t>НАВОЂЕЊЕ ПРОПИСА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_Toc74918472 \h </w:instrText>
        </w:r>
        <w:r w:rsidR="00FB5C70" w:rsidRPr="00591DFD">
          <w:rPr>
            <w:noProof/>
            <w:webHidden/>
            <w:sz w:val="22"/>
          </w:rPr>
        </w:r>
        <w:r w:rsidR="00FB5C70" w:rsidRPr="00591DFD">
          <w:rPr>
            <w:noProof/>
            <w:webHidden/>
            <w:sz w:val="22"/>
          </w:rPr>
          <w:fldChar w:fldCharType="separate"/>
        </w:r>
        <w:r w:rsidR="009007AA">
          <w:rPr>
            <w:noProof/>
            <w:webHidden/>
            <w:sz w:val="22"/>
          </w:rPr>
          <w:t>15</w:t>
        </w:r>
        <w:r w:rsidR="00FB5C70" w:rsidRPr="00591DFD">
          <w:rPr>
            <w:noProof/>
            <w:webHidden/>
            <w:sz w:val="22"/>
          </w:rPr>
          <w:fldChar w:fldCharType="end"/>
        </w:r>
      </w:hyperlink>
    </w:p>
    <w:p w14:paraId="2B2D207F" w14:textId="77777777" w:rsidR="00FB5C70" w:rsidRPr="00591DFD" w:rsidRDefault="00BD4073">
      <w:pPr>
        <w:pStyle w:val="TOC2"/>
        <w:rPr>
          <w:rFonts w:ascii="Calibri" w:hAnsi="Calibri"/>
          <w:noProof/>
          <w:sz w:val="22"/>
          <w:lang w:eastAsia="sr-Latn-BA"/>
        </w:rPr>
      </w:pPr>
      <w:hyperlink w:anchor="_Toc74918473" w:history="1">
        <w:r w:rsidR="00FB5C70" w:rsidRPr="00591DFD">
          <w:rPr>
            <w:rStyle w:val="Hyperlink"/>
            <w:rFonts w:eastAsia="Calibri"/>
            <w:noProof/>
            <w:sz w:val="22"/>
          </w:rPr>
          <w:t>8.1.</w:t>
        </w:r>
        <w:r w:rsidR="00FB5C70" w:rsidRPr="00591DFD">
          <w:rPr>
            <w:rFonts w:ascii="Calibri" w:hAnsi="Calibri"/>
            <w:noProof/>
            <w:sz w:val="22"/>
            <w:lang w:eastAsia="sr-Latn-BA"/>
          </w:rPr>
          <w:tab/>
        </w:r>
        <w:r w:rsidR="00FB5C70" w:rsidRPr="00591DFD">
          <w:rPr>
            <w:rStyle w:val="Hyperlink"/>
            <w:rFonts w:eastAsia="Calibri"/>
            <w:noProof/>
            <w:sz w:val="22"/>
          </w:rPr>
          <w:t>Акти о раду Комисије</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_Toc74918473 \h </w:instrText>
        </w:r>
        <w:r w:rsidR="00FB5C70" w:rsidRPr="00591DFD">
          <w:rPr>
            <w:noProof/>
            <w:webHidden/>
            <w:sz w:val="22"/>
          </w:rPr>
        </w:r>
        <w:r w:rsidR="00FB5C70" w:rsidRPr="00591DFD">
          <w:rPr>
            <w:noProof/>
            <w:webHidden/>
            <w:sz w:val="22"/>
          </w:rPr>
          <w:fldChar w:fldCharType="separate"/>
        </w:r>
        <w:r w:rsidR="009007AA">
          <w:rPr>
            <w:noProof/>
            <w:webHidden/>
            <w:sz w:val="22"/>
          </w:rPr>
          <w:t>17</w:t>
        </w:r>
        <w:r w:rsidR="00FB5C70" w:rsidRPr="00591DFD">
          <w:rPr>
            <w:noProof/>
            <w:webHidden/>
            <w:sz w:val="22"/>
          </w:rPr>
          <w:fldChar w:fldCharType="end"/>
        </w:r>
      </w:hyperlink>
    </w:p>
    <w:p w14:paraId="7D4478D5" w14:textId="77777777" w:rsidR="00FB5C70" w:rsidRPr="00591DFD" w:rsidRDefault="00BD4073">
      <w:pPr>
        <w:pStyle w:val="TOC1"/>
        <w:rPr>
          <w:rFonts w:ascii="Calibri" w:hAnsi="Calibri"/>
          <w:noProof/>
          <w:sz w:val="22"/>
          <w:lang w:eastAsia="sr-Latn-BA"/>
        </w:rPr>
      </w:pPr>
      <w:hyperlink w:anchor="_Toc74918474" w:history="1">
        <w:r w:rsidR="00FB5C70" w:rsidRPr="00591DFD">
          <w:rPr>
            <w:rStyle w:val="Hyperlink"/>
            <w:noProof/>
            <w:sz w:val="22"/>
          </w:rPr>
          <w:t>9.</w:t>
        </w:r>
        <w:r w:rsidR="00FB5C70" w:rsidRPr="00591DFD">
          <w:rPr>
            <w:rFonts w:ascii="Calibri" w:hAnsi="Calibri"/>
            <w:noProof/>
            <w:sz w:val="22"/>
            <w:lang w:eastAsia="sr-Latn-BA"/>
          </w:rPr>
          <w:tab/>
        </w:r>
        <w:r w:rsidR="00FB5C70" w:rsidRPr="00591DFD">
          <w:rPr>
            <w:rStyle w:val="Hyperlink"/>
            <w:noProof/>
            <w:sz w:val="22"/>
          </w:rPr>
          <w:t>УСЛУГЕ КОЈЕ ОРГАН ПРУЖА ЗАИНТЕРЕСОВАНИМ ЛИЦИМА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_Toc74918474 \h </w:instrText>
        </w:r>
        <w:r w:rsidR="00FB5C70" w:rsidRPr="00591DFD">
          <w:rPr>
            <w:noProof/>
            <w:webHidden/>
            <w:sz w:val="22"/>
          </w:rPr>
        </w:r>
        <w:r w:rsidR="00FB5C70" w:rsidRPr="00591DFD">
          <w:rPr>
            <w:noProof/>
            <w:webHidden/>
            <w:sz w:val="22"/>
          </w:rPr>
          <w:fldChar w:fldCharType="separate"/>
        </w:r>
        <w:r w:rsidR="009007AA">
          <w:rPr>
            <w:noProof/>
            <w:webHidden/>
            <w:sz w:val="22"/>
          </w:rPr>
          <w:t>17</w:t>
        </w:r>
        <w:r w:rsidR="00FB5C70" w:rsidRPr="00591DFD">
          <w:rPr>
            <w:noProof/>
            <w:webHidden/>
            <w:sz w:val="22"/>
          </w:rPr>
          <w:fldChar w:fldCharType="end"/>
        </w:r>
      </w:hyperlink>
    </w:p>
    <w:p w14:paraId="46DC7545" w14:textId="77777777" w:rsidR="00FB5C70" w:rsidRPr="00591DFD" w:rsidRDefault="00BD4073">
      <w:pPr>
        <w:pStyle w:val="TOC2"/>
        <w:rPr>
          <w:rFonts w:ascii="Calibri" w:hAnsi="Calibri"/>
          <w:noProof/>
          <w:sz w:val="22"/>
          <w:lang w:eastAsia="sr-Latn-BA"/>
        </w:rPr>
      </w:pPr>
      <w:hyperlink w:anchor="_Toc74918475" w:history="1">
        <w:r w:rsidR="00FB5C70" w:rsidRPr="00591DFD">
          <w:rPr>
            <w:rStyle w:val="Hyperlink"/>
            <w:noProof/>
            <w:sz w:val="22"/>
          </w:rPr>
          <w:t>9.1.</w:t>
        </w:r>
        <w:r w:rsidR="00FB5C70" w:rsidRPr="00591DFD">
          <w:rPr>
            <w:rFonts w:ascii="Calibri" w:hAnsi="Calibri"/>
            <w:noProof/>
            <w:sz w:val="22"/>
            <w:lang w:eastAsia="sr-Latn-BA"/>
          </w:rPr>
          <w:tab/>
        </w:r>
        <w:r w:rsidR="00FB5C70" w:rsidRPr="00591DFD">
          <w:rPr>
            <w:rStyle w:val="Hyperlink"/>
            <w:noProof/>
            <w:sz w:val="22"/>
          </w:rPr>
          <w:t>Начин и поступак пријављивања државне помоћи</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_Toc74918475 \h </w:instrText>
        </w:r>
        <w:r w:rsidR="00FB5C70" w:rsidRPr="00591DFD">
          <w:rPr>
            <w:noProof/>
            <w:webHidden/>
            <w:sz w:val="22"/>
          </w:rPr>
        </w:r>
        <w:r w:rsidR="00FB5C70" w:rsidRPr="00591DFD">
          <w:rPr>
            <w:noProof/>
            <w:webHidden/>
            <w:sz w:val="22"/>
          </w:rPr>
          <w:fldChar w:fldCharType="separate"/>
        </w:r>
        <w:r w:rsidR="009007AA">
          <w:rPr>
            <w:noProof/>
            <w:webHidden/>
            <w:sz w:val="22"/>
          </w:rPr>
          <w:t>18</w:t>
        </w:r>
        <w:r w:rsidR="00FB5C70" w:rsidRPr="00591DFD">
          <w:rPr>
            <w:noProof/>
            <w:webHidden/>
            <w:sz w:val="22"/>
          </w:rPr>
          <w:fldChar w:fldCharType="end"/>
        </w:r>
      </w:hyperlink>
    </w:p>
    <w:p w14:paraId="128BB581" w14:textId="77777777" w:rsidR="00FB5C70" w:rsidRPr="00591DFD" w:rsidRDefault="00BD4073">
      <w:pPr>
        <w:pStyle w:val="TOC3"/>
        <w:tabs>
          <w:tab w:val="left" w:pos="1320"/>
          <w:tab w:val="right" w:leader="dot" w:pos="9350"/>
        </w:tabs>
        <w:rPr>
          <w:rFonts w:ascii="Calibri" w:hAnsi="Calibri"/>
          <w:noProof/>
          <w:sz w:val="22"/>
          <w:lang w:eastAsia="sr-Latn-BA"/>
        </w:rPr>
      </w:pPr>
      <w:hyperlink w:anchor="_Toc74918476" w:history="1">
        <w:r w:rsidR="00FB5C70" w:rsidRPr="00591DFD">
          <w:rPr>
            <w:rStyle w:val="Hyperlink"/>
            <w:noProof/>
            <w:sz w:val="22"/>
          </w:rPr>
          <w:t>9.1.1.</w:t>
        </w:r>
        <w:r w:rsidR="00FB5C70" w:rsidRPr="00591DFD">
          <w:rPr>
            <w:rFonts w:ascii="Calibri" w:hAnsi="Calibri"/>
            <w:noProof/>
            <w:sz w:val="22"/>
            <w:lang w:eastAsia="sr-Latn-BA"/>
          </w:rPr>
          <w:tab/>
        </w:r>
        <w:r w:rsidR="00FB5C70" w:rsidRPr="00591DFD">
          <w:rPr>
            <w:rStyle w:val="Hyperlink"/>
            <w:noProof/>
            <w:sz w:val="22"/>
          </w:rPr>
          <w:t>Обавештење о потреби пријаве државне помоћи</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_Toc74918476 \h </w:instrText>
        </w:r>
        <w:r w:rsidR="00FB5C70" w:rsidRPr="00591DFD">
          <w:rPr>
            <w:noProof/>
            <w:webHidden/>
            <w:sz w:val="22"/>
          </w:rPr>
        </w:r>
        <w:r w:rsidR="00FB5C70" w:rsidRPr="00591DFD">
          <w:rPr>
            <w:noProof/>
            <w:webHidden/>
            <w:sz w:val="22"/>
          </w:rPr>
          <w:fldChar w:fldCharType="separate"/>
        </w:r>
        <w:r w:rsidR="009007AA">
          <w:rPr>
            <w:noProof/>
            <w:webHidden/>
            <w:sz w:val="22"/>
          </w:rPr>
          <w:t>19</w:t>
        </w:r>
        <w:r w:rsidR="00FB5C70" w:rsidRPr="00591DFD">
          <w:rPr>
            <w:noProof/>
            <w:webHidden/>
            <w:sz w:val="22"/>
          </w:rPr>
          <w:fldChar w:fldCharType="end"/>
        </w:r>
      </w:hyperlink>
    </w:p>
    <w:p w14:paraId="14BEDCC0" w14:textId="77777777" w:rsidR="00FB5C70" w:rsidRPr="00591DFD" w:rsidRDefault="00BD4073">
      <w:pPr>
        <w:pStyle w:val="TOC2"/>
        <w:rPr>
          <w:rFonts w:ascii="Calibri" w:hAnsi="Calibri"/>
          <w:noProof/>
          <w:sz w:val="22"/>
          <w:lang w:eastAsia="sr-Latn-BA"/>
        </w:rPr>
      </w:pPr>
      <w:hyperlink w:anchor="_Toc74918477" w:history="1">
        <w:r w:rsidR="00FB5C70" w:rsidRPr="00591DFD">
          <w:rPr>
            <w:rStyle w:val="Hyperlink"/>
            <w:noProof/>
            <w:sz w:val="22"/>
          </w:rPr>
          <w:t>9.2.</w:t>
        </w:r>
        <w:r w:rsidR="00FB5C70" w:rsidRPr="00591DFD">
          <w:rPr>
            <w:rFonts w:ascii="Calibri" w:hAnsi="Calibri"/>
            <w:noProof/>
            <w:sz w:val="22"/>
            <w:lang w:eastAsia="sr-Latn-BA"/>
          </w:rPr>
          <w:tab/>
        </w:r>
        <w:r w:rsidR="00FB5C70" w:rsidRPr="00591DFD">
          <w:rPr>
            <w:rStyle w:val="Hyperlink"/>
            <w:noProof/>
            <w:sz w:val="22"/>
          </w:rPr>
          <w:t>Претходна контрола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_Toc74918477 \h </w:instrText>
        </w:r>
        <w:r w:rsidR="00FB5C70" w:rsidRPr="00591DFD">
          <w:rPr>
            <w:noProof/>
            <w:webHidden/>
            <w:sz w:val="22"/>
          </w:rPr>
        </w:r>
        <w:r w:rsidR="00FB5C70" w:rsidRPr="00591DFD">
          <w:rPr>
            <w:noProof/>
            <w:webHidden/>
            <w:sz w:val="22"/>
          </w:rPr>
          <w:fldChar w:fldCharType="separate"/>
        </w:r>
        <w:r w:rsidR="009007AA">
          <w:rPr>
            <w:noProof/>
            <w:webHidden/>
            <w:sz w:val="22"/>
          </w:rPr>
          <w:t>19</w:t>
        </w:r>
        <w:r w:rsidR="00FB5C70" w:rsidRPr="00591DFD">
          <w:rPr>
            <w:noProof/>
            <w:webHidden/>
            <w:sz w:val="22"/>
          </w:rPr>
          <w:fldChar w:fldCharType="end"/>
        </w:r>
      </w:hyperlink>
    </w:p>
    <w:p w14:paraId="79275EC7" w14:textId="77777777" w:rsidR="00FB5C70" w:rsidRPr="00591DFD" w:rsidRDefault="00BD4073">
      <w:pPr>
        <w:pStyle w:val="TOC2"/>
        <w:rPr>
          <w:rFonts w:ascii="Calibri" w:hAnsi="Calibri"/>
          <w:noProof/>
          <w:sz w:val="22"/>
          <w:lang w:eastAsia="sr-Latn-BA"/>
        </w:rPr>
      </w:pPr>
      <w:hyperlink w:anchor="_Toc74918478" w:history="1">
        <w:r w:rsidR="00FB5C70" w:rsidRPr="00591DFD">
          <w:rPr>
            <w:rStyle w:val="Hyperlink"/>
            <w:noProof/>
            <w:sz w:val="22"/>
          </w:rPr>
          <w:t>9.3.</w:t>
        </w:r>
        <w:r w:rsidR="00FB5C70" w:rsidRPr="00591DFD">
          <w:rPr>
            <w:rFonts w:ascii="Calibri" w:hAnsi="Calibri"/>
            <w:noProof/>
            <w:sz w:val="22"/>
            <w:lang w:eastAsia="sr-Latn-BA"/>
          </w:rPr>
          <w:tab/>
        </w:r>
        <w:r w:rsidR="00FB5C70" w:rsidRPr="00591DFD">
          <w:rPr>
            <w:rStyle w:val="Hyperlink"/>
            <w:noProof/>
            <w:sz w:val="22"/>
          </w:rPr>
          <w:t>Накнадна контрола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_Toc74918478 \h </w:instrText>
        </w:r>
        <w:r w:rsidR="00FB5C70" w:rsidRPr="00591DFD">
          <w:rPr>
            <w:noProof/>
            <w:webHidden/>
            <w:sz w:val="22"/>
          </w:rPr>
        </w:r>
        <w:r w:rsidR="00FB5C70" w:rsidRPr="00591DFD">
          <w:rPr>
            <w:noProof/>
            <w:webHidden/>
            <w:sz w:val="22"/>
          </w:rPr>
          <w:fldChar w:fldCharType="separate"/>
        </w:r>
        <w:r w:rsidR="009007AA">
          <w:rPr>
            <w:noProof/>
            <w:webHidden/>
            <w:sz w:val="22"/>
          </w:rPr>
          <w:t>20</w:t>
        </w:r>
        <w:r w:rsidR="00FB5C70" w:rsidRPr="00591DFD">
          <w:rPr>
            <w:noProof/>
            <w:webHidden/>
            <w:sz w:val="22"/>
          </w:rPr>
          <w:fldChar w:fldCharType="end"/>
        </w:r>
      </w:hyperlink>
    </w:p>
    <w:p w14:paraId="766BFEDC" w14:textId="77777777" w:rsidR="00FB5C70" w:rsidRPr="00591DFD" w:rsidRDefault="00BD4073">
      <w:pPr>
        <w:pStyle w:val="TOC2"/>
        <w:rPr>
          <w:rFonts w:ascii="Calibri" w:hAnsi="Calibri"/>
          <w:noProof/>
          <w:sz w:val="22"/>
          <w:lang w:eastAsia="sr-Latn-BA"/>
        </w:rPr>
      </w:pPr>
      <w:hyperlink w:anchor="_Toc74918479" w:history="1">
        <w:r w:rsidR="00FB5C70" w:rsidRPr="00591DFD">
          <w:rPr>
            <w:rStyle w:val="Hyperlink"/>
            <w:noProof/>
            <w:sz w:val="22"/>
          </w:rPr>
          <w:t>9.4.</w:t>
        </w:r>
        <w:r w:rsidR="00FB5C70" w:rsidRPr="00591DFD">
          <w:rPr>
            <w:rFonts w:ascii="Calibri" w:hAnsi="Calibri"/>
            <w:noProof/>
            <w:sz w:val="22"/>
            <w:lang w:eastAsia="sr-Latn-BA"/>
          </w:rPr>
          <w:tab/>
        </w:r>
        <w:r w:rsidR="00FB5C70" w:rsidRPr="00591DFD">
          <w:rPr>
            <w:rStyle w:val="Hyperlink"/>
            <w:noProof/>
            <w:sz w:val="22"/>
          </w:rPr>
          <w:t>De minimis помоћ</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_Toc74918479 \h </w:instrText>
        </w:r>
        <w:r w:rsidR="00FB5C70" w:rsidRPr="00591DFD">
          <w:rPr>
            <w:noProof/>
            <w:webHidden/>
            <w:sz w:val="22"/>
          </w:rPr>
        </w:r>
        <w:r w:rsidR="00FB5C70" w:rsidRPr="00591DFD">
          <w:rPr>
            <w:noProof/>
            <w:webHidden/>
            <w:sz w:val="22"/>
          </w:rPr>
          <w:fldChar w:fldCharType="separate"/>
        </w:r>
        <w:r w:rsidR="009007AA">
          <w:rPr>
            <w:noProof/>
            <w:webHidden/>
            <w:sz w:val="22"/>
          </w:rPr>
          <w:t>22</w:t>
        </w:r>
        <w:r w:rsidR="00FB5C70" w:rsidRPr="00591DFD">
          <w:rPr>
            <w:noProof/>
            <w:webHidden/>
            <w:sz w:val="22"/>
          </w:rPr>
          <w:fldChar w:fldCharType="end"/>
        </w:r>
      </w:hyperlink>
    </w:p>
    <w:p w14:paraId="281D46D1" w14:textId="77777777" w:rsidR="00FB5C70" w:rsidRPr="00591DFD" w:rsidRDefault="00BD4073">
      <w:pPr>
        <w:pStyle w:val="TOC3"/>
        <w:tabs>
          <w:tab w:val="left" w:pos="1320"/>
          <w:tab w:val="right" w:leader="dot" w:pos="9350"/>
        </w:tabs>
        <w:rPr>
          <w:rFonts w:ascii="Calibri" w:hAnsi="Calibri"/>
          <w:noProof/>
          <w:sz w:val="22"/>
          <w:lang w:eastAsia="sr-Latn-BA"/>
        </w:rPr>
      </w:pPr>
      <w:hyperlink w:anchor="_Toc74918480" w:history="1">
        <w:r w:rsidR="00FB5C70" w:rsidRPr="00591DFD">
          <w:rPr>
            <w:rStyle w:val="Hyperlink"/>
            <w:noProof/>
            <w:sz w:val="22"/>
          </w:rPr>
          <w:t>9.4.1.</w:t>
        </w:r>
        <w:r w:rsidR="00FB5C70" w:rsidRPr="00591DFD">
          <w:rPr>
            <w:rFonts w:ascii="Calibri" w:hAnsi="Calibri"/>
            <w:noProof/>
            <w:sz w:val="22"/>
            <w:lang w:eastAsia="sr-Latn-BA"/>
          </w:rPr>
          <w:tab/>
        </w:r>
        <w:r w:rsidR="00FB5C70" w:rsidRPr="00591DFD">
          <w:rPr>
            <w:rStyle w:val="Hyperlink"/>
            <w:noProof/>
            <w:sz w:val="22"/>
          </w:rPr>
          <w:t>Висина, правила и услови за доделу de minimis помоћи</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_Toc74918480 \h </w:instrText>
        </w:r>
        <w:r w:rsidR="00FB5C70" w:rsidRPr="00591DFD">
          <w:rPr>
            <w:noProof/>
            <w:webHidden/>
            <w:sz w:val="22"/>
          </w:rPr>
        </w:r>
        <w:r w:rsidR="00FB5C70" w:rsidRPr="00591DFD">
          <w:rPr>
            <w:noProof/>
            <w:webHidden/>
            <w:sz w:val="22"/>
          </w:rPr>
          <w:fldChar w:fldCharType="separate"/>
        </w:r>
        <w:r w:rsidR="009007AA">
          <w:rPr>
            <w:noProof/>
            <w:webHidden/>
            <w:sz w:val="22"/>
          </w:rPr>
          <w:t>22</w:t>
        </w:r>
        <w:r w:rsidR="00FB5C70" w:rsidRPr="00591DFD">
          <w:rPr>
            <w:noProof/>
            <w:webHidden/>
            <w:sz w:val="22"/>
          </w:rPr>
          <w:fldChar w:fldCharType="end"/>
        </w:r>
      </w:hyperlink>
    </w:p>
    <w:p w14:paraId="06329460" w14:textId="77777777" w:rsidR="00FB5C70" w:rsidRPr="00591DFD" w:rsidRDefault="00BD4073">
      <w:pPr>
        <w:pStyle w:val="TOC3"/>
        <w:tabs>
          <w:tab w:val="left" w:pos="1320"/>
          <w:tab w:val="right" w:leader="dot" w:pos="9350"/>
        </w:tabs>
        <w:rPr>
          <w:rFonts w:ascii="Calibri" w:hAnsi="Calibri"/>
          <w:noProof/>
          <w:sz w:val="22"/>
          <w:lang w:eastAsia="sr-Latn-BA"/>
        </w:rPr>
      </w:pPr>
      <w:hyperlink w:anchor="_Toc74918481" w:history="1">
        <w:r w:rsidR="00FB5C70" w:rsidRPr="00591DFD">
          <w:rPr>
            <w:rStyle w:val="Hyperlink"/>
            <w:noProof/>
            <w:sz w:val="22"/>
          </w:rPr>
          <w:t>9.4.2.</w:t>
        </w:r>
        <w:r w:rsidR="00FB5C70" w:rsidRPr="00591DFD">
          <w:rPr>
            <w:rFonts w:ascii="Calibri" w:hAnsi="Calibri"/>
            <w:noProof/>
            <w:sz w:val="22"/>
            <w:lang w:eastAsia="sr-Latn-BA"/>
          </w:rPr>
          <w:tab/>
        </w:r>
        <w:r w:rsidR="00FB5C70" w:rsidRPr="00591DFD">
          <w:rPr>
            <w:rStyle w:val="Hyperlink"/>
            <w:noProof/>
            <w:sz w:val="22"/>
          </w:rPr>
          <w:t>Кумулација државне помоћи</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_Toc74918481 \h </w:instrText>
        </w:r>
        <w:r w:rsidR="00FB5C70" w:rsidRPr="00591DFD">
          <w:rPr>
            <w:noProof/>
            <w:webHidden/>
            <w:sz w:val="22"/>
          </w:rPr>
        </w:r>
        <w:r w:rsidR="00FB5C70" w:rsidRPr="00591DFD">
          <w:rPr>
            <w:noProof/>
            <w:webHidden/>
            <w:sz w:val="22"/>
          </w:rPr>
          <w:fldChar w:fldCharType="separate"/>
        </w:r>
        <w:r w:rsidR="009007AA">
          <w:rPr>
            <w:noProof/>
            <w:webHidden/>
            <w:sz w:val="22"/>
          </w:rPr>
          <w:t>23</w:t>
        </w:r>
        <w:r w:rsidR="00FB5C70" w:rsidRPr="00591DFD">
          <w:rPr>
            <w:noProof/>
            <w:webHidden/>
            <w:sz w:val="22"/>
          </w:rPr>
          <w:fldChar w:fldCharType="end"/>
        </w:r>
      </w:hyperlink>
    </w:p>
    <w:p w14:paraId="5D72CF2F" w14:textId="77777777" w:rsidR="00FB5C70" w:rsidRPr="00591DFD" w:rsidRDefault="00BD4073">
      <w:pPr>
        <w:pStyle w:val="TOC3"/>
        <w:tabs>
          <w:tab w:val="left" w:pos="1320"/>
          <w:tab w:val="right" w:leader="dot" w:pos="9350"/>
        </w:tabs>
        <w:rPr>
          <w:rFonts w:ascii="Calibri" w:hAnsi="Calibri"/>
          <w:noProof/>
          <w:sz w:val="22"/>
          <w:lang w:eastAsia="sr-Latn-BA"/>
        </w:rPr>
      </w:pPr>
      <w:hyperlink w:anchor="_Toc74918482" w:history="1">
        <w:r w:rsidR="00FB5C70" w:rsidRPr="00591DFD">
          <w:rPr>
            <w:rStyle w:val="Hyperlink"/>
            <w:noProof/>
            <w:sz w:val="22"/>
          </w:rPr>
          <w:t>9.4.3.</w:t>
        </w:r>
        <w:r w:rsidR="00FB5C70" w:rsidRPr="00591DFD">
          <w:rPr>
            <w:rFonts w:ascii="Calibri" w:hAnsi="Calibri"/>
            <w:noProof/>
            <w:sz w:val="22"/>
            <w:lang w:eastAsia="sr-Latn-BA"/>
          </w:rPr>
          <w:tab/>
        </w:r>
        <w:r w:rsidR="00FB5C70" w:rsidRPr="00591DFD">
          <w:rPr>
            <w:rStyle w:val="Hyperlink"/>
            <w:noProof/>
            <w:sz w:val="22"/>
          </w:rPr>
          <w:t>Недозвољена de minimis државна помоћ</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_Toc74918482 \h </w:instrText>
        </w:r>
        <w:r w:rsidR="00FB5C70" w:rsidRPr="00591DFD">
          <w:rPr>
            <w:noProof/>
            <w:webHidden/>
            <w:sz w:val="22"/>
          </w:rPr>
        </w:r>
        <w:r w:rsidR="00FB5C70" w:rsidRPr="00591DFD">
          <w:rPr>
            <w:noProof/>
            <w:webHidden/>
            <w:sz w:val="22"/>
          </w:rPr>
          <w:fldChar w:fldCharType="separate"/>
        </w:r>
        <w:r w:rsidR="009007AA">
          <w:rPr>
            <w:noProof/>
            <w:webHidden/>
            <w:sz w:val="22"/>
          </w:rPr>
          <w:t>24</w:t>
        </w:r>
        <w:r w:rsidR="00FB5C70" w:rsidRPr="00591DFD">
          <w:rPr>
            <w:noProof/>
            <w:webHidden/>
            <w:sz w:val="22"/>
          </w:rPr>
          <w:fldChar w:fldCharType="end"/>
        </w:r>
      </w:hyperlink>
    </w:p>
    <w:p w14:paraId="188333A4" w14:textId="77777777" w:rsidR="00FB5C70" w:rsidRPr="00591DFD" w:rsidRDefault="00BD4073">
      <w:pPr>
        <w:pStyle w:val="TOC1"/>
        <w:rPr>
          <w:rFonts w:ascii="Calibri" w:hAnsi="Calibri"/>
          <w:noProof/>
          <w:sz w:val="22"/>
          <w:lang w:eastAsia="sr-Latn-BA"/>
        </w:rPr>
      </w:pPr>
      <w:hyperlink w:anchor="_Toc74918483" w:history="1">
        <w:r w:rsidR="00FB5C70" w:rsidRPr="00591DFD">
          <w:rPr>
            <w:rStyle w:val="Hyperlink"/>
            <w:noProof/>
            <w:sz w:val="22"/>
          </w:rPr>
          <w:t>10.</w:t>
        </w:r>
        <w:r w:rsidR="00FB5C70" w:rsidRPr="00591DFD">
          <w:rPr>
            <w:rFonts w:ascii="Calibri" w:hAnsi="Calibri"/>
            <w:noProof/>
            <w:sz w:val="22"/>
            <w:lang w:eastAsia="sr-Latn-BA"/>
          </w:rPr>
          <w:tab/>
        </w:r>
        <w:r w:rsidR="00FB5C70" w:rsidRPr="00591DFD">
          <w:rPr>
            <w:rStyle w:val="Hyperlink"/>
            <w:noProof/>
            <w:sz w:val="22"/>
          </w:rPr>
          <w:t>ПОДАЦИ О ПРИХОДИМА И РАСХОДИМА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_Toc74918483 \h </w:instrText>
        </w:r>
        <w:r w:rsidR="00FB5C70" w:rsidRPr="00591DFD">
          <w:rPr>
            <w:noProof/>
            <w:webHidden/>
            <w:sz w:val="22"/>
          </w:rPr>
        </w:r>
        <w:r w:rsidR="00FB5C70" w:rsidRPr="00591DFD">
          <w:rPr>
            <w:noProof/>
            <w:webHidden/>
            <w:sz w:val="22"/>
          </w:rPr>
          <w:fldChar w:fldCharType="separate"/>
        </w:r>
        <w:r w:rsidR="009007AA">
          <w:rPr>
            <w:noProof/>
            <w:webHidden/>
            <w:sz w:val="22"/>
          </w:rPr>
          <w:t>24</w:t>
        </w:r>
        <w:r w:rsidR="00FB5C70" w:rsidRPr="00591DFD">
          <w:rPr>
            <w:noProof/>
            <w:webHidden/>
            <w:sz w:val="22"/>
          </w:rPr>
          <w:fldChar w:fldCharType="end"/>
        </w:r>
      </w:hyperlink>
    </w:p>
    <w:p w14:paraId="7C60CDD3" w14:textId="77777777" w:rsidR="00FB5C70" w:rsidRPr="00591DFD" w:rsidRDefault="00BD4073">
      <w:pPr>
        <w:pStyle w:val="TOC1"/>
        <w:rPr>
          <w:rFonts w:ascii="Calibri" w:hAnsi="Calibri"/>
          <w:noProof/>
          <w:sz w:val="22"/>
          <w:lang w:eastAsia="sr-Latn-BA"/>
        </w:rPr>
      </w:pPr>
      <w:hyperlink w:anchor="_Toc74918484" w:history="1">
        <w:r w:rsidR="00FB5C70" w:rsidRPr="00591DFD">
          <w:rPr>
            <w:rStyle w:val="Hyperlink"/>
            <w:noProof/>
            <w:sz w:val="22"/>
          </w:rPr>
          <w:t>11.</w:t>
        </w:r>
        <w:r w:rsidR="00FB5C70" w:rsidRPr="00591DFD">
          <w:rPr>
            <w:rFonts w:ascii="Calibri" w:hAnsi="Calibri"/>
            <w:noProof/>
            <w:sz w:val="22"/>
            <w:lang w:eastAsia="sr-Latn-BA"/>
          </w:rPr>
          <w:tab/>
        </w:r>
        <w:r w:rsidR="00FB5C70" w:rsidRPr="00591DFD">
          <w:rPr>
            <w:rStyle w:val="Hyperlink"/>
            <w:noProof/>
            <w:sz w:val="22"/>
          </w:rPr>
          <w:t>ПОДАЦИ О ИСПЛАЋЕНИМ ПЛАТАМА, ЗАРАДАМА И ДРУГИМ ПРИМАЊИМА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_Toc74918484 \h </w:instrText>
        </w:r>
        <w:r w:rsidR="00FB5C70" w:rsidRPr="00591DFD">
          <w:rPr>
            <w:noProof/>
            <w:webHidden/>
            <w:sz w:val="22"/>
          </w:rPr>
        </w:r>
        <w:r w:rsidR="00FB5C70" w:rsidRPr="00591DFD">
          <w:rPr>
            <w:noProof/>
            <w:webHidden/>
            <w:sz w:val="22"/>
          </w:rPr>
          <w:fldChar w:fldCharType="separate"/>
        </w:r>
        <w:r w:rsidR="009007AA">
          <w:rPr>
            <w:noProof/>
            <w:webHidden/>
            <w:sz w:val="22"/>
          </w:rPr>
          <w:t>26</w:t>
        </w:r>
        <w:r w:rsidR="00FB5C70" w:rsidRPr="00591DFD">
          <w:rPr>
            <w:noProof/>
            <w:webHidden/>
            <w:sz w:val="22"/>
          </w:rPr>
          <w:fldChar w:fldCharType="end"/>
        </w:r>
      </w:hyperlink>
    </w:p>
    <w:p w14:paraId="28C52126" w14:textId="77777777" w:rsidR="00FB5C70" w:rsidRPr="00591DFD" w:rsidRDefault="00BD4073">
      <w:pPr>
        <w:pStyle w:val="TOC1"/>
        <w:rPr>
          <w:rFonts w:ascii="Calibri" w:hAnsi="Calibri"/>
          <w:noProof/>
          <w:sz w:val="22"/>
          <w:lang w:eastAsia="sr-Latn-BA"/>
        </w:rPr>
      </w:pPr>
      <w:hyperlink w:anchor="_Toc74918485" w:history="1">
        <w:r w:rsidR="00FB5C70" w:rsidRPr="00591DFD">
          <w:rPr>
            <w:rStyle w:val="Hyperlink"/>
            <w:noProof/>
            <w:sz w:val="22"/>
          </w:rPr>
          <w:t>12.</w:t>
        </w:r>
        <w:r w:rsidR="00FB5C70" w:rsidRPr="00591DFD">
          <w:rPr>
            <w:rFonts w:ascii="Calibri" w:hAnsi="Calibri"/>
            <w:noProof/>
            <w:sz w:val="22"/>
            <w:lang w:eastAsia="sr-Latn-BA"/>
          </w:rPr>
          <w:tab/>
        </w:r>
        <w:r w:rsidR="00FB5C70" w:rsidRPr="00591DFD">
          <w:rPr>
            <w:rStyle w:val="Hyperlink"/>
            <w:noProof/>
            <w:sz w:val="22"/>
          </w:rPr>
          <w:t>ПОДАЦИ О СРЕДСТВИМА РАДА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_Toc74918485 \h </w:instrText>
        </w:r>
        <w:r w:rsidR="00FB5C70" w:rsidRPr="00591DFD">
          <w:rPr>
            <w:noProof/>
            <w:webHidden/>
            <w:sz w:val="22"/>
          </w:rPr>
        </w:r>
        <w:r w:rsidR="00FB5C70" w:rsidRPr="00591DFD">
          <w:rPr>
            <w:noProof/>
            <w:webHidden/>
            <w:sz w:val="22"/>
          </w:rPr>
          <w:fldChar w:fldCharType="separate"/>
        </w:r>
        <w:r w:rsidR="009007AA">
          <w:rPr>
            <w:noProof/>
            <w:webHidden/>
            <w:sz w:val="22"/>
          </w:rPr>
          <w:t>26</w:t>
        </w:r>
        <w:r w:rsidR="00FB5C70" w:rsidRPr="00591DFD">
          <w:rPr>
            <w:noProof/>
            <w:webHidden/>
            <w:sz w:val="22"/>
          </w:rPr>
          <w:fldChar w:fldCharType="end"/>
        </w:r>
      </w:hyperlink>
    </w:p>
    <w:p w14:paraId="2D956E45" w14:textId="77777777" w:rsidR="00FB5C70" w:rsidRPr="00591DFD" w:rsidRDefault="00BD4073">
      <w:pPr>
        <w:pStyle w:val="TOC1"/>
        <w:rPr>
          <w:rFonts w:ascii="Calibri" w:hAnsi="Calibri"/>
          <w:noProof/>
          <w:sz w:val="22"/>
          <w:lang w:eastAsia="sr-Latn-BA"/>
        </w:rPr>
      </w:pPr>
      <w:hyperlink w:anchor="_Toc74918486" w:history="1">
        <w:r w:rsidR="00FB5C70" w:rsidRPr="00591DFD">
          <w:rPr>
            <w:rStyle w:val="Hyperlink"/>
            <w:noProof/>
            <w:sz w:val="22"/>
          </w:rPr>
          <w:t>13.</w:t>
        </w:r>
        <w:r w:rsidR="00FB5C70" w:rsidRPr="00591DFD">
          <w:rPr>
            <w:rFonts w:ascii="Calibri" w:hAnsi="Calibri"/>
            <w:noProof/>
            <w:sz w:val="22"/>
            <w:lang w:eastAsia="sr-Latn-BA"/>
          </w:rPr>
          <w:tab/>
        </w:r>
        <w:r w:rsidR="00FB5C70" w:rsidRPr="00591DFD">
          <w:rPr>
            <w:rStyle w:val="Hyperlink"/>
            <w:noProof/>
            <w:sz w:val="22"/>
          </w:rPr>
          <w:t>ПОДАЦИ О ЈАВНИМ НАБАВКАМА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_Toc74918486 \h </w:instrText>
        </w:r>
        <w:r w:rsidR="00FB5C70" w:rsidRPr="00591DFD">
          <w:rPr>
            <w:noProof/>
            <w:webHidden/>
            <w:sz w:val="22"/>
          </w:rPr>
        </w:r>
        <w:r w:rsidR="00FB5C70" w:rsidRPr="00591DFD">
          <w:rPr>
            <w:noProof/>
            <w:webHidden/>
            <w:sz w:val="22"/>
          </w:rPr>
          <w:fldChar w:fldCharType="separate"/>
        </w:r>
        <w:r w:rsidR="009007AA">
          <w:rPr>
            <w:noProof/>
            <w:webHidden/>
            <w:sz w:val="22"/>
          </w:rPr>
          <w:t>32</w:t>
        </w:r>
        <w:r w:rsidR="00FB5C70" w:rsidRPr="00591DFD">
          <w:rPr>
            <w:noProof/>
            <w:webHidden/>
            <w:sz w:val="22"/>
          </w:rPr>
          <w:fldChar w:fldCharType="end"/>
        </w:r>
      </w:hyperlink>
    </w:p>
    <w:p w14:paraId="58B42123" w14:textId="77777777" w:rsidR="00FB5C70" w:rsidRPr="00591DFD" w:rsidRDefault="00BD4073">
      <w:pPr>
        <w:pStyle w:val="TOC1"/>
        <w:rPr>
          <w:rFonts w:ascii="Calibri" w:hAnsi="Calibri"/>
          <w:noProof/>
          <w:sz w:val="22"/>
          <w:lang w:eastAsia="sr-Latn-BA"/>
        </w:rPr>
      </w:pPr>
      <w:hyperlink w:anchor="_Toc74918487" w:history="1">
        <w:r w:rsidR="00FB5C70" w:rsidRPr="00591DFD">
          <w:rPr>
            <w:rStyle w:val="Hyperlink"/>
            <w:noProof/>
            <w:sz w:val="22"/>
          </w:rPr>
          <w:t>14.</w:t>
        </w:r>
        <w:r w:rsidR="00FB5C70" w:rsidRPr="00591DFD">
          <w:rPr>
            <w:rFonts w:ascii="Calibri" w:hAnsi="Calibri"/>
            <w:noProof/>
            <w:sz w:val="22"/>
            <w:lang w:eastAsia="sr-Latn-BA"/>
          </w:rPr>
          <w:tab/>
        </w:r>
        <w:r w:rsidR="00FB5C70" w:rsidRPr="00591DFD">
          <w:rPr>
            <w:rStyle w:val="Hyperlink"/>
            <w:noProof/>
            <w:sz w:val="22"/>
          </w:rPr>
          <w:t>ПОДАЦИ О ДРЖАВНОЈ ПОМОЋИ</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_Toc74918487 \h </w:instrText>
        </w:r>
        <w:r w:rsidR="00FB5C70" w:rsidRPr="00591DFD">
          <w:rPr>
            <w:noProof/>
            <w:webHidden/>
            <w:sz w:val="22"/>
          </w:rPr>
        </w:r>
        <w:r w:rsidR="00FB5C70" w:rsidRPr="00591DFD">
          <w:rPr>
            <w:noProof/>
            <w:webHidden/>
            <w:sz w:val="22"/>
          </w:rPr>
          <w:fldChar w:fldCharType="separate"/>
        </w:r>
        <w:r w:rsidR="009007AA">
          <w:rPr>
            <w:noProof/>
            <w:webHidden/>
            <w:sz w:val="22"/>
          </w:rPr>
          <w:t>35</w:t>
        </w:r>
        <w:r w:rsidR="00FB5C70" w:rsidRPr="00591DFD">
          <w:rPr>
            <w:noProof/>
            <w:webHidden/>
            <w:sz w:val="22"/>
          </w:rPr>
          <w:fldChar w:fldCharType="end"/>
        </w:r>
      </w:hyperlink>
    </w:p>
    <w:p w14:paraId="11680DEA" w14:textId="77777777" w:rsidR="00FB5C70" w:rsidRPr="00591DFD" w:rsidRDefault="00BD4073">
      <w:pPr>
        <w:pStyle w:val="TOC1"/>
        <w:rPr>
          <w:rFonts w:ascii="Calibri" w:hAnsi="Calibri"/>
          <w:noProof/>
          <w:sz w:val="22"/>
          <w:lang w:eastAsia="sr-Latn-BA"/>
        </w:rPr>
      </w:pPr>
      <w:hyperlink w:anchor="_Toc74918488" w:history="1">
        <w:r w:rsidR="00FB5C70" w:rsidRPr="00591DFD">
          <w:rPr>
            <w:rStyle w:val="Hyperlink"/>
            <w:noProof/>
            <w:sz w:val="22"/>
          </w:rPr>
          <w:t>15.</w:t>
        </w:r>
        <w:r w:rsidR="00FB5C70" w:rsidRPr="00591DFD">
          <w:rPr>
            <w:rFonts w:ascii="Calibri" w:hAnsi="Calibri"/>
            <w:noProof/>
            <w:sz w:val="22"/>
            <w:lang w:eastAsia="sr-Latn-BA"/>
          </w:rPr>
          <w:tab/>
        </w:r>
        <w:r w:rsidR="00FB5C70" w:rsidRPr="00591DFD">
          <w:rPr>
            <w:rStyle w:val="Hyperlink"/>
            <w:noProof/>
            <w:sz w:val="22"/>
          </w:rPr>
          <w:t>ЧУВАЊЕ НОСАЧА ИНФОРМАЦИЈА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_Toc74918488 \h </w:instrText>
        </w:r>
        <w:r w:rsidR="00FB5C70" w:rsidRPr="00591DFD">
          <w:rPr>
            <w:noProof/>
            <w:webHidden/>
            <w:sz w:val="22"/>
          </w:rPr>
        </w:r>
        <w:r w:rsidR="00FB5C70" w:rsidRPr="00591DFD">
          <w:rPr>
            <w:noProof/>
            <w:webHidden/>
            <w:sz w:val="22"/>
          </w:rPr>
          <w:fldChar w:fldCharType="separate"/>
        </w:r>
        <w:r w:rsidR="009007AA">
          <w:rPr>
            <w:noProof/>
            <w:webHidden/>
            <w:sz w:val="22"/>
          </w:rPr>
          <w:t>35</w:t>
        </w:r>
        <w:r w:rsidR="00FB5C70" w:rsidRPr="00591DFD">
          <w:rPr>
            <w:noProof/>
            <w:webHidden/>
            <w:sz w:val="22"/>
          </w:rPr>
          <w:fldChar w:fldCharType="end"/>
        </w:r>
      </w:hyperlink>
    </w:p>
    <w:p w14:paraId="5FEA8773" w14:textId="77777777" w:rsidR="00FB5C70" w:rsidRPr="00591DFD" w:rsidRDefault="00BD4073">
      <w:pPr>
        <w:pStyle w:val="TOC1"/>
        <w:rPr>
          <w:rFonts w:ascii="Calibri" w:hAnsi="Calibri"/>
          <w:noProof/>
          <w:sz w:val="22"/>
          <w:lang w:eastAsia="sr-Latn-BA"/>
        </w:rPr>
      </w:pPr>
      <w:hyperlink w:anchor="_Toc74918489" w:history="1">
        <w:r w:rsidR="00FB5C70" w:rsidRPr="00591DFD">
          <w:rPr>
            <w:rStyle w:val="Hyperlink"/>
            <w:noProof/>
            <w:sz w:val="22"/>
          </w:rPr>
          <w:t>16.</w:t>
        </w:r>
        <w:r w:rsidR="00FB5C70" w:rsidRPr="00591DFD">
          <w:rPr>
            <w:rFonts w:ascii="Calibri" w:hAnsi="Calibri"/>
            <w:noProof/>
            <w:sz w:val="22"/>
            <w:lang w:eastAsia="sr-Latn-BA"/>
          </w:rPr>
          <w:tab/>
        </w:r>
        <w:r w:rsidR="00FB5C70" w:rsidRPr="00591DFD">
          <w:rPr>
            <w:rStyle w:val="Hyperlink"/>
            <w:noProof/>
            <w:sz w:val="22"/>
          </w:rPr>
          <w:t>ВРСТЕ ИНФОРМАЦИЈА У ПОСЕДУ</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_Toc74918489 \h </w:instrText>
        </w:r>
        <w:r w:rsidR="00FB5C70" w:rsidRPr="00591DFD">
          <w:rPr>
            <w:noProof/>
            <w:webHidden/>
            <w:sz w:val="22"/>
          </w:rPr>
        </w:r>
        <w:r w:rsidR="00FB5C70" w:rsidRPr="00591DFD">
          <w:rPr>
            <w:noProof/>
            <w:webHidden/>
            <w:sz w:val="22"/>
          </w:rPr>
          <w:fldChar w:fldCharType="separate"/>
        </w:r>
        <w:r w:rsidR="009007AA">
          <w:rPr>
            <w:noProof/>
            <w:webHidden/>
            <w:sz w:val="22"/>
          </w:rPr>
          <w:t>36</w:t>
        </w:r>
        <w:r w:rsidR="00FB5C70" w:rsidRPr="00591DFD">
          <w:rPr>
            <w:noProof/>
            <w:webHidden/>
            <w:sz w:val="22"/>
          </w:rPr>
          <w:fldChar w:fldCharType="end"/>
        </w:r>
      </w:hyperlink>
    </w:p>
    <w:p w14:paraId="435B1E85" w14:textId="77777777" w:rsidR="00FB5C70" w:rsidRPr="00591DFD" w:rsidRDefault="00BD4073">
      <w:pPr>
        <w:pStyle w:val="TOC1"/>
        <w:rPr>
          <w:rFonts w:ascii="Calibri" w:hAnsi="Calibri"/>
          <w:noProof/>
          <w:sz w:val="22"/>
          <w:lang w:eastAsia="sr-Latn-BA"/>
        </w:rPr>
      </w:pPr>
      <w:hyperlink w:anchor="_Toc74918490" w:history="1">
        <w:r w:rsidR="00FB5C70" w:rsidRPr="00591DFD">
          <w:rPr>
            <w:rStyle w:val="Hyperlink"/>
            <w:noProof/>
            <w:sz w:val="22"/>
          </w:rPr>
          <w:t>17.</w:t>
        </w:r>
        <w:r w:rsidR="00FB5C70" w:rsidRPr="00591DFD">
          <w:rPr>
            <w:rFonts w:ascii="Calibri" w:hAnsi="Calibri"/>
            <w:noProof/>
            <w:sz w:val="22"/>
            <w:lang w:eastAsia="sr-Latn-BA"/>
          </w:rPr>
          <w:tab/>
        </w:r>
        <w:r w:rsidR="00FB5C70" w:rsidRPr="00591DFD">
          <w:rPr>
            <w:rStyle w:val="Hyperlink"/>
            <w:noProof/>
            <w:sz w:val="22"/>
          </w:rPr>
          <w:t>ВРСТЕ ИНФОРМАЦИЈА КОЈИМА ДРЖАВНИ ОРГАН ОМОГУЋАВА ПРИСТУП</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_Toc74918490 \h </w:instrText>
        </w:r>
        <w:r w:rsidR="00FB5C70" w:rsidRPr="00591DFD">
          <w:rPr>
            <w:noProof/>
            <w:webHidden/>
            <w:sz w:val="22"/>
          </w:rPr>
        </w:r>
        <w:r w:rsidR="00FB5C70" w:rsidRPr="00591DFD">
          <w:rPr>
            <w:noProof/>
            <w:webHidden/>
            <w:sz w:val="22"/>
          </w:rPr>
          <w:fldChar w:fldCharType="separate"/>
        </w:r>
        <w:r w:rsidR="009007AA">
          <w:rPr>
            <w:noProof/>
            <w:webHidden/>
            <w:sz w:val="22"/>
          </w:rPr>
          <w:t>36</w:t>
        </w:r>
        <w:r w:rsidR="00FB5C70" w:rsidRPr="00591DFD">
          <w:rPr>
            <w:noProof/>
            <w:webHidden/>
            <w:sz w:val="22"/>
          </w:rPr>
          <w:fldChar w:fldCharType="end"/>
        </w:r>
      </w:hyperlink>
    </w:p>
    <w:p w14:paraId="19AEA2B2" w14:textId="77777777" w:rsidR="00FB5C70" w:rsidRPr="00591DFD" w:rsidRDefault="00BD4073">
      <w:pPr>
        <w:pStyle w:val="TOC1"/>
        <w:rPr>
          <w:rFonts w:ascii="Calibri" w:hAnsi="Calibri"/>
          <w:noProof/>
          <w:sz w:val="22"/>
          <w:lang w:eastAsia="sr-Latn-BA"/>
        </w:rPr>
      </w:pPr>
      <w:hyperlink w:anchor="_Toc74918491" w:history="1">
        <w:r w:rsidR="00FB5C70" w:rsidRPr="00591DFD">
          <w:rPr>
            <w:rStyle w:val="Hyperlink"/>
            <w:noProof/>
            <w:sz w:val="22"/>
          </w:rPr>
          <w:t>18.</w:t>
        </w:r>
        <w:r w:rsidR="00FB5C70" w:rsidRPr="00591DFD">
          <w:rPr>
            <w:rFonts w:ascii="Calibri" w:hAnsi="Calibri"/>
            <w:noProof/>
            <w:sz w:val="22"/>
            <w:lang w:eastAsia="sr-Latn-BA"/>
          </w:rPr>
          <w:tab/>
        </w:r>
        <w:r w:rsidR="00FB5C70" w:rsidRPr="00591DFD">
          <w:rPr>
            <w:rStyle w:val="Hyperlink"/>
            <w:noProof/>
            <w:sz w:val="22"/>
          </w:rPr>
          <w:t>ИНФОРМАЦИЈЕ О ПОДНОШЕЊУ ЗАХТЕВА ЗА ПРИСТУП ИНФОРМАЦИЈАМА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_Toc74918491 \h </w:instrText>
        </w:r>
        <w:r w:rsidR="00FB5C70" w:rsidRPr="00591DFD">
          <w:rPr>
            <w:noProof/>
            <w:webHidden/>
            <w:sz w:val="22"/>
          </w:rPr>
        </w:r>
        <w:r w:rsidR="00FB5C70" w:rsidRPr="00591DFD">
          <w:rPr>
            <w:noProof/>
            <w:webHidden/>
            <w:sz w:val="22"/>
          </w:rPr>
          <w:fldChar w:fldCharType="separate"/>
        </w:r>
        <w:r w:rsidR="009007AA">
          <w:rPr>
            <w:noProof/>
            <w:webHidden/>
            <w:sz w:val="22"/>
          </w:rPr>
          <w:t>37</w:t>
        </w:r>
        <w:r w:rsidR="00FB5C70" w:rsidRPr="00591DFD">
          <w:rPr>
            <w:noProof/>
            <w:webHidden/>
            <w:sz w:val="22"/>
          </w:rPr>
          <w:fldChar w:fldCharType="end"/>
        </w:r>
      </w:hyperlink>
    </w:p>
    <w:p w14:paraId="5BA439FD" w14:textId="77777777" w:rsidR="00FB5C70" w:rsidRPr="00591DFD" w:rsidRDefault="00BD4073">
      <w:pPr>
        <w:pStyle w:val="TOC2"/>
        <w:rPr>
          <w:rFonts w:ascii="Calibri" w:hAnsi="Calibri"/>
          <w:noProof/>
          <w:sz w:val="22"/>
          <w:lang w:eastAsia="sr-Latn-BA"/>
        </w:rPr>
      </w:pPr>
      <w:hyperlink w:anchor="_Toc74918492" w:history="1">
        <w:r w:rsidR="00FB5C70" w:rsidRPr="00591DFD">
          <w:rPr>
            <w:rStyle w:val="Hyperlink"/>
            <w:noProof/>
            <w:sz w:val="22"/>
          </w:rPr>
          <w:t>18.1.</w:t>
        </w:r>
        <w:r w:rsidR="00FB5C70" w:rsidRPr="00591DFD">
          <w:rPr>
            <w:rFonts w:ascii="Calibri" w:hAnsi="Calibri"/>
            <w:noProof/>
            <w:sz w:val="22"/>
            <w:lang w:eastAsia="sr-Latn-BA"/>
          </w:rPr>
          <w:tab/>
        </w:r>
        <w:r w:rsidR="00FB5C70" w:rsidRPr="00591DFD">
          <w:rPr>
            <w:rStyle w:val="Hyperlink"/>
            <w:noProof/>
            <w:sz w:val="22"/>
          </w:rPr>
          <w:t>Начин подношења захтева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_Toc74918492 \h </w:instrText>
        </w:r>
        <w:r w:rsidR="00FB5C70" w:rsidRPr="00591DFD">
          <w:rPr>
            <w:noProof/>
            <w:webHidden/>
            <w:sz w:val="22"/>
          </w:rPr>
        </w:r>
        <w:r w:rsidR="00FB5C70" w:rsidRPr="00591DFD">
          <w:rPr>
            <w:noProof/>
            <w:webHidden/>
            <w:sz w:val="22"/>
          </w:rPr>
          <w:fldChar w:fldCharType="separate"/>
        </w:r>
        <w:r w:rsidR="009007AA">
          <w:rPr>
            <w:noProof/>
            <w:webHidden/>
            <w:sz w:val="22"/>
          </w:rPr>
          <w:t>37</w:t>
        </w:r>
        <w:r w:rsidR="00FB5C70" w:rsidRPr="00591DFD">
          <w:rPr>
            <w:noProof/>
            <w:webHidden/>
            <w:sz w:val="22"/>
          </w:rPr>
          <w:fldChar w:fldCharType="end"/>
        </w:r>
      </w:hyperlink>
    </w:p>
    <w:p w14:paraId="46518902" w14:textId="77777777" w:rsidR="00FB5C70" w:rsidRPr="00591DFD" w:rsidRDefault="00BD4073">
      <w:pPr>
        <w:pStyle w:val="TOC2"/>
        <w:rPr>
          <w:rFonts w:ascii="Calibri" w:hAnsi="Calibri"/>
          <w:noProof/>
          <w:sz w:val="22"/>
          <w:lang w:eastAsia="sr-Latn-BA"/>
        </w:rPr>
      </w:pPr>
      <w:hyperlink w:anchor="_Toc74918493" w:history="1">
        <w:r w:rsidR="00FB5C70" w:rsidRPr="00591DFD">
          <w:rPr>
            <w:rStyle w:val="Hyperlink"/>
            <w:noProof/>
            <w:sz w:val="22"/>
          </w:rPr>
          <w:t>18.2.</w:t>
        </w:r>
        <w:r w:rsidR="00FB5C70" w:rsidRPr="00591DFD">
          <w:rPr>
            <w:rFonts w:ascii="Calibri" w:hAnsi="Calibri"/>
            <w:noProof/>
            <w:sz w:val="22"/>
            <w:lang w:eastAsia="sr-Latn-BA"/>
          </w:rPr>
          <w:tab/>
        </w:r>
        <w:r w:rsidR="00FB5C70" w:rsidRPr="00591DFD">
          <w:rPr>
            <w:rStyle w:val="Hyperlink"/>
            <w:noProof/>
            <w:sz w:val="22"/>
          </w:rPr>
          <w:t>Одлучивање по захтеву</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_Toc74918493 \h </w:instrText>
        </w:r>
        <w:r w:rsidR="00FB5C70" w:rsidRPr="00591DFD">
          <w:rPr>
            <w:noProof/>
            <w:webHidden/>
            <w:sz w:val="22"/>
          </w:rPr>
        </w:r>
        <w:r w:rsidR="00FB5C70" w:rsidRPr="00591DFD">
          <w:rPr>
            <w:noProof/>
            <w:webHidden/>
            <w:sz w:val="22"/>
          </w:rPr>
          <w:fldChar w:fldCharType="separate"/>
        </w:r>
        <w:r w:rsidR="009007AA">
          <w:rPr>
            <w:noProof/>
            <w:webHidden/>
            <w:sz w:val="22"/>
          </w:rPr>
          <w:t>38</w:t>
        </w:r>
        <w:r w:rsidR="00FB5C70" w:rsidRPr="00591DFD">
          <w:rPr>
            <w:noProof/>
            <w:webHidden/>
            <w:sz w:val="22"/>
          </w:rPr>
          <w:fldChar w:fldCharType="end"/>
        </w:r>
      </w:hyperlink>
    </w:p>
    <w:p w14:paraId="4101F35C" w14:textId="77777777" w:rsidR="00E37984" w:rsidRPr="00591DFD" w:rsidRDefault="00145F5B">
      <w:pPr>
        <w:rPr>
          <w:rFonts w:ascii="Times New Roman" w:hAnsi="Times New Roman"/>
          <w:sz w:val="24"/>
          <w:szCs w:val="24"/>
        </w:rPr>
      </w:pPr>
      <w:r w:rsidRPr="00591DFD">
        <w:rPr>
          <w:rFonts w:ascii="Times New Roman" w:hAnsi="Times New Roman"/>
        </w:rPr>
        <w:fldChar w:fldCharType="end"/>
      </w:r>
    </w:p>
    <w:p w14:paraId="02E1DDE7" w14:textId="77777777" w:rsidR="00E21E76" w:rsidRPr="00591DFD" w:rsidRDefault="00E21E76" w:rsidP="00E21E76">
      <w:pPr>
        <w:pStyle w:val="Heading1"/>
        <w:numPr>
          <w:ilvl w:val="0"/>
          <w:numId w:val="1"/>
        </w:numPr>
        <w:rPr>
          <w:szCs w:val="24"/>
          <w:lang w:val="sr-Cyrl-RS"/>
        </w:rPr>
      </w:pPr>
      <w:bookmarkStart w:id="2" w:name="_Toc74918463"/>
      <w:r w:rsidRPr="00591DFD">
        <w:rPr>
          <w:szCs w:val="24"/>
          <w:lang w:val="sr-Cyrl-RS"/>
        </w:rPr>
        <w:lastRenderedPageBreak/>
        <w:t>ОСНОВНИ ПОДАЦИ О ДРЖАВНОМ ОРГАНУ И ИНФОРМАТОРУ О РАДУ</w:t>
      </w:r>
      <w:bookmarkEnd w:id="2"/>
    </w:p>
    <w:p w14:paraId="2E0A935A" w14:textId="77777777" w:rsidR="00287718" w:rsidRPr="00591DFD" w:rsidRDefault="00287718" w:rsidP="00287718">
      <w:pPr>
        <w:rPr>
          <w:rFonts w:ascii="Times New Roman" w:hAnsi="Times New Roman"/>
          <w:sz w:val="24"/>
          <w:szCs w:val="24"/>
        </w:rPr>
      </w:pPr>
    </w:p>
    <w:p w14:paraId="66C3B285" w14:textId="77777777" w:rsidR="000A7449" w:rsidRPr="00591DFD" w:rsidRDefault="000A7449" w:rsidP="0069691B">
      <w:pPr>
        <w:pStyle w:val="Standard"/>
        <w:jc w:val="both"/>
        <w:rPr>
          <w:sz w:val="24"/>
          <w:szCs w:val="24"/>
          <w:lang w:val="sr-Cyrl-RS"/>
        </w:rPr>
      </w:pPr>
      <w:r w:rsidRPr="00591DFD">
        <w:rPr>
          <w:sz w:val="24"/>
          <w:szCs w:val="24"/>
          <w:lang w:val="sr-Cyrl-RS"/>
        </w:rPr>
        <w:t xml:space="preserve">Информатор о раду Комисије </w:t>
      </w:r>
      <w:r w:rsidR="000E560E" w:rsidRPr="00591DFD">
        <w:rPr>
          <w:sz w:val="24"/>
          <w:szCs w:val="24"/>
          <w:lang w:val="sr-Cyrl-RS"/>
        </w:rPr>
        <w:t>за контролу државне помоћи</w:t>
      </w:r>
      <w:r w:rsidRPr="00591DFD">
        <w:rPr>
          <w:sz w:val="24"/>
          <w:szCs w:val="24"/>
          <w:lang w:val="sr-Cyrl-RS"/>
        </w:rPr>
        <w:t xml:space="preserve"> сачињен </w:t>
      </w:r>
      <w:r w:rsidR="000E560E" w:rsidRPr="00591DFD">
        <w:rPr>
          <w:sz w:val="24"/>
          <w:szCs w:val="24"/>
          <w:lang w:val="sr-Cyrl-RS"/>
        </w:rPr>
        <w:t xml:space="preserve">је </w:t>
      </w:r>
      <w:r w:rsidRPr="00591DFD">
        <w:rPr>
          <w:sz w:val="24"/>
          <w:szCs w:val="24"/>
          <w:lang w:val="sr-Cyrl-RS"/>
        </w:rPr>
        <w:t>у складу са чланом 39. Закона о слободном приступу информацијама од јавног значаја (</w:t>
      </w:r>
      <w:r w:rsidRPr="00591DFD">
        <w:rPr>
          <w:iCs/>
          <w:sz w:val="24"/>
          <w:szCs w:val="24"/>
          <w:lang w:val="sr-Cyrl-RS"/>
        </w:rPr>
        <w:t>„Сл</w:t>
      </w:r>
      <w:r w:rsidR="00227915" w:rsidRPr="00591DFD">
        <w:rPr>
          <w:iCs/>
          <w:sz w:val="24"/>
          <w:szCs w:val="24"/>
          <w:lang w:val="sr-Cyrl-RS"/>
        </w:rPr>
        <w:t xml:space="preserve">ужбени </w:t>
      </w:r>
      <w:r w:rsidRPr="00591DFD">
        <w:rPr>
          <w:iCs/>
          <w:sz w:val="24"/>
          <w:szCs w:val="24"/>
          <w:lang w:val="sr-Cyrl-RS"/>
        </w:rPr>
        <w:t>гласник РС”</w:t>
      </w:r>
      <w:r w:rsidR="00227915" w:rsidRPr="00591DFD">
        <w:rPr>
          <w:iCs/>
          <w:sz w:val="24"/>
          <w:szCs w:val="24"/>
          <w:lang w:val="sr-Cyrl-RS"/>
        </w:rPr>
        <w:t>,</w:t>
      </w:r>
      <w:r w:rsidRPr="00591DFD">
        <w:rPr>
          <w:iCs/>
          <w:sz w:val="24"/>
          <w:szCs w:val="24"/>
          <w:lang w:val="sr-Cyrl-RS"/>
        </w:rPr>
        <w:t xml:space="preserve"> бр. 120/04, 54/07, 104/09 и 36/10) </w:t>
      </w:r>
      <w:r w:rsidRPr="00591DFD">
        <w:rPr>
          <w:sz w:val="24"/>
          <w:szCs w:val="24"/>
          <w:lang w:val="sr-Cyrl-RS"/>
        </w:rPr>
        <w:t>и Упутством за израду и објављивање информатора о раду државног органа (</w:t>
      </w:r>
      <w:r w:rsidRPr="00591DFD">
        <w:rPr>
          <w:iCs/>
          <w:sz w:val="24"/>
          <w:szCs w:val="24"/>
          <w:lang w:val="sr-Cyrl-RS"/>
        </w:rPr>
        <w:t>„</w:t>
      </w:r>
      <w:r w:rsidR="00227915" w:rsidRPr="00591DFD">
        <w:rPr>
          <w:iCs/>
          <w:sz w:val="24"/>
          <w:szCs w:val="24"/>
          <w:lang w:val="sr-Cyrl-RS"/>
        </w:rPr>
        <w:t>Службени</w:t>
      </w:r>
      <w:r w:rsidR="00227915" w:rsidRPr="00591DFD" w:rsidDel="00227915">
        <w:rPr>
          <w:iCs/>
          <w:sz w:val="24"/>
          <w:szCs w:val="24"/>
          <w:lang w:val="sr-Cyrl-RS"/>
        </w:rPr>
        <w:t xml:space="preserve"> </w:t>
      </w:r>
      <w:r w:rsidRPr="00591DFD">
        <w:rPr>
          <w:iCs/>
          <w:sz w:val="24"/>
          <w:szCs w:val="24"/>
          <w:lang w:val="sr-Cyrl-RS"/>
        </w:rPr>
        <w:t>гласник РС”</w:t>
      </w:r>
      <w:r w:rsidR="00227915" w:rsidRPr="00591DFD">
        <w:rPr>
          <w:iCs/>
          <w:sz w:val="24"/>
          <w:szCs w:val="24"/>
          <w:lang w:val="sr-Cyrl-RS"/>
        </w:rPr>
        <w:t>,</w:t>
      </w:r>
      <w:r w:rsidRPr="00591DFD">
        <w:rPr>
          <w:iCs/>
          <w:sz w:val="24"/>
          <w:szCs w:val="24"/>
          <w:lang w:val="sr-Cyrl-RS"/>
        </w:rPr>
        <w:t xml:space="preserve"> бр</w:t>
      </w:r>
      <w:r w:rsidR="00227915" w:rsidRPr="00591DFD">
        <w:rPr>
          <w:iCs/>
          <w:sz w:val="24"/>
          <w:szCs w:val="24"/>
          <w:lang w:val="sr-Cyrl-RS"/>
        </w:rPr>
        <w:t xml:space="preserve">ој </w:t>
      </w:r>
      <w:r w:rsidRPr="00591DFD">
        <w:rPr>
          <w:iCs/>
          <w:sz w:val="24"/>
          <w:szCs w:val="24"/>
          <w:lang w:val="sr-Cyrl-RS"/>
        </w:rPr>
        <w:t>68/10)</w:t>
      </w:r>
      <w:r w:rsidR="00052CA1" w:rsidRPr="00591DFD">
        <w:rPr>
          <w:iCs/>
          <w:sz w:val="24"/>
          <w:szCs w:val="24"/>
          <w:lang w:val="sr-Cyrl-RS"/>
        </w:rPr>
        <w:t>.</w:t>
      </w:r>
    </w:p>
    <w:p w14:paraId="7CA48C74" w14:textId="77777777" w:rsidR="00287718" w:rsidRPr="00591DFD" w:rsidRDefault="00287718" w:rsidP="00287718">
      <w:pPr>
        <w:pStyle w:val="Standard"/>
        <w:jc w:val="both"/>
        <w:rPr>
          <w:sz w:val="24"/>
          <w:szCs w:val="24"/>
          <w:lang w:val="sr-Cyrl-RS"/>
        </w:rPr>
      </w:pPr>
    </w:p>
    <w:p w14:paraId="4FAD2CCF" w14:textId="77777777" w:rsidR="00A8475E" w:rsidRPr="00591DFD" w:rsidRDefault="00287718" w:rsidP="00C9185C">
      <w:pPr>
        <w:pStyle w:val="Standard"/>
        <w:numPr>
          <w:ilvl w:val="0"/>
          <w:numId w:val="25"/>
        </w:numPr>
        <w:jc w:val="both"/>
        <w:rPr>
          <w:sz w:val="24"/>
          <w:szCs w:val="24"/>
          <w:lang w:val="sr-Cyrl-RS"/>
        </w:rPr>
      </w:pPr>
      <w:r w:rsidRPr="00591DFD">
        <w:rPr>
          <w:b/>
          <w:sz w:val="24"/>
          <w:szCs w:val="24"/>
          <w:lang w:val="sr-Cyrl-RS"/>
        </w:rPr>
        <w:t>Назив органа:</w:t>
      </w:r>
      <w:r w:rsidRPr="00591DFD">
        <w:rPr>
          <w:sz w:val="24"/>
          <w:szCs w:val="24"/>
          <w:lang w:val="sr-Cyrl-RS"/>
        </w:rPr>
        <w:t xml:space="preserve"> </w:t>
      </w:r>
    </w:p>
    <w:p w14:paraId="419CE5FA" w14:textId="77777777" w:rsidR="000E560E" w:rsidRPr="00591DFD" w:rsidRDefault="00455973" w:rsidP="00C9185C">
      <w:pPr>
        <w:pStyle w:val="Standard"/>
        <w:spacing w:line="276" w:lineRule="auto"/>
        <w:ind w:left="360"/>
        <w:jc w:val="both"/>
        <w:rPr>
          <w:sz w:val="24"/>
          <w:szCs w:val="24"/>
          <w:lang w:val="sr-Cyrl-RS"/>
        </w:rPr>
      </w:pPr>
      <w:r w:rsidRPr="00591DFD">
        <w:rPr>
          <w:sz w:val="24"/>
          <w:szCs w:val="24"/>
          <w:lang w:val="sr-Cyrl-RS"/>
        </w:rPr>
        <w:t>Комисија за контролу државне помоћи</w:t>
      </w:r>
    </w:p>
    <w:p w14:paraId="3B2F8D6C" w14:textId="77777777" w:rsidR="00A8475E" w:rsidRPr="00591DFD" w:rsidRDefault="00A8475E" w:rsidP="00C9185C">
      <w:pPr>
        <w:pStyle w:val="Standard"/>
        <w:numPr>
          <w:ilvl w:val="0"/>
          <w:numId w:val="25"/>
        </w:numPr>
        <w:spacing w:line="276" w:lineRule="auto"/>
        <w:jc w:val="both"/>
        <w:rPr>
          <w:b/>
          <w:sz w:val="24"/>
          <w:lang w:val="sr-Cyrl-RS"/>
        </w:rPr>
      </w:pPr>
      <w:r w:rsidRPr="00591DFD">
        <w:rPr>
          <w:b/>
          <w:bCs/>
          <w:sz w:val="24"/>
          <w:lang w:val="sr-Cyrl-RS"/>
        </w:rPr>
        <w:t>Адреса седишта</w:t>
      </w:r>
      <w:r w:rsidR="009C1B4C" w:rsidRPr="00591DFD">
        <w:rPr>
          <w:b/>
          <w:bCs/>
          <w:sz w:val="24"/>
          <w:lang w:val="sr-Cyrl-RS"/>
        </w:rPr>
        <w:t>:</w:t>
      </w:r>
      <w:r w:rsidR="009C1B4C" w:rsidRPr="00591DFD">
        <w:rPr>
          <w:b/>
          <w:sz w:val="24"/>
          <w:lang w:val="sr-Cyrl-RS"/>
        </w:rPr>
        <w:t xml:space="preserve"> </w:t>
      </w:r>
    </w:p>
    <w:p w14:paraId="2A514DC4" w14:textId="77777777" w:rsidR="009C1B4C" w:rsidRPr="00591DFD" w:rsidRDefault="009C1B4C" w:rsidP="00C9185C">
      <w:pPr>
        <w:pStyle w:val="Standard"/>
        <w:spacing w:line="276" w:lineRule="auto"/>
        <w:ind w:left="360"/>
        <w:jc w:val="both"/>
        <w:rPr>
          <w:sz w:val="24"/>
          <w:lang w:val="sr-Cyrl-RS"/>
        </w:rPr>
      </w:pPr>
      <w:r w:rsidRPr="00591DFD">
        <w:rPr>
          <w:sz w:val="24"/>
          <w:szCs w:val="24"/>
          <w:lang w:val="sr-Cyrl-RS"/>
        </w:rPr>
        <w:t>Кнеза Милоша 20</w:t>
      </w:r>
      <w:r w:rsidRPr="00591DFD">
        <w:rPr>
          <w:sz w:val="24"/>
          <w:lang w:val="sr-Cyrl-RS"/>
        </w:rPr>
        <w:t>, 11000 Београд</w:t>
      </w:r>
    </w:p>
    <w:p w14:paraId="0C211067" w14:textId="77777777" w:rsidR="00A8475E" w:rsidRPr="00591DFD" w:rsidRDefault="009C1B4C" w:rsidP="00C9185C">
      <w:pPr>
        <w:pStyle w:val="Standard"/>
        <w:numPr>
          <w:ilvl w:val="0"/>
          <w:numId w:val="25"/>
        </w:numPr>
        <w:spacing w:line="276" w:lineRule="auto"/>
        <w:jc w:val="both"/>
        <w:rPr>
          <w:sz w:val="24"/>
          <w:szCs w:val="24"/>
          <w:lang w:val="sr-Cyrl-RS"/>
        </w:rPr>
      </w:pPr>
      <w:r w:rsidRPr="00591DFD">
        <w:rPr>
          <w:b/>
          <w:bCs/>
          <w:sz w:val="24"/>
          <w:lang w:val="sr-Cyrl-RS"/>
        </w:rPr>
        <w:t>Пословна адреса:</w:t>
      </w:r>
      <w:r w:rsidRPr="00591DFD">
        <w:rPr>
          <w:bCs/>
          <w:sz w:val="24"/>
          <w:lang w:val="sr-Cyrl-RS"/>
        </w:rPr>
        <w:t xml:space="preserve"> </w:t>
      </w:r>
    </w:p>
    <w:p w14:paraId="6B7EFBBC" w14:textId="77777777" w:rsidR="00287718" w:rsidRPr="00591DFD" w:rsidRDefault="002851EB" w:rsidP="00C9185C">
      <w:pPr>
        <w:pStyle w:val="Standard"/>
        <w:spacing w:line="276" w:lineRule="auto"/>
        <w:ind w:left="360"/>
        <w:jc w:val="both"/>
        <w:rPr>
          <w:sz w:val="24"/>
          <w:szCs w:val="24"/>
          <w:lang w:val="sr-Cyrl-RS"/>
        </w:rPr>
      </w:pPr>
      <w:r w:rsidRPr="00591DFD">
        <w:rPr>
          <w:bCs/>
          <w:sz w:val="24"/>
          <w:lang w:val="sr-Cyrl-RS"/>
        </w:rPr>
        <w:t>Сремска 3-5</w:t>
      </w:r>
      <w:r w:rsidR="009C1B4C" w:rsidRPr="00591DFD">
        <w:rPr>
          <w:bCs/>
          <w:sz w:val="24"/>
          <w:lang w:val="sr-Cyrl-RS"/>
        </w:rPr>
        <w:t>, 11000 Београд</w:t>
      </w:r>
    </w:p>
    <w:p w14:paraId="018C3D9B" w14:textId="77777777" w:rsidR="00A8475E" w:rsidRPr="00591DFD" w:rsidRDefault="00287718" w:rsidP="00C9185C">
      <w:pPr>
        <w:pStyle w:val="Standard"/>
        <w:numPr>
          <w:ilvl w:val="0"/>
          <w:numId w:val="25"/>
        </w:numPr>
        <w:spacing w:line="276" w:lineRule="auto"/>
        <w:jc w:val="both"/>
        <w:rPr>
          <w:sz w:val="24"/>
          <w:szCs w:val="24"/>
          <w:lang w:val="sr-Cyrl-RS"/>
        </w:rPr>
      </w:pPr>
      <w:r w:rsidRPr="00591DFD">
        <w:rPr>
          <w:b/>
          <w:sz w:val="24"/>
          <w:szCs w:val="24"/>
          <w:lang w:val="sr-Cyrl-RS"/>
        </w:rPr>
        <w:t>Матични број:</w:t>
      </w:r>
      <w:r w:rsidRPr="00591DFD">
        <w:rPr>
          <w:sz w:val="24"/>
          <w:szCs w:val="24"/>
          <w:lang w:val="sr-Cyrl-RS"/>
        </w:rPr>
        <w:t xml:space="preserve"> </w:t>
      </w:r>
    </w:p>
    <w:p w14:paraId="7C2422C5" w14:textId="77777777" w:rsidR="00287718" w:rsidRPr="00591DFD" w:rsidRDefault="00455973" w:rsidP="00C9185C">
      <w:pPr>
        <w:pStyle w:val="Standard"/>
        <w:spacing w:line="276" w:lineRule="auto"/>
        <w:ind w:left="360"/>
        <w:jc w:val="both"/>
        <w:rPr>
          <w:sz w:val="24"/>
          <w:szCs w:val="24"/>
          <w:lang w:val="sr-Cyrl-RS"/>
        </w:rPr>
      </w:pPr>
      <w:r w:rsidRPr="00591DFD">
        <w:rPr>
          <w:sz w:val="24"/>
          <w:szCs w:val="24"/>
          <w:lang w:val="sr-Cyrl-RS"/>
        </w:rPr>
        <w:t>17923064</w:t>
      </w:r>
    </w:p>
    <w:p w14:paraId="1156DA01" w14:textId="77777777" w:rsidR="00A8475E" w:rsidRPr="00591DFD" w:rsidRDefault="00287718" w:rsidP="00C9185C">
      <w:pPr>
        <w:pStyle w:val="Standard"/>
        <w:numPr>
          <w:ilvl w:val="0"/>
          <w:numId w:val="25"/>
        </w:numPr>
        <w:spacing w:line="276" w:lineRule="auto"/>
        <w:jc w:val="both"/>
        <w:rPr>
          <w:sz w:val="24"/>
          <w:szCs w:val="24"/>
          <w:lang w:val="sr-Cyrl-RS"/>
        </w:rPr>
      </w:pPr>
      <w:r w:rsidRPr="00591DFD">
        <w:rPr>
          <w:b/>
          <w:sz w:val="24"/>
          <w:szCs w:val="24"/>
          <w:lang w:val="sr-Cyrl-RS"/>
        </w:rPr>
        <w:t>Порески идентификациони број:</w:t>
      </w:r>
      <w:r w:rsidRPr="00591DFD">
        <w:rPr>
          <w:sz w:val="24"/>
          <w:szCs w:val="24"/>
          <w:lang w:val="sr-Cyrl-RS"/>
        </w:rPr>
        <w:t xml:space="preserve"> </w:t>
      </w:r>
    </w:p>
    <w:p w14:paraId="4BF60FBC" w14:textId="77777777" w:rsidR="00287718" w:rsidRPr="00591DFD" w:rsidRDefault="00287718" w:rsidP="00C9185C">
      <w:pPr>
        <w:pStyle w:val="Standard"/>
        <w:spacing w:line="276" w:lineRule="auto"/>
        <w:ind w:left="360"/>
        <w:jc w:val="both"/>
        <w:rPr>
          <w:sz w:val="24"/>
          <w:szCs w:val="24"/>
          <w:lang w:val="sr-Cyrl-RS"/>
        </w:rPr>
      </w:pPr>
      <w:r w:rsidRPr="00591DFD">
        <w:rPr>
          <w:sz w:val="24"/>
          <w:szCs w:val="24"/>
          <w:lang w:val="sr-Cyrl-RS"/>
        </w:rPr>
        <w:t>1</w:t>
      </w:r>
      <w:r w:rsidR="00455973" w:rsidRPr="00591DFD">
        <w:rPr>
          <w:sz w:val="24"/>
          <w:szCs w:val="24"/>
          <w:lang w:val="sr-Cyrl-RS"/>
        </w:rPr>
        <w:t>11809332</w:t>
      </w:r>
    </w:p>
    <w:p w14:paraId="39C6820E" w14:textId="77777777" w:rsidR="00A8475E" w:rsidRPr="00591DFD" w:rsidRDefault="00287718" w:rsidP="00C9185C">
      <w:pPr>
        <w:pStyle w:val="Standard"/>
        <w:numPr>
          <w:ilvl w:val="0"/>
          <w:numId w:val="25"/>
        </w:numPr>
        <w:spacing w:line="276" w:lineRule="auto"/>
        <w:jc w:val="both"/>
        <w:rPr>
          <w:sz w:val="24"/>
          <w:szCs w:val="24"/>
          <w:lang w:val="sr-Cyrl-RS"/>
        </w:rPr>
      </w:pPr>
      <w:r w:rsidRPr="00591DFD">
        <w:rPr>
          <w:b/>
          <w:sz w:val="24"/>
          <w:szCs w:val="24"/>
          <w:shd w:val="clear" w:color="auto" w:fill="FFFFFF"/>
          <w:lang w:val="sr-Cyrl-RS"/>
        </w:rPr>
        <w:t>Радно време:</w:t>
      </w:r>
      <w:r w:rsidRPr="00591DFD">
        <w:rPr>
          <w:sz w:val="24"/>
          <w:szCs w:val="24"/>
          <w:shd w:val="clear" w:color="auto" w:fill="FFFFFF"/>
          <w:lang w:val="sr-Cyrl-RS"/>
        </w:rPr>
        <w:t xml:space="preserve"> </w:t>
      </w:r>
    </w:p>
    <w:p w14:paraId="0F781600" w14:textId="77777777" w:rsidR="00287718" w:rsidRPr="00591DFD" w:rsidRDefault="00BC22EE" w:rsidP="00C9185C">
      <w:pPr>
        <w:pStyle w:val="Standard"/>
        <w:spacing w:line="276" w:lineRule="auto"/>
        <w:ind w:left="360"/>
        <w:jc w:val="both"/>
        <w:rPr>
          <w:sz w:val="24"/>
          <w:szCs w:val="24"/>
          <w:lang w:val="sr-Cyrl-RS"/>
        </w:rPr>
      </w:pPr>
      <w:r w:rsidRPr="00591DFD">
        <w:rPr>
          <w:sz w:val="24"/>
          <w:szCs w:val="24"/>
          <w:shd w:val="clear" w:color="auto" w:fill="FFFFFF"/>
          <w:lang w:val="sr-Cyrl-RS"/>
        </w:rPr>
        <w:t xml:space="preserve">од </w:t>
      </w:r>
      <w:r w:rsidR="00287718" w:rsidRPr="00591DFD">
        <w:rPr>
          <w:sz w:val="24"/>
          <w:szCs w:val="24"/>
          <w:shd w:val="clear" w:color="auto" w:fill="FFFFFF"/>
          <w:lang w:val="sr-Cyrl-RS"/>
        </w:rPr>
        <w:t xml:space="preserve">7:30 </w:t>
      </w:r>
      <w:r w:rsidRPr="00591DFD">
        <w:rPr>
          <w:sz w:val="24"/>
          <w:szCs w:val="24"/>
          <w:shd w:val="clear" w:color="auto" w:fill="FFFFFF"/>
          <w:lang w:val="sr-Cyrl-RS"/>
        </w:rPr>
        <w:t>–</w:t>
      </w:r>
      <w:r w:rsidR="00287718" w:rsidRPr="00591DFD">
        <w:rPr>
          <w:sz w:val="24"/>
          <w:szCs w:val="24"/>
          <w:shd w:val="clear" w:color="auto" w:fill="FFFFFF"/>
          <w:lang w:val="sr-Cyrl-RS"/>
        </w:rPr>
        <w:t xml:space="preserve"> </w:t>
      </w:r>
      <w:r w:rsidRPr="00591DFD">
        <w:rPr>
          <w:sz w:val="24"/>
          <w:szCs w:val="24"/>
          <w:shd w:val="clear" w:color="auto" w:fill="FFFFFF"/>
          <w:lang w:val="sr-Cyrl-RS"/>
        </w:rPr>
        <w:t xml:space="preserve">08:00 до </w:t>
      </w:r>
      <w:r w:rsidR="00287718" w:rsidRPr="00591DFD">
        <w:rPr>
          <w:sz w:val="24"/>
          <w:szCs w:val="24"/>
          <w:shd w:val="clear" w:color="auto" w:fill="FFFFFF"/>
          <w:lang w:val="sr-Cyrl-RS"/>
        </w:rPr>
        <w:t>15:30</w:t>
      </w:r>
      <w:r w:rsidRPr="00591DFD">
        <w:rPr>
          <w:sz w:val="24"/>
          <w:szCs w:val="24"/>
          <w:shd w:val="clear" w:color="auto" w:fill="FFFFFF"/>
          <w:lang w:val="sr-Cyrl-RS"/>
        </w:rPr>
        <w:t xml:space="preserve"> – 16:00</w:t>
      </w:r>
      <w:r w:rsidR="00287718" w:rsidRPr="00591DFD">
        <w:rPr>
          <w:sz w:val="24"/>
          <w:szCs w:val="24"/>
          <w:shd w:val="clear" w:color="auto" w:fill="FFFFFF"/>
          <w:lang w:val="sr-Cyrl-RS"/>
        </w:rPr>
        <w:t xml:space="preserve"> часова</w:t>
      </w:r>
    </w:p>
    <w:p w14:paraId="0CF0B959" w14:textId="77777777" w:rsidR="00A8475E" w:rsidRPr="00591DFD" w:rsidRDefault="00287718" w:rsidP="00C9185C">
      <w:pPr>
        <w:pStyle w:val="Standard"/>
        <w:numPr>
          <w:ilvl w:val="0"/>
          <w:numId w:val="25"/>
        </w:numPr>
        <w:spacing w:line="276" w:lineRule="auto"/>
        <w:jc w:val="both"/>
        <w:rPr>
          <w:sz w:val="24"/>
          <w:szCs w:val="24"/>
          <w:lang w:val="sr-Cyrl-RS"/>
        </w:rPr>
      </w:pPr>
      <w:r w:rsidRPr="00591DFD">
        <w:rPr>
          <w:b/>
          <w:sz w:val="24"/>
          <w:szCs w:val="24"/>
          <w:lang w:val="sr-Cyrl-RS"/>
        </w:rPr>
        <w:t>Телефон:</w:t>
      </w:r>
      <w:r w:rsidRPr="00591DFD">
        <w:rPr>
          <w:sz w:val="24"/>
          <w:szCs w:val="24"/>
          <w:lang w:val="sr-Cyrl-RS"/>
        </w:rPr>
        <w:t xml:space="preserve"> </w:t>
      </w:r>
    </w:p>
    <w:p w14:paraId="0A03396B" w14:textId="77777777" w:rsidR="00287718" w:rsidRPr="00591DFD" w:rsidRDefault="002D494C" w:rsidP="00C9185C">
      <w:pPr>
        <w:pStyle w:val="Standard"/>
        <w:spacing w:line="276" w:lineRule="auto"/>
        <w:ind w:left="360"/>
        <w:jc w:val="both"/>
        <w:rPr>
          <w:sz w:val="24"/>
          <w:szCs w:val="24"/>
          <w:lang w:val="sr-Cyrl-RS"/>
        </w:rPr>
      </w:pPr>
      <w:r>
        <w:rPr>
          <w:sz w:val="24"/>
          <w:szCs w:val="24"/>
          <w:lang w:val="sr-Cyrl-RS"/>
        </w:rPr>
        <w:t>011/2021-139, 011/2021-143</w:t>
      </w:r>
    </w:p>
    <w:p w14:paraId="38BE662F" w14:textId="77777777" w:rsidR="00A8475E" w:rsidRPr="00591DFD" w:rsidRDefault="00287718" w:rsidP="00C9185C">
      <w:pPr>
        <w:pStyle w:val="Standard"/>
        <w:numPr>
          <w:ilvl w:val="0"/>
          <w:numId w:val="25"/>
        </w:numPr>
        <w:spacing w:line="276" w:lineRule="auto"/>
        <w:jc w:val="both"/>
        <w:rPr>
          <w:color w:val="000080"/>
          <w:sz w:val="24"/>
          <w:szCs w:val="24"/>
          <w:u w:val="single"/>
          <w:lang w:val="sr-Cyrl-RS"/>
        </w:rPr>
      </w:pPr>
      <w:r w:rsidRPr="00591DFD">
        <w:rPr>
          <w:b/>
          <w:sz w:val="24"/>
          <w:szCs w:val="24"/>
          <w:lang w:val="sr-Cyrl-RS"/>
        </w:rPr>
        <w:t xml:space="preserve">Адреса за пријем електронских </w:t>
      </w:r>
      <w:r w:rsidRPr="00591DFD">
        <w:rPr>
          <w:b/>
          <w:noProof/>
          <w:sz w:val="24"/>
          <w:szCs w:val="24"/>
          <w:lang w:val="sr-Cyrl-RS"/>
        </w:rPr>
        <w:t>поднесака</w:t>
      </w:r>
      <w:r w:rsidRPr="00591DFD">
        <w:rPr>
          <w:b/>
          <w:sz w:val="24"/>
          <w:szCs w:val="24"/>
          <w:lang w:val="sr-Cyrl-RS"/>
        </w:rPr>
        <w:t xml:space="preserve">: </w:t>
      </w:r>
    </w:p>
    <w:p w14:paraId="7B62E845" w14:textId="77777777" w:rsidR="00455973" w:rsidRPr="00591DFD" w:rsidRDefault="00BD4073" w:rsidP="00C9185C">
      <w:pPr>
        <w:pStyle w:val="Standard"/>
        <w:spacing w:line="276" w:lineRule="auto"/>
        <w:ind w:left="360"/>
        <w:jc w:val="both"/>
        <w:rPr>
          <w:color w:val="000080"/>
          <w:sz w:val="24"/>
          <w:szCs w:val="24"/>
          <w:u w:val="single"/>
          <w:lang w:val="sr-Cyrl-RS"/>
        </w:rPr>
      </w:pPr>
      <w:hyperlink r:id="rId11" w:history="1">
        <w:r w:rsidR="00AA0491" w:rsidRPr="00591DFD">
          <w:rPr>
            <w:rStyle w:val="Hyperlink"/>
            <w:sz w:val="24"/>
            <w:szCs w:val="24"/>
            <w:lang w:val="sr-Cyrl-RS"/>
          </w:rPr>
          <w:t>info@kkdp.gov.rs</w:t>
        </w:r>
      </w:hyperlink>
    </w:p>
    <w:p w14:paraId="1C759F0C" w14:textId="77777777" w:rsidR="00287718" w:rsidRPr="00591DFD" w:rsidRDefault="00287718" w:rsidP="00C9185C">
      <w:pPr>
        <w:pStyle w:val="Standard"/>
        <w:numPr>
          <w:ilvl w:val="0"/>
          <w:numId w:val="25"/>
        </w:numPr>
        <w:spacing w:line="276" w:lineRule="auto"/>
        <w:jc w:val="both"/>
        <w:rPr>
          <w:b/>
          <w:sz w:val="24"/>
          <w:szCs w:val="24"/>
          <w:lang w:val="sr-Cyrl-RS"/>
        </w:rPr>
      </w:pPr>
      <w:r w:rsidRPr="00591DFD">
        <w:rPr>
          <w:b/>
          <w:sz w:val="24"/>
          <w:szCs w:val="24"/>
          <w:lang w:val="sr-Cyrl-RS"/>
        </w:rPr>
        <w:t>Лице одговорно за тачност и потпуност података које садржи Информатор о раду:</w:t>
      </w:r>
    </w:p>
    <w:p w14:paraId="67634C20" w14:textId="77777777" w:rsidR="00287718" w:rsidRPr="00591DFD" w:rsidRDefault="00B44AB5" w:rsidP="00C9185C">
      <w:pPr>
        <w:pStyle w:val="Standard"/>
        <w:spacing w:line="276" w:lineRule="auto"/>
        <w:ind w:left="360"/>
        <w:jc w:val="both"/>
        <w:rPr>
          <w:sz w:val="24"/>
          <w:szCs w:val="24"/>
          <w:lang w:val="sr-Cyrl-RS"/>
        </w:rPr>
      </w:pPr>
      <w:r w:rsidRPr="00591DFD">
        <w:rPr>
          <w:sz w:val="24"/>
          <w:szCs w:val="24"/>
          <w:lang w:val="sr-Cyrl-RS"/>
        </w:rPr>
        <w:t xml:space="preserve">Милица Којић, контролор у </w:t>
      </w:r>
      <w:r w:rsidR="00150F02" w:rsidRPr="00591DFD">
        <w:rPr>
          <w:sz w:val="24"/>
          <w:szCs w:val="24"/>
          <w:lang w:val="sr-Cyrl-RS"/>
        </w:rPr>
        <w:t>Одељењу</w:t>
      </w:r>
      <w:r w:rsidRPr="00591DFD">
        <w:rPr>
          <w:sz w:val="24"/>
          <w:szCs w:val="24"/>
          <w:lang w:val="sr-Cyrl-RS"/>
        </w:rPr>
        <w:t xml:space="preserve"> за контролу државне помоћи</w:t>
      </w:r>
    </w:p>
    <w:p w14:paraId="676C4D60" w14:textId="77777777" w:rsidR="00A8475E" w:rsidRPr="00591DFD" w:rsidRDefault="00A8475E" w:rsidP="00C9185C">
      <w:pPr>
        <w:pStyle w:val="ListParagraph"/>
        <w:numPr>
          <w:ilvl w:val="0"/>
          <w:numId w:val="24"/>
        </w:numPr>
        <w:spacing w:after="0" w:line="276" w:lineRule="auto"/>
        <w:ind w:left="360"/>
        <w:rPr>
          <w:rFonts w:ascii="Times New Roman" w:hAnsi="Times New Roman"/>
          <w:b/>
          <w:sz w:val="24"/>
        </w:rPr>
      </w:pPr>
      <w:r w:rsidRPr="00591DFD">
        <w:rPr>
          <w:rFonts w:ascii="Times New Roman" w:hAnsi="Times New Roman"/>
          <w:b/>
          <w:sz w:val="24"/>
        </w:rPr>
        <w:t>Датум првог објављивања Информатора:</w:t>
      </w:r>
    </w:p>
    <w:p w14:paraId="40E14F57" w14:textId="77777777" w:rsidR="00A8475E" w:rsidRPr="00591DFD" w:rsidRDefault="00CA0F47" w:rsidP="00C9185C">
      <w:pPr>
        <w:pStyle w:val="ListParagraph"/>
        <w:spacing w:after="0" w:line="276" w:lineRule="auto"/>
        <w:ind w:left="360"/>
        <w:rPr>
          <w:rFonts w:ascii="Times New Roman" w:hAnsi="Times New Roman"/>
          <w:b/>
          <w:sz w:val="24"/>
        </w:rPr>
      </w:pPr>
      <w:r w:rsidRPr="00591DFD">
        <w:rPr>
          <w:rFonts w:ascii="Times New Roman" w:hAnsi="Times New Roman"/>
          <w:b/>
          <w:sz w:val="24"/>
        </w:rPr>
        <w:t>30. децембар 2020. године</w:t>
      </w:r>
    </w:p>
    <w:p w14:paraId="1EAD92ED" w14:textId="77777777" w:rsidR="00A8475E" w:rsidRPr="00591DFD" w:rsidRDefault="00A8475E" w:rsidP="00C9185C">
      <w:pPr>
        <w:numPr>
          <w:ilvl w:val="0"/>
          <w:numId w:val="24"/>
        </w:numPr>
        <w:spacing w:after="0" w:line="276" w:lineRule="auto"/>
        <w:ind w:left="360"/>
        <w:contextualSpacing/>
        <w:rPr>
          <w:rFonts w:ascii="Times New Roman" w:hAnsi="Times New Roman"/>
          <w:b/>
          <w:sz w:val="24"/>
        </w:rPr>
      </w:pPr>
      <w:r w:rsidRPr="00591DFD">
        <w:rPr>
          <w:rFonts w:ascii="Times New Roman" w:hAnsi="Times New Roman"/>
          <w:b/>
          <w:sz w:val="24"/>
        </w:rPr>
        <w:t>Датум последње измене или допуне Информатора:</w:t>
      </w:r>
    </w:p>
    <w:p w14:paraId="03EA4B2B" w14:textId="38699F11" w:rsidR="00A8475E" w:rsidRPr="00591DFD" w:rsidRDefault="002D494C" w:rsidP="00CA0F47">
      <w:pPr>
        <w:spacing w:after="0" w:line="276" w:lineRule="auto"/>
        <w:ind w:firstLine="360"/>
        <w:contextualSpacing/>
        <w:rPr>
          <w:rFonts w:ascii="Times New Roman" w:hAnsi="Times New Roman"/>
          <w:b/>
          <w:sz w:val="24"/>
        </w:rPr>
      </w:pPr>
      <w:r>
        <w:rPr>
          <w:rFonts w:ascii="Times New Roman" w:hAnsi="Times New Roman"/>
          <w:b/>
          <w:sz w:val="24"/>
        </w:rPr>
        <w:t>25. новембар</w:t>
      </w:r>
      <w:r w:rsidRPr="00591DFD">
        <w:rPr>
          <w:rFonts w:ascii="Times New Roman" w:hAnsi="Times New Roman"/>
          <w:b/>
          <w:sz w:val="24"/>
        </w:rPr>
        <w:t xml:space="preserve"> </w:t>
      </w:r>
      <w:r w:rsidR="00CA0F47" w:rsidRPr="00591DFD">
        <w:rPr>
          <w:rFonts w:ascii="Times New Roman" w:hAnsi="Times New Roman"/>
          <w:b/>
          <w:sz w:val="24"/>
        </w:rPr>
        <w:t>2021. године</w:t>
      </w:r>
    </w:p>
    <w:p w14:paraId="4E526585" w14:textId="77777777" w:rsidR="00A8475E" w:rsidRPr="00591DFD" w:rsidRDefault="00A8475E" w:rsidP="00C9185C">
      <w:pPr>
        <w:numPr>
          <w:ilvl w:val="0"/>
          <w:numId w:val="24"/>
        </w:numPr>
        <w:spacing w:after="0" w:line="276" w:lineRule="auto"/>
        <w:ind w:left="360"/>
        <w:contextualSpacing/>
        <w:rPr>
          <w:rFonts w:ascii="Times New Roman" w:hAnsi="Times New Roman"/>
          <w:b/>
          <w:sz w:val="24"/>
        </w:rPr>
      </w:pPr>
      <w:r w:rsidRPr="00591DFD">
        <w:rPr>
          <w:rFonts w:ascii="Times New Roman" w:hAnsi="Times New Roman"/>
          <w:b/>
          <w:sz w:val="24"/>
        </w:rPr>
        <w:t>Датум последње провере ажурности података:</w:t>
      </w:r>
    </w:p>
    <w:p w14:paraId="4A0D824C" w14:textId="47082F75" w:rsidR="00A8475E" w:rsidRPr="00591DFD" w:rsidRDefault="002D494C" w:rsidP="00CA0F47">
      <w:pPr>
        <w:spacing w:after="0" w:line="276" w:lineRule="auto"/>
        <w:ind w:firstLine="360"/>
        <w:contextualSpacing/>
        <w:rPr>
          <w:rFonts w:ascii="Times New Roman" w:hAnsi="Times New Roman"/>
          <w:b/>
          <w:sz w:val="24"/>
        </w:rPr>
      </w:pPr>
      <w:r>
        <w:rPr>
          <w:rFonts w:ascii="Times New Roman" w:hAnsi="Times New Roman"/>
          <w:b/>
          <w:sz w:val="24"/>
        </w:rPr>
        <w:t>25. новембар</w:t>
      </w:r>
      <w:r w:rsidR="000C0223" w:rsidRPr="00591DFD">
        <w:rPr>
          <w:rFonts w:ascii="Times New Roman" w:hAnsi="Times New Roman"/>
          <w:b/>
          <w:sz w:val="24"/>
        </w:rPr>
        <w:t xml:space="preserve"> </w:t>
      </w:r>
      <w:r w:rsidR="00CA0F47" w:rsidRPr="00591DFD">
        <w:rPr>
          <w:rFonts w:ascii="Times New Roman" w:hAnsi="Times New Roman"/>
          <w:b/>
          <w:sz w:val="24"/>
        </w:rPr>
        <w:t>2021. године</w:t>
      </w:r>
    </w:p>
    <w:p w14:paraId="034C756E" w14:textId="77777777" w:rsidR="00A8475E" w:rsidRPr="00591DFD" w:rsidRDefault="00A8475E" w:rsidP="00C9185C">
      <w:pPr>
        <w:numPr>
          <w:ilvl w:val="0"/>
          <w:numId w:val="24"/>
        </w:numPr>
        <w:spacing w:after="0" w:line="276" w:lineRule="auto"/>
        <w:ind w:left="360"/>
        <w:contextualSpacing/>
        <w:rPr>
          <w:rFonts w:ascii="Times New Roman" w:hAnsi="Times New Roman"/>
          <w:b/>
          <w:sz w:val="24"/>
        </w:rPr>
      </w:pPr>
      <w:r w:rsidRPr="00591DFD">
        <w:rPr>
          <w:rFonts w:ascii="Times New Roman" w:hAnsi="Times New Roman"/>
          <w:b/>
          <w:sz w:val="24"/>
        </w:rPr>
        <w:t xml:space="preserve">Где се може остварити увид у Информатор и набавити штампана копија Информатора: </w:t>
      </w:r>
    </w:p>
    <w:p w14:paraId="2741ABF1" w14:textId="77777777" w:rsidR="00A8475E" w:rsidRPr="00591DFD" w:rsidRDefault="002851EB" w:rsidP="00C9185C">
      <w:pPr>
        <w:spacing w:after="0" w:line="276" w:lineRule="auto"/>
        <w:ind w:firstLine="360"/>
        <w:contextualSpacing/>
        <w:rPr>
          <w:rFonts w:ascii="Times New Roman" w:hAnsi="Times New Roman"/>
          <w:b/>
          <w:sz w:val="24"/>
        </w:rPr>
      </w:pPr>
      <w:r w:rsidRPr="00591DFD">
        <w:rPr>
          <w:rFonts w:ascii="Times New Roman" w:hAnsi="Times New Roman"/>
          <w:bCs/>
          <w:sz w:val="24"/>
        </w:rPr>
        <w:t>Сремска 3-5</w:t>
      </w:r>
      <w:r w:rsidRPr="00591DFD">
        <w:rPr>
          <w:rFonts w:ascii="Times New Roman" w:hAnsi="Times New Roman"/>
          <w:sz w:val="24"/>
          <w:szCs w:val="24"/>
        </w:rPr>
        <w:t>, други</w:t>
      </w:r>
      <w:r w:rsidR="000E560E" w:rsidRPr="00591DFD">
        <w:rPr>
          <w:rFonts w:ascii="Times New Roman" w:hAnsi="Times New Roman"/>
          <w:sz w:val="24"/>
          <w:szCs w:val="24"/>
        </w:rPr>
        <w:t xml:space="preserve"> спрат, Београд,</w:t>
      </w:r>
      <w:r w:rsidR="000E560E" w:rsidRPr="00591DFD">
        <w:rPr>
          <w:rFonts w:ascii="Times New Roman" w:hAnsi="Times New Roman"/>
          <w:sz w:val="24"/>
        </w:rPr>
        <w:t xml:space="preserve"> од 8.30 до 15.30 часова, радним даном.</w:t>
      </w:r>
    </w:p>
    <w:p w14:paraId="1D6E1220" w14:textId="77777777" w:rsidR="00A8475E" w:rsidRPr="00591DFD" w:rsidRDefault="00A8475E" w:rsidP="00C9185C">
      <w:pPr>
        <w:numPr>
          <w:ilvl w:val="0"/>
          <w:numId w:val="24"/>
        </w:numPr>
        <w:spacing w:after="0" w:line="276" w:lineRule="auto"/>
        <w:ind w:left="360"/>
        <w:contextualSpacing/>
        <w:rPr>
          <w:rFonts w:ascii="Times New Roman" w:hAnsi="Times New Roman"/>
          <w:b/>
          <w:sz w:val="24"/>
        </w:rPr>
      </w:pPr>
      <w:r w:rsidRPr="00591DFD">
        <w:rPr>
          <w:rFonts w:ascii="Times New Roman" w:hAnsi="Times New Roman"/>
          <w:b/>
          <w:sz w:val="24"/>
        </w:rPr>
        <w:t>Веб-адреса Информатора (адреса са које се може преузети електронска копија):</w:t>
      </w:r>
    </w:p>
    <w:p w14:paraId="22BA0A60" w14:textId="77777777" w:rsidR="00A8475E" w:rsidRPr="00591DFD" w:rsidRDefault="00BD4073" w:rsidP="00C9185C">
      <w:pPr>
        <w:pStyle w:val="Standard"/>
        <w:ind w:firstLine="360"/>
        <w:jc w:val="both"/>
        <w:rPr>
          <w:rStyle w:val="Internetlink"/>
          <w:color w:val="2E74B5"/>
          <w:sz w:val="24"/>
          <w:szCs w:val="24"/>
          <w:lang w:val="sr-Cyrl-RS"/>
        </w:rPr>
      </w:pPr>
      <w:hyperlink r:id="rId12" w:history="1">
        <w:r w:rsidR="008B4E09" w:rsidRPr="00591DFD">
          <w:rPr>
            <w:rStyle w:val="Hyperlink"/>
            <w:sz w:val="24"/>
            <w:szCs w:val="24"/>
            <w:lang w:val="sr-Cyrl-RS"/>
          </w:rPr>
          <w:t>www.kkdp.gov.rs</w:t>
        </w:r>
      </w:hyperlink>
    </w:p>
    <w:p w14:paraId="562CD9EB" w14:textId="77777777" w:rsidR="00E15189" w:rsidRPr="008E074B" w:rsidRDefault="00E15189" w:rsidP="008E074B">
      <w:pPr>
        <w:jc w:val="both"/>
        <w:rPr>
          <w:rFonts w:ascii="Times New Roman" w:hAnsi="Times New Roman"/>
          <w:sz w:val="24"/>
        </w:rPr>
      </w:pPr>
    </w:p>
    <w:p w14:paraId="11B0EC6F" w14:textId="77777777" w:rsidR="002D494C" w:rsidRPr="00591DFD" w:rsidRDefault="002D494C" w:rsidP="003070A1">
      <w:pPr>
        <w:jc w:val="both"/>
        <w:rPr>
          <w:rFonts w:ascii="Times New Roman" w:hAnsi="Times New Roman"/>
          <w:sz w:val="24"/>
          <w:szCs w:val="24"/>
        </w:rPr>
      </w:pPr>
    </w:p>
    <w:p w14:paraId="4B6B0C8E" w14:textId="77777777" w:rsidR="000A09FC" w:rsidRPr="00591DFD" w:rsidRDefault="000A09FC" w:rsidP="003070A1">
      <w:pPr>
        <w:jc w:val="both"/>
        <w:rPr>
          <w:rFonts w:ascii="Times New Roman" w:hAnsi="Times New Roman"/>
          <w:sz w:val="24"/>
          <w:szCs w:val="24"/>
        </w:rPr>
      </w:pPr>
    </w:p>
    <w:p w14:paraId="64CD8032" w14:textId="77777777" w:rsidR="003070A1" w:rsidRPr="00591DFD" w:rsidRDefault="00E21E76" w:rsidP="003070A1">
      <w:pPr>
        <w:pStyle w:val="Heading1"/>
        <w:numPr>
          <w:ilvl w:val="0"/>
          <w:numId w:val="1"/>
        </w:numPr>
        <w:rPr>
          <w:szCs w:val="24"/>
          <w:lang w:val="sr-Cyrl-RS"/>
        </w:rPr>
      </w:pPr>
      <w:bookmarkStart w:id="3" w:name="_Toc74918464"/>
      <w:r w:rsidRPr="00591DFD">
        <w:rPr>
          <w:szCs w:val="24"/>
          <w:lang w:val="sr-Cyrl-RS"/>
        </w:rPr>
        <w:lastRenderedPageBreak/>
        <w:t>ОРГАНИЗАЦИОНА СТРУКТУРА</w:t>
      </w:r>
      <w:bookmarkEnd w:id="3"/>
      <w:r w:rsidR="003F183F" w:rsidRPr="00591DFD">
        <w:rPr>
          <w:szCs w:val="24"/>
          <w:lang w:val="sr-Cyrl-RS"/>
        </w:rPr>
        <w:t xml:space="preserve"> </w:t>
      </w:r>
    </w:p>
    <w:p w14:paraId="3ABBEB7C" w14:textId="77777777" w:rsidR="008B4E09" w:rsidRPr="00591DFD" w:rsidRDefault="008B4E09" w:rsidP="008B4E09">
      <w:pPr>
        <w:jc w:val="both"/>
        <w:rPr>
          <w:rFonts w:ascii="Times New Roman" w:hAnsi="Times New Roman"/>
          <w:sz w:val="24"/>
          <w:szCs w:val="24"/>
        </w:rPr>
      </w:pPr>
    </w:p>
    <w:p w14:paraId="5645CE69" w14:textId="77777777" w:rsidR="008B4E09" w:rsidRPr="00591DFD" w:rsidRDefault="008B4E09" w:rsidP="008B4E09">
      <w:pPr>
        <w:jc w:val="both"/>
        <w:rPr>
          <w:rFonts w:ascii="Times New Roman" w:hAnsi="Times New Roman"/>
          <w:sz w:val="24"/>
          <w:szCs w:val="24"/>
        </w:rPr>
      </w:pPr>
      <w:r w:rsidRPr="00591DFD">
        <w:rPr>
          <w:rFonts w:ascii="Times New Roman" w:hAnsi="Times New Roman"/>
          <w:sz w:val="24"/>
          <w:szCs w:val="24"/>
        </w:rPr>
        <w:t>Комисија за контролу државне помоћи (у даљем тексту: Комисија) основана је Законом о контроли државне помоћи („</w:t>
      </w:r>
      <w:r w:rsidR="00227915" w:rsidRPr="00591DFD">
        <w:rPr>
          <w:rFonts w:ascii="Times New Roman" w:hAnsi="Times New Roman"/>
          <w:iCs/>
          <w:sz w:val="24"/>
          <w:szCs w:val="24"/>
        </w:rPr>
        <w:t>Службени</w:t>
      </w:r>
      <w:r w:rsidRPr="00591DFD">
        <w:rPr>
          <w:rFonts w:ascii="Times New Roman" w:hAnsi="Times New Roman"/>
          <w:sz w:val="24"/>
          <w:szCs w:val="24"/>
        </w:rPr>
        <w:t xml:space="preserve"> гласник РС</w:t>
      </w:r>
      <w:r w:rsidR="00227915" w:rsidRPr="00591DFD">
        <w:rPr>
          <w:rFonts w:ascii="Times New Roman" w:hAnsi="Times New Roman"/>
          <w:iCs/>
          <w:sz w:val="24"/>
          <w:szCs w:val="24"/>
        </w:rPr>
        <w:t>”</w:t>
      </w:r>
      <w:r w:rsidR="00227915" w:rsidRPr="00591DFD">
        <w:rPr>
          <w:rFonts w:ascii="Times New Roman" w:hAnsi="Times New Roman"/>
          <w:sz w:val="24"/>
          <w:szCs w:val="24"/>
        </w:rPr>
        <w:t>,</w:t>
      </w:r>
      <w:r w:rsidRPr="00591DFD">
        <w:rPr>
          <w:rFonts w:ascii="Times New Roman" w:hAnsi="Times New Roman"/>
          <w:sz w:val="24"/>
          <w:szCs w:val="24"/>
        </w:rPr>
        <w:t xml:space="preserve"> број 73/19), као самостална и независна организација која врши јавна овлашћења и за свој рад одговара Народној скупштини Републике Србије (у даљем тексту: Народна скупштина). Комисија је преузела запослене у Министарству финансија – Одељење за контролу државне помоћи, предмете, архиву, опрему и средства за рад који се односе на послове одељења.</w:t>
      </w:r>
    </w:p>
    <w:p w14:paraId="4F0C6E3B" w14:textId="77777777" w:rsidR="00253669" w:rsidRPr="00591DFD" w:rsidRDefault="008B4E09" w:rsidP="00FE4D3F">
      <w:pPr>
        <w:jc w:val="both"/>
        <w:rPr>
          <w:rFonts w:ascii="Times New Roman" w:hAnsi="Times New Roman"/>
          <w:kern w:val="2"/>
          <w:sz w:val="24"/>
          <w:szCs w:val="24"/>
          <w:lang w:eastAsia="zh-CN" w:bidi="hi-IN"/>
        </w:rPr>
      </w:pPr>
      <w:r w:rsidRPr="00591DFD">
        <w:rPr>
          <w:rFonts w:ascii="Times New Roman" w:hAnsi="Times New Roman"/>
          <w:sz w:val="24"/>
          <w:szCs w:val="24"/>
        </w:rPr>
        <w:t>Комисија прати стање на тржишту кроз претходну односно накнадну контролу државне помоћи, утврђује постојање и оцењује усклађеност државне помоћи са правилима за доделу државне помоћи</w:t>
      </w:r>
      <w:r w:rsidR="00B72018" w:rsidRPr="00591DFD">
        <w:rPr>
          <w:rFonts w:ascii="Times New Roman" w:hAnsi="Times New Roman"/>
          <w:sz w:val="24"/>
          <w:szCs w:val="24"/>
        </w:rPr>
        <w:t>.</w:t>
      </w:r>
      <w:r w:rsidR="007B5B60" w:rsidRPr="00591DFD">
        <w:rPr>
          <w:rFonts w:ascii="Times New Roman" w:hAnsi="Times New Roman"/>
          <w:sz w:val="24"/>
          <w:szCs w:val="24"/>
        </w:rPr>
        <w:t xml:space="preserve"> </w:t>
      </w:r>
      <w:r w:rsidR="00115C2E" w:rsidRPr="00591DFD">
        <w:rPr>
          <w:rFonts w:ascii="Times New Roman" w:hAnsi="Times New Roman"/>
          <w:sz w:val="24"/>
          <w:szCs w:val="24"/>
        </w:rPr>
        <w:t xml:space="preserve">На основу члана 16. </w:t>
      </w:r>
      <w:r w:rsidR="00115C2E" w:rsidRPr="00591DFD">
        <w:rPr>
          <w:rFonts w:ascii="Times New Roman" w:hAnsi="Times New Roman"/>
          <w:color w:val="000000"/>
          <w:sz w:val="24"/>
          <w:szCs w:val="24"/>
        </w:rPr>
        <w:t>став</w:t>
      </w:r>
      <w:r w:rsidR="00115C2E" w:rsidRPr="00591DFD">
        <w:rPr>
          <w:rFonts w:ascii="Times New Roman" w:hAnsi="Times New Roman"/>
          <w:sz w:val="24"/>
          <w:szCs w:val="24"/>
        </w:rPr>
        <w:t xml:space="preserve"> 6.</w:t>
      </w:r>
      <w:r w:rsidR="00115C2E" w:rsidRPr="00591DFD">
        <w:rPr>
          <w:rFonts w:ascii="Times New Roman" w:hAnsi="Times New Roman"/>
          <w:color w:val="FF0000"/>
          <w:sz w:val="24"/>
          <w:szCs w:val="24"/>
        </w:rPr>
        <w:t xml:space="preserve"> </w:t>
      </w:r>
      <w:r w:rsidR="00115C2E" w:rsidRPr="00591DFD">
        <w:rPr>
          <w:rFonts w:ascii="Times New Roman" w:hAnsi="Times New Roman"/>
          <w:sz w:val="24"/>
          <w:szCs w:val="24"/>
        </w:rPr>
        <w:t>Закона о контроли државне помоћи (</w:t>
      </w:r>
      <w:r w:rsidR="00C00113" w:rsidRPr="00591DFD">
        <w:rPr>
          <w:rFonts w:ascii="Times New Roman" w:hAnsi="Times New Roman"/>
          <w:sz w:val="24"/>
          <w:szCs w:val="24"/>
        </w:rPr>
        <w:t>у даљем тексту: Закон</w:t>
      </w:r>
      <w:r w:rsidR="00227915" w:rsidRPr="00591DFD">
        <w:rPr>
          <w:rFonts w:ascii="Times New Roman" w:hAnsi="Times New Roman"/>
          <w:sz w:val="24"/>
          <w:szCs w:val="24"/>
        </w:rPr>
        <w:t xml:space="preserve">) и </w:t>
      </w:r>
      <w:r w:rsidR="00115C2E" w:rsidRPr="00591DFD">
        <w:rPr>
          <w:rFonts w:ascii="Times New Roman" w:hAnsi="Times New Roman"/>
          <w:sz w:val="24"/>
          <w:szCs w:val="24"/>
        </w:rPr>
        <w:t>члана 17. Статута Комисије за контролу државне помоћи („</w:t>
      </w:r>
      <w:r w:rsidR="00227915" w:rsidRPr="00591DFD">
        <w:rPr>
          <w:rFonts w:ascii="Times New Roman" w:hAnsi="Times New Roman"/>
          <w:iCs/>
          <w:sz w:val="24"/>
          <w:szCs w:val="24"/>
        </w:rPr>
        <w:t>Службени</w:t>
      </w:r>
      <w:r w:rsidR="00115C2E" w:rsidRPr="00591DFD">
        <w:rPr>
          <w:rFonts w:ascii="Times New Roman" w:hAnsi="Times New Roman"/>
          <w:sz w:val="24"/>
          <w:szCs w:val="24"/>
        </w:rPr>
        <w:t xml:space="preserve"> гласник РС“</w:t>
      </w:r>
      <w:r w:rsidR="00227915" w:rsidRPr="00591DFD">
        <w:rPr>
          <w:rFonts w:ascii="Times New Roman" w:hAnsi="Times New Roman"/>
          <w:sz w:val="24"/>
          <w:szCs w:val="24"/>
        </w:rPr>
        <w:t>,</w:t>
      </w:r>
      <w:r w:rsidR="00115C2E" w:rsidRPr="00591DFD">
        <w:rPr>
          <w:rFonts w:ascii="Times New Roman" w:hAnsi="Times New Roman"/>
          <w:sz w:val="24"/>
          <w:szCs w:val="24"/>
        </w:rPr>
        <w:t xml:space="preserve"> бр. 3/20</w:t>
      </w:r>
      <w:r w:rsidR="00227915" w:rsidRPr="00591DFD">
        <w:rPr>
          <w:rFonts w:ascii="Times New Roman" w:hAnsi="Times New Roman"/>
          <w:sz w:val="24"/>
          <w:szCs w:val="24"/>
        </w:rPr>
        <w:t xml:space="preserve"> и 41/20</w:t>
      </w:r>
      <w:r w:rsidR="00545B34" w:rsidRPr="00591DFD">
        <w:rPr>
          <w:rFonts w:ascii="Times New Roman" w:hAnsi="Times New Roman"/>
          <w:sz w:val="24"/>
          <w:szCs w:val="24"/>
        </w:rPr>
        <w:t>, у даљем тексту: Статут</w:t>
      </w:r>
      <w:r w:rsidR="00115C2E" w:rsidRPr="00591DFD">
        <w:rPr>
          <w:rFonts w:ascii="Times New Roman" w:hAnsi="Times New Roman"/>
          <w:sz w:val="24"/>
          <w:szCs w:val="24"/>
        </w:rPr>
        <w:t>)</w:t>
      </w:r>
      <w:r w:rsidR="00227915" w:rsidRPr="00591DFD">
        <w:rPr>
          <w:rFonts w:ascii="Times New Roman" w:hAnsi="Times New Roman"/>
          <w:sz w:val="24"/>
          <w:szCs w:val="24"/>
        </w:rPr>
        <w:t>,</w:t>
      </w:r>
      <w:r w:rsidR="00115C2E" w:rsidRPr="00591DFD">
        <w:rPr>
          <w:rFonts w:ascii="Times New Roman" w:hAnsi="Times New Roman"/>
          <w:sz w:val="24"/>
          <w:szCs w:val="24"/>
        </w:rPr>
        <w:t xml:space="preserve"> Савет Комисије за контролу државне</w:t>
      </w:r>
      <w:r w:rsidR="00C00113" w:rsidRPr="00591DFD">
        <w:rPr>
          <w:rFonts w:ascii="Times New Roman" w:hAnsi="Times New Roman"/>
          <w:sz w:val="24"/>
          <w:szCs w:val="24"/>
        </w:rPr>
        <w:t xml:space="preserve"> помоћи</w:t>
      </w:r>
      <w:r w:rsidR="00115C2E" w:rsidRPr="00591DFD">
        <w:rPr>
          <w:rFonts w:ascii="Times New Roman" w:hAnsi="Times New Roman"/>
          <w:sz w:val="24"/>
          <w:szCs w:val="24"/>
        </w:rPr>
        <w:t xml:space="preserve">, </w:t>
      </w:r>
      <w:r w:rsidR="00BD184E" w:rsidRPr="00591DFD">
        <w:rPr>
          <w:rFonts w:ascii="Times New Roman" w:hAnsi="Times New Roman"/>
          <w:sz w:val="24"/>
          <w:szCs w:val="24"/>
        </w:rPr>
        <w:t xml:space="preserve">је, на 51. седници одржаној 26. фебруара 2021. године донео Предлог правилника </w:t>
      </w:r>
      <w:r w:rsidR="00BD184E" w:rsidRPr="00591DFD">
        <w:rPr>
          <w:rFonts w:ascii="Times New Roman" w:hAnsi="Times New Roman"/>
          <w:kern w:val="2"/>
          <w:sz w:val="24"/>
          <w:szCs w:val="24"/>
          <w:lang w:eastAsia="zh-CN" w:bidi="hi-IN"/>
        </w:rPr>
        <w:t xml:space="preserve">о унутрашњем уређењу и систематизацији радних места у Комисији, на који је </w:t>
      </w:r>
      <w:r w:rsidR="00BD184E" w:rsidRPr="00591DFD">
        <w:rPr>
          <w:rFonts w:ascii="Times New Roman" w:hAnsi="Times New Roman"/>
          <w:sz w:val="24"/>
          <w:szCs w:val="24"/>
        </w:rPr>
        <w:t>Одбор за финансије, републички буџет и контролу трошења јавних средстава Народне скупштине дао сагласност 15. марта 2021</w:t>
      </w:r>
      <w:r w:rsidR="00545B34" w:rsidRPr="00591DFD">
        <w:rPr>
          <w:rFonts w:ascii="Times New Roman" w:hAnsi="Times New Roman"/>
          <w:sz w:val="24"/>
          <w:szCs w:val="24"/>
        </w:rPr>
        <w:t>.</w:t>
      </w:r>
      <w:r w:rsidR="00BD184E" w:rsidRPr="00591DFD">
        <w:rPr>
          <w:rFonts w:ascii="Times New Roman" w:hAnsi="Times New Roman"/>
          <w:sz w:val="24"/>
          <w:szCs w:val="24"/>
        </w:rPr>
        <w:t xml:space="preserve"> године. П</w:t>
      </w:r>
      <w:r w:rsidR="00BD184E" w:rsidRPr="00591DFD">
        <w:rPr>
          <w:rFonts w:ascii="Times New Roman" w:hAnsi="Times New Roman"/>
          <w:kern w:val="2"/>
          <w:sz w:val="24"/>
          <w:szCs w:val="24"/>
          <w:lang w:eastAsia="zh-CN" w:bidi="hi-IN"/>
        </w:rPr>
        <w:t>о прибављеној сагласности надлежног одбора Народне скупштине израђен је шематски приказ организационе структуре државних службеника и функционера у Комисији.</w:t>
      </w:r>
    </w:p>
    <w:p w14:paraId="2AEDB057" w14:textId="77777777" w:rsidR="00086436" w:rsidRPr="00591DFD" w:rsidRDefault="007622F2" w:rsidP="00887D7E">
      <w:pPr>
        <w:spacing w:after="0"/>
        <w:rPr>
          <w:rFonts w:ascii="Times New Roman" w:hAnsi="Times New Roman"/>
          <w:noProof/>
          <w:sz w:val="24"/>
          <w:szCs w:val="24"/>
        </w:rPr>
      </w:pPr>
      <w:r>
        <w:rPr>
          <w:rFonts w:ascii="Times New Roman" w:hAnsi="Times New Roman"/>
          <w:noProof/>
          <w:sz w:val="24"/>
          <w:szCs w:val="24"/>
        </w:rPr>
        <w:pict w14:anchorId="04D801CA">
          <v:shape id="_x0000_i1025" type="#_x0000_t75" style="width:468pt;height:300pt">
            <v:imagedata r:id="rId13" o:title="šema"/>
          </v:shape>
        </w:pict>
      </w:r>
    </w:p>
    <w:p w14:paraId="7B92CA73" w14:textId="77777777" w:rsidR="00115C2E" w:rsidRPr="00591DFD" w:rsidRDefault="00E03682" w:rsidP="00227B0A">
      <w:pPr>
        <w:spacing w:after="0"/>
        <w:jc w:val="center"/>
        <w:rPr>
          <w:rFonts w:ascii="Times New Roman" w:eastAsia="Noto Sans CJK SC Regular" w:hAnsi="Times New Roman"/>
          <w:kern w:val="2"/>
          <w:sz w:val="20"/>
          <w:szCs w:val="20"/>
          <w:lang w:eastAsia="zh-CN" w:bidi="hi-IN"/>
        </w:rPr>
      </w:pPr>
      <w:r w:rsidRPr="00591DFD">
        <w:rPr>
          <w:rFonts w:ascii="Times New Roman" w:eastAsia="Noto Sans CJK SC Regular" w:hAnsi="Times New Roman"/>
          <w:kern w:val="2"/>
          <w:sz w:val="20"/>
          <w:szCs w:val="20"/>
          <w:lang w:eastAsia="zh-CN" w:bidi="hi-IN"/>
        </w:rPr>
        <w:t>Шема о</w:t>
      </w:r>
      <w:r w:rsidR="00887D7E" w:rsidRPr="00591DFD">
        <w:rPr>
          <w:rFonts w:ascii="Times New Roman" w:eastAsia="Noto Sans CJK SC Regular" w:hAnsi="Times New Roman"/>
          <w:kern w:val="2"/>
          <w:sz w:val="20"/>
          <w:szCs w:val="20"/>
          <w:lang w:eastAsia="zh-CN" w:bidi="hi-IN"/>
        </w:rPr>
        <w:t>рганизационе структуре Комисије</w:t>
      </w:r>
    </w:p>
    <w:p w14:paraId="496D9D9B" w14:textId="77777777" w:rsidR="008B4E09" w:rsidRPr="00591DFD" w:rsidRDefault="00932E19" w:rsidP="00E37984">
      <w:pPr>
        <w:tabs>
          <w:tab w:val="left" w:pos="1152"/>
        </w:tabs>
        <w:spacing w:after="0" w:line="240" w:lineRule="auto"/>
        <w:jc w:val="both"/>
        <w:rPr>
          <w:rFonts w:ascii="Times New Roman" w:hAnsi="Times New Roman"/>
          <w:sz w:val="24"/>
          <w:szCs w:val="24"/>
          <w:lang w:eastAsia="sr-Latn-CS"/>
        </w:rPr>
      </w:pPr>
      <w:r w:rsidRPr="00591DFD">
        <w:rPr>
          <w:rFonts w:ascii="Times New Roman" w:hAnsi="Times New Roman"/>
          <w:sz w:val="24"/>
          <w:szCs w:val="24"/>
          <w:lang w:eastAsia="sr-Latn-CS"/>
        </w:rPr>
        <w:lastRenderedPageBreak/>
        <w:t xml:space="preserve">Комисију заступа и </w:t>
      </w:r>
      <w:r w:rsidR="005A1666" w:rsidRPr="00591DFD">
        <w:rPr>
          <w:rFonts w:ascii="Times New Roman" w:hAnsi="Times New Roman"/>
          <w:sz w:val="24"/>
          <w:szCs w:val="24"/>
          <w:lang w:eastAsia="sr-Latn-CS"/>
        </w:rPr>
        <w:t xml:space="preserve">представља председник Комисије. </w:t>
      </w:r>
      <w:r w:rsidRPr="00591DFD">
        <w:rPr>
          <w:rFonts w:ascii="Times New Roman" w:hAnsi="Times New Roman"/>
          <w:sz w:val="24"/>
          <w:szCs w:val="24"/>
          <w:lang w:eastAsia="sr-Latn-CS"/>
        </w:rPr>
        <w:t>Заменик председника Комисије заступа и представља Комисију у одсутности председника Комисије.</w:t>
      </w:r>
    </w:p>
    <w:p w14:paraId="0D4418A8" w14:textId="77777777" w:rsidR="008B4E09" w:rsidRPr="00591DFD" w:rsidRDefault="008B4E09" w:rsidP="00E90ABA">
      <w:pPr>
        <w:spacing w:after="0"/>
        <w:jc w:val="both"/>
        <w:rPr>
          <w:rFonts w:ascii="Times New Roman" w:hAnsi="Times New Roman"/>
          <w:sz w:val="24"/>
          <w:szCs w:val="24"/>
          <w:u w:val="single"/>
        </w:rPr>
      </w:pPr>
    </w:p>
    <w:p w14:paraId="0872943D" w14:textId="77777777" w:rsidR="00E90ABA" w:rsidRPr="00591DFD" w:rsidRDefault="00E90ABA" w:rsidP="00E90ABA">
      <w:pPr>
        <w:spacing w:after="0"/>
        <w:jc w:val="both"/>
        <w:rPr>
          <w:rFonts w:ascii="Times New Roman" w:hAnsi="Times New Roman"/>
          <w:sz w:val="24"/>
          <w:szCs w:val="24"/>
        </w:rPr>
      </w:pPr>
      <w:r w:rsidRPr="00591DFD">
        <w:rPr>
          <w:rFonts w:ascii="Times New Roman" w:hAnsi="Times New Roman"/>
          <w:sz w:val="24"/>
          <w:szCs w:val="24"/>
          <w:u w:val="single"/>
        </w:rPr>
        <w:t xml:space="preserve">Комисија има </w:t>
      </w:r>
      <w:r w:rsidR="00545B34" w:rsidRPr="00591DFD">
        <w:rPr>
          <w:rFonts w:ascii="Times New Roman" w:hAnsi="Times New Roman"/>
          <w:sz w:val="24"/>
          <w:szCs w:val="24"/>
          <w:u w:val="single"/>
        </w:rPr>
        <w:t xml:space="preserve">Стручну </w:t>
      </w:r>
      <w:r w:rsidRPr="00591DFD">
        <w:rPr>
          <w:rFonts w:ascii="Times New Roman" w:hAnsi="Times New Roman"/>
          <w:sz w:val="24"/>
          <w:szCs w:val="24"/>
          <w:u w:val="single"/>
        </w:rPr>
        <w:t xml:space="preserve">службу и </w:t>
      </w:r>
      <w:r w:rsidR="00545B34" w:rsidRPr="00591DFD">
        <w:rPr>
          <w:rFonts w:ascii="Times New Roman" w:hAnsi="Times New Roman"/>
          <w:sz w:val="24"/>
          <w:szCs w:val="24"/>
          <w:u w:val="single"/>
        </w:rPr>
        <w:t xml:space="preserve">Пратећу </w:t>
      </w:r>
      <w:r w:rsidRPr="00591DFD">
        <w:rPr>
          <w:rFonts w:ascii="Times New Roman" w:hAnsi="Times New Roman"/>
          <w:sz w:val="24"/>
          <w:szCs w:val="24"/>
          <w:u w:val="single"/>
        </w:rPr>
        <w:t>службу</w:t>
      </w:r>
      <w:r w:rsidRPr="00591DFD">
        <w:rPr>
          <w:rFonts w:ascii="Times New Roman" w:hAnsi="Times New Roman"/>
          <w:sz w:val="24"/>
          <w:szCs w:val="24"/>
        </w:rPr>
        <w:t>.</w:t>
      </w:r>
    </w:p>
    <w:p w14:paraId="2EADAC45" w14:textId="77777777" w:rsidR="00E90ABA" w:rsidRPr="00591DFD" w:rsidRDefault="00E90ABA" w:rsidP="00E90ABA">
      <w:pPr>
        <w:spacing w:after="0"/>
        <w:jc w:val="both"/>
        <w:rPr>
          <w:rFonts w:ascii="Times New Roman" w:hAnsi="Times New Roman"/>
          <w:sz w:val="24"/>
          <w:szCs w:val="24"/>
        </w:rPr>
      </w:pPr>
      <w:r w:rsidRPr="00591DFD">
        <w:rPr>
          <w:rFonts w:ascii="Times New Roman" w:hAnsi="Times New Roman"/>
          <w:sz w:val="24"/>
          <w:szCs w:val="24"/>
        </w:rPr>
        <w:t>Стручна служба</w:t>
      </w:r>
      <w:r w:rsidR="00145F5B" w:rsidRPr="00591DFD">
        <w:rPr>
          <w:rFonts w:ascii="Times New Roman" w:hAnsi="Times New Roman"/>
          <w:sz w:val="24"/>
          <w:szCs w:val="24"/>
        </w:rPr>
        <w:t xml:space="preserve"> </w:t>
      </w:r>
      <w:r w:rsidR="00145F5B" w:rsidRPr="00591DFD">
        <w:rPr>
          <w:rFonts w:ascii="Times New Roman" w:hAnsi="Times New Roman"/>
          <w:sz w:val="24"/>
          <w:szCs w:val="24"/>
          <w:lang w:eastAsia="x-none"/>
        </w:rPr>
        <w:t>(Одељењ</w:t>
      </w:r>
      <w:r w:rsidR="0081481C" w:rsidRPr="00591DFD">
        <w:rPr>
          <w:rFonts w:ascii="Times New Roman" w:hAnsi="Times New Roman"/>
          <w:sz w:val="24"/>
          <w:szCs w:val="24"/>
          <w:lang w:eastAsia="x-none"/>
        </w:rPr>
        <w:t>е</w:t>
      </w:r>
      <w:r w:rsidR="00145F5B" w:rsidRPr="00591DFD">
        <w:rPr>
          <w:rFonts w:ascii="Times New Roman" w:hAnsi="Times New Roman"/>
          <w:sz w:val="24"/>
          <w:szCs w:val="24"/>
          <w:lang w:eastAsia="x-none"/>
        </w:rPr>
        <w:t xml:space="preserve"> за контролу државне помоћи)</w:t>
      </w:r>
      <w:r w:rsidR="00145F5B" w:rsidRPr="00591DFD">
        <w:rPr>
          <w:lang w:eastAsia="x-none"/>
        </w:rPr>
        <w:t xml:space="preserve"> </w:t>
      </w:r>
      <w:r w:rsidRPr="00591DFD">
        <w:rPr>
          <w:rFonts w:ascii="Times New Roman" w:hAnsi="Times New Roman"/>
          <w:sz w:val="24"/>
          <w:szCs w:val="24"/>
        </w:rPr>
        <w:t>обавља стручне послове из надлежности Комисије, а чине је контролори</w:t>
      </w:r>
      <w:r w:rsidR="005C26E6" w:rsidRPr="00591DFD">
        <w:rPr>
          <w:rFonts w:ascii="Times New Roman" w:hAnsi="Times New Roman"/>
          <w:sz w:val="24"/>
          <w:szCs w:val="24"/>
        </w:rPr>
        <w:t>, виши аналитичари</w:t>
      </w:r>
      <w:r w:rsidRPr="00591DFD">
        <w:rPr>
          <w:rFonts w:ascii="Times New Roman" w:hAnsi="Times New Roman"/>
          <w:sz w:val="24"/>
          <w:szCs w:val="24"/>
        </w:rPr>
        <w:t xml:space="preserve"> и аналитичари.</w:t>
      </w:r>
      <w:r w:rsidR="00145F5B" w:rsidRPr="00591DFD">
        <w:rPr>
          <w:rFonts w:ascii="Times New Roman" w:hAnsi="Times New Roman"/>
          <w:sz w:val="24"/>
          <w:szCs w:val="24"/>
        </w:rPr>
        <w:t xml:space="preserve"> </w:t>
      </w:r>
    </w:p>
    <w:p w14:paraId="57B6B12D" w14:textId="77777777" w:rsidR="00145F5B" w:rsidRPr="00591DFD" w:rsidRDefault="00145F5B" w:rsidP="00E90ABA">
      <w:pPr>
        <w:spacing w:after="0"/>
        <w:jc w:val="both"/>
        <w:rPr>
          <w:rFonts w:ascii="Times New Roman" w:hAnsi="Times New Roman"/>
          <w:sz w:val="24"/>
          <w:szCs w:val="24"/>
        </w:rPr>
      </w:pPr>
    </w:p>
    <w:p w14:paraId="16B7EA96" w14:textId="77777777" w:rsidR="00E90ABA" w:rsidRPr="00591DFD" w:rsidRDefault="00E90ABA" w:rsidP="00E90ABA">
      <w:pPr>
        <w:spacing w:after="0"/>
        <w:jc w:val="both"/>
        <w:rPr>
          <w:rFonts w:ascii="Times New Roman" w:hAnsi="Times New Roman"/>
          <w:sz w:val="24"/>
          <w:szCs w:val="24"/>
        </w:rPr>
      </w:pPr>
      <w:r w:rsidRPr="00591DFD">
        <w:rPr>
          <w:rFonts w:ascii="Times New Roman" w:hAnsi="Times New Roman"/>
          <w:sz w:val="24"/>
          <w:szCs w:val="24"/>
        </w:rPr>
        <w:t xml:space="preserve">Пратећу службу чини </w:t>
      </w:r>
      <w:r w:rsidR="006322DA" w:rsidRPr="00591DFD">
        <w:rPr>
          <w:rFonts w:ascii="Times New Roman" w:hAnsi="Times New Roman"/>
          <w:sz w:val="24"/>
          <w:szCs w:val="24"/>
        </w:rPr>
        <w:t>О</w:t>
      </w:r>
      <w:r w:rsidRPr="00591DFD">
        <w:rPr>
          <w:rFonts w:ascii="Times New Roman" w:hAnsi="Times New Roman"/>
          <w:sz w:val="24"/>
          <w:szCs w:val="24"/>
        </w:rPr>
        <w:t>дељење за опште, правне и финансијске послове у складу са Законом, Статутом и другим општим актима Комисије.</w:t>
      </w:r>
    </w:p>
    <w:p w14:paraId="28AF2ACD" w14:textId="77777777" w:rsidR="00E90ABA" w:rsidRPr="00591DFD" w:rsidRDefault="00E90ABA" w:rsidP="00E90ABA">
      <w:pPr>
        <w:spacing w:after="0"/>
        <w:jc w:val="both"/>
        <w:rPr>
          <w:rFonts w:ascii="Times New Roman" w:hAnsi="Times New Roman"/>
          <w:sz w:val="24"/>
          <w:szCs w:val="24"/>
        </w:rPr>
      </w:pPr>
    </w:p>
    <w:p w14:paraId="6309B7B0" w14:textId="77777777" w:rsidR="00724F08" w:rsidRPr="00591DFD" w:rsidRDefault="006E59A4" w:rsidP="006E59A4">
      <w:pPr>
        <w:spacing w:after="0"/>
        <w:jc w:val="both"/>
        <w:rPr>
          <w:rFonts w:ascii="Times New Roman" w:hAnsi="Times New Roman"/>
          <w:sz w:val="24"/>
          <w:szCs w:val="24"/>
          <w:u w:val="single"/>
        </w:rPr>
      </w:pPr>
      <w:r w:rsidRPr="00591DFD">
        <w:rPr>
          <w:rFonts w:ascii="Times New Roman" w:hAnsi="Times New Roman"/>
          <w:sz w:val="24"/>
          <w:szCs w:val="24"/>
          <w:u w:val="single"/>
        </w:rPr>
        <w:t>Стручна</w:t>
      </w:r>
      <w:r w:rsidR="00724F08" w:rsidRPr="00591DFD">
        <w:rPr>
          <w:rFonts w:ascii="Times New Roman" w:hAnsi="Times New Roman"/>
          <w:sz w:val="24"/>
          <w:szCs w:val="24"/>
          <w:u w:val="single"/>
        </w:rPr>
        <w:t xml:space="preserve"> служба</w:t>
      </w:r>
      <w:r w:rsidRPr="00591DFD">
        <w:rPr>
          <w:rFonts w:ascii="Times New Roman" w:hAnsi="Times New Roman"/>
          <w:sz w:val="24"/>
          <w:szCs w:val="24"/>
          <w:u w:val="single"/>
        </w:rPr>
        <w:t xml:space="preserve"> Комисије за контролу државне помоћи</w:t>
      </w:r>
    </w:p>
    <w:p w14:paraId="06D8C424" w14:textId="77777777" w:rsidR="00724F08" w:rsidRPr="00591DFD" w:rsidRDefault="0081481C" w:rsidP="006E59A4">
      <w:pPr>
        <w:spacing w:after="0"/>
        <w:jc w:val="both"/>
        <w:rPr>
          <w:rFonts w:ascii="Times New Roman" w:hAnsi="Times New Roman"/>
          <w:sz w:val="24"/>
          <w:szCs w:val="24"/>
        </w:rPr>
      </w:pPr>
      <w:r w:rsidRPr="00591DFD">
        <w:rPr>
          <w:rFonts w:ascii="Times New Roman" w:hAnsi="Times New Roman"/>
          <w:sz w:val="24"/>
          <w:szCs w:val="24"/>
        </w:rPr>
        <w:t>С</w:t>
      </w:r>
      <w:r w:rsidR="00724F08" w:rsidRPr="00591DFD">
        <w:rPr>
          <w:rFonts w:ascii="Times New Roman" w:hAnsi="Times New Roman"/>
          <w:sz w:val="24"/>
          <w:szCs w:val="24"/>
        </w:rPr>
        <w:t xml:space="preserve">тручна служба Комисије </w:t>
      </w:r>
      <w:r w:rsidRPr="00591DFD">
        <w:rPr>
          <w:rFonts w:ascii="Times New Roman" w:hAnsi="Times New Roman"/>
          <w:sz w:val="24"/>
          <w:szCs w:val="24"/>
        </w:rPr>
        <w:t xml:space="preserve">је Одељење за контролу државне помоћи, </w:t>
      </w:r>
      <w:r w:rsidR="00724F08" w:rsidRPr="00591DFD">
        <w:rPr>
          <w:rFonts w:ascii="Times New Roman" w:hAnsi="Times New Roman"/>
          <w:sz w:val="24"/>
          <w:szCs w:val="24"/>
        </w:rPr>
        <w:t>кој</w:t>
      </w:r>
      <w:r w:rsidRPr="00591DFD">
        <w:rPr>
          <w:rFonts w:ascii="Times New Roman" w:hAnsi="Times New Roman"/>
          <w:sz w:val="24"/>
          <w:szCs w:val="24"/>
        </w:rPr>
        <w:t>е</w:t>
      </w:r>
      <w:r w:rsidR="00724F08" w:rsidRPr="00591DFD">
        <w:rPr>
          <w:rFonts w:ascii="Times New Roman" w:hAnsi="Times New Roman"/>
          <w:sz w:val="24"/>
          <w:szCs w:val="24"/>
        </w:rPr>
        <w:t xml:space="preserve"> обавља ст</w:t>
      </w:r>
      <w:r w:rsidR="00C00113" w:rsidRPr="00591DFD">
        <w:rPr>
          <w:rFonts w:ascii="Times New Roman" w:hAnsi="Times New Roman"/>
          <w:sz w:val="24"/>
          <w:szCs w:val="24"/>
        </w:rPr>
        <w:t>р</w:t>
      </w:r>
      <w:r w:rsidR="00724F08" w:rsidRPr="00591DFD">
        <w:rPr>
          <w:rFonts w:ascii="Times New Roman" w:hAnsi="Times New Roman"/>
          <w:sz w:val="24"/>
          <w:szCs w:val="24"/>
        </w:rPr>
        <w:t>учне послове и</w:t>
      </w:r>
      <w:r w:rsidR="00372E3E" w:rsidRPr="00591DFD">
        <w:rPr>
          <w:rFonts w:ascii="Times New Roman" w:hAnsi="Times New Roman"/>
          <w:sz w:val="24"/>
          <w:szCs w:val="24"/>
        </w:rPr>
        <w:t>з надлежности Комисије, који</w:t>
      </w:r>
      <w:r w:rsidR="00724F08" w:rsidRPr="00591DFD">
        <w:rPr>
          <w:rFonts w:ascii="Times New Roman" w:hAnsi="Times New Roman"/>
          <w:sz w:val="24"/>
          <w:szCs w:val="24"/>
        </w:rPr>
        <w:t xml:space="preserve"> се односе на: оцену постојања и усклађености државне помоћи са правилима о додели државне помоћи у поступку претходне и накнадне контроле; контролу наменског коришћења додељене државне помоћи; предлагање управних мера које изриче Комисија; поступање по захтеву странке за претходну контролу државне помоћи; припрему предлога мишљења о усклађености нацрта и предлога прописа са правилима за доделу државне помоћи; обраду пријаве државне помоћи; обавештавање давалаца државне помоћи по њиховим захтевима о потреби пријаве државне помоћи Комисији; припрему предлога решења, закључака и других аката у претходној и накнадној контроли; обавештавање надлежних органа, институција и служби у Републици Србији о донетим одлукама Комисије; разматрање иницијативе за покретање поступка накнадне контроле и обавештавање подносиоца иницијативе; стручну подршку даваоцима државне помоћи, односно предлагачима прописа приликом израде прописа који представљају основ за доделу државне помоћи; припрему подзаконских аката која доноси Комисија; припрему предлога подзаконских аката које доноси Влада; спровођење свих доказних радњи у поступку ради потпуног и правилног утврђивања чињеничног стања; вођење евиденције о пријављеној и додељеној државној помоћи; припрему и реализацију међународних пројеката и програма; процес преговора Републике Србије о приступању ЕУ; праћење регулативе Европске уније у области државне помоћи ради усклађивања дом</w:t>
      </w:r>
      <w:r w:rsidR="00C82A75" w:rsidRPr="00591DFD">
        <w:rPr>
          <w:rFonts w:ascii="Times New Roman" w:hAnsi="Times New Roman"/>
          <w:sz w:val="24"/>
          <w:szCs w:val="24"/>
        </w:rPr>
        <w:t>а</w:t>
      </w:r>
      <w:r w:rsidR="00724F08" w:rsidRPr="00591DFD">
        <w:rPr>
          <w:rFonts w:ascii="Times New Roman" w:hAnsi="Times New Roman"/>
          <w:sz w:val="24"/>
          <w:szCs w:val="24"/>
        </w:rPr>
        <w:t xml:space="preserve">ћег законодавства са тим правилима; припрему упутстава и инструкција за примену прописа у области контроле државне помоћи; вођење регистра додељене државне помоћи и </w:t>
      </w:r>
      <w:proofErr w:type="spellStart"/>
      <w:r w:rsidR="00724F08" w:rsidRPr="00591DFD">
        <w:rPr>
          <w:rFonts w:ascii="Times New Roman" w:hAnsi="Times New Roman"/>
          <w:sz w:val="24"/>
          <w:szCs w:val="24"/>
        </w:rPr>
        <w:t>de</w:t>
      </w:r>
      <w:proofErr w:type="spellEnd"/>
      <w:r w:rsidR="00724F08" w:rsidRPr="00591DFD">
        <w:rPr>
          <w:rFonts w:ascii="Times New Roman" w:hAnsi="Times New Roman"/>
          <w:sz w:val="24"/>
          <w:szCs w:val="24"/>
        </w:rPr>
        <w:t xml:space="preserve"> </w:t>
      </w:r>
      <w:proofErr w:type="spellStart"/>
      <w:r w:rsidR="00724F08" w:rsidRPr="00591DFD">
        <w:rPr>
          <w:rFonts w:ascii="Times New Roman" w:hAnsi="Times New Roman"/>
          <w:sz w:val="24"/>
          <w:szCs w:val="24"/>
        </w:rPr>
        <w:t>minimis</w:t>
      </w:r>
      <w:proofErr w:type="spellEnd"/>
      <w:r w:rsidR="00724F08" w:rsidRPr="00591DFD">
        <w:rPr>
          <w:rFonts w:ascii="Times New Roman" w:hAnsi="Times New Roman"/>
          <w:sz w:val="24"/>
          <w:szCs w:val="24"/>
        </w:rPr>
        <w:t xml:space="preserve"> помоћи; спровођење секторске анализе </w:t>
      </w:r>
      <w:r w:rsidR="001C6C7D" w:rsidRPr="00591DFD">
        <w:rPr>
          <w:rFonts w:ascii="Times New Roman" w:hAnsi="Times New Roman"/>
          <w:sz w:val="24"/>
          <w:szCs w:val="24"/>
        </w:rPr>
        <w:t xml:space="preserve">додељене и инструмената државне помоћи, односно </w:t>
      </w:r>
      <w:r w:rsidR="00724F08" w:rsidRPr="00591DFD">
        <w:rPr>
          <w:rFonts w:ascii="Times New Roman" w:hAnsi="Times New Roman"/>
          <w:sz w:val="24"/>
          <w:szCs w:val="24"/>
        </w:rPr>
        <w:t>одређене врсте помоћи, њених ефеката на развој одређене гране привреде или тржишта по захтеву Владе; израду извештаја на основу спроведених анализа</w:t>
      </w:r>
      <w:r w:rsidR="00C82A75" w:rsidRPr="00591DFD">
        <w:rPr>
          <w:rFonts w:ascii="Times New Roman" w:hAnsi="Times New Roman"/>
          <w:sz w:val="24"/>
          <w:szCs w:val="24"/>
        </w:rPr>
        <w:t xml:space="preserve"> и израду годишњег извештаја о додељеној државној помоћи</w:t>
      </w:r>
      <w:r w:rsidR="00724F08" w:rsidRPr="00591DFD">
        <w:rPr>
          <w:rFonts w:ascii="Times New Roman" w:hAnsi="Times New Roman"/>
          <w:sz w:val="24"/>
          <w:szCs w:val="24"/>
        </w:rPr>
        <w:t>; вођење евиденције предмета; обављање других послова из надлежности Комисије.</w:t>
      </w:r>
    </w:p>
    <w:p w14:paraId="44E94D74" w14:textId="77777777" w:rsidR="00F07CD7" w:rsidRPr="00591DFD" w:rsidRDefault="00F07CD7" w:rsidP="006E59A4">
      <w:pPr>
        <w:spacing w:after="0"/>
        <w:jc w:val="both"/>
        <w:rPr>
          <w:rFonts w:ascii="Times New Roman" w:hAnsi="Times New Roman"/>
          <w:sz w:val="24"/>
          <w:szCs w:val="24"/>
        </w:rPr>
      </w:pPr>
    </w:p>
    <w:p w14:paraId="454D33B5" w14:textId="77777777" w:rsidR="00FE1A47" w:rsidRPr="00591DFD" w:rsidRDefault="00FE1A47" w:rsidP="006E59A4">
      <w:pPr>
        <w:spacing w:after="0"/>
        <w:jc w:val="both"/>
        <w:rPr>
          <w:rFonts w:ascii="Times New Roman" w:hAnsi="Times New Roman"/>
          <w:sz w:val="24"/>
          <w:szCs w:val="24"/>
        </w:rPr>
      </w:pPr>
      <w:r w:rsidRPr="00591DFD">
        <w:rPr>
          <w:rFonts w:ascii="Times New Roman" w:hAnsi="Times New Roman"/>
          <w:sz w:val="24"/>
          <w:szCs w:val="24"/>
        </w:rPr>
        <w:t>Радом одељења руководи руководилац одељења.</w:t>
      </w:r>
    </w:p>
    <w:p w14:paraId="3DC5750E" w14:textId="77777777" w:rsidR="00B60A49" w:rsidRPr="00591DFD" w:rsidRDefault="00B60A49" w:rsidP="00724F08">
      <w:pPr>
        <w:spacing w:after="0"/>
        <w:jc w:val="both"/>
        <w:rPr>
          <w:rFonts w:ascii="Times New Roman" w:hAnsi="Times New Roman"/>
          <w:sz w:val="24"/>
          <w:szCs w:val="24"/>
          <w:u w:val="single"/>
        </w:rPr>
      </w:pPr>
    </w:p>
    <w:p w14:paraId="278DE3F8" w14:textId="77777777" w:rsidR="008B4E09" w:rsidRPr="00591DFD" w:rsidRDefault="00372E3E" w:rsidP="00724F08">
      <w:pPr>
        <w:spacing w:after="0"/>
        <w:jc w:val="both"/>
        <w:rPr>
          <w:rFonts w:ascii="Times New Roman" w:hAnsi="Times New Roman"/>
          <w:sz w:val="24"/>
          <w:szCs w:val="24"/>
        </w:rPr>
      </w:pPr>
      <w:r w:rsidRPr="00591DFD">
        <w:rPr>
          <w:rFonts w:ascii="Times New Roman" w:hAnsi="Times New Roman"/>
          <w:sz w:val="24"/>
          <w:szCs w:val="24"/>
          <w:u w:val="single"/>
        </w:rPr>
        <w:t>Пратећа</w:t>
      </w:r>
      <w:r w:rsidR="00724F08" w:rsidRPr="00591DFD">
        <w:rPr>
          <w:rFonts w:ascii="Times New Roman" w:hAnsi="Times New Roman"/>
          <w:sz w:val="24"/>
          <w:szCs w:val="24"/>
          <w:u w:val="single"/>
        </w:rPr>
        <w:t xml:space="preserve"> </w:t>
      </w:r>
      <w:r w:rsidRPr="00591DFD">
        <w:rPr>
          <w:rFonts w:ascii="Times New Roman" w:hAnsi="Times New Roman"/>
          <w:sz w:val="24"/>
          <w:szCs w:val="24"/>
          <w:u w:val="single"/>
        </w:rPr>
        <w:t>служба</w:t>
      </w:r>
      <w:r w:rsidR="00724F08" w:rsidRPr="00591DFD">
        <w:rPr>
          <w:rFonts w:ascii="Times New Roman" w:hAnsi="Times New Roman"/>
          <w:sz w:val="24"/>
          <w:szCs w:val="24"/>
          <w:u w:val="single"/>
        </w:rPr>
        <w:t xml:space="preserve"> Комисије за контролу државне помоћи</w:t>
      </w:r>
    </w:p>
    <w:p w14:paraId="096F6236" w14:textId="77777777" w:rsidR="00D34640" w:rsidRPr="00591DFD" w:rsidRDefault="00FE1A47" w:rsidP="00724F08">
      <w:pPr>
        <w:spacing w:after="0"/>
        <w:jc w:val="both"/>
        <w:rPr>
          <w:rFonts w:ascii="Times New Roman" w:hAnsi="Times New Roman"/>
          <w:sz w:val="24"/>
          <w:szCs w:val="24"/>
        </w:rPr>
      </w:pPr>
      <w:r w:rsidRPr="00591DFD">
        <w:rPr>
          <w:rFonts w:ascii="Times New Roman" w:hAnsi="Times New Roman"/>
          <w:sz w:val="24"/>
          <w:szCs w:val="24"/>
        </w:rPr>
        <w:t>Пратећа служба Комисије</w:t>
      </w:r>
      <w:r w:rsidR="005C26E6" w:rsidRPr="00591DFD">
        <w:rPr>
          <w:rFonts w:ascii="Times New Roman" w:hAnsi="Times New Roman"/>
          <w:sz w:val="24"/>
          <w:szCs w:val="24"/>
        </w:rPr>
        <w:t xml:space="preserve"> је </w:t>
      </w:r>
      <w:r w:rsidR="006322DA" w:rsidRPr="00591DFD">
        <w:rPr>
          <w:rFonts w:ascii="Times New Roman" w:hAnsi="Times New Roman"/>
          <w:sz w:val="24"/>
          <w:szCs w:val="24"/>
        </w:rPr>
        <w:t>О</w:t>
      </w:r>
      <w:r w:rsidR="00055B65" w:rsidRPr="00591DFD">
        <w:rPr>
          <w:rFonts w:ascii="Times New Roman" w:hAnsi="Times New Roman"/>
          <w:sz w:val="24"/>
          <w:szCs w:val="24"/>
        </w:rPr>
        <w:t>дељење за опште, правне и финансијске послове</w:t>
      </w:r>
      <w:r w:rsidR="005C26E6" w:rsidRPr="00591DFD">
        <w:rPr>
          <w:rFonts w:ascii="Times New Roman" w:hAnsi="Times New Roman"/>
          <w:sz w:val="24"/>
          <w:szCs w:val="24"/>
        </w:rPr>
        <w:t>,</w:t>
      </w:r>
      <w:r w:rsidR="00055B65" w:rsidRPr="00591DFD">
        <w:rPr>
          <w:rFonts w:ascii="Times New Roman" w:hAnsi="Times New Roman"/>
          <w:sz w:val="24"/>
          <w:szCs w:val="24"/>
        </w:rPr>
        <w:t xml:space="preserve"> које</w:t>
      </w:r>
      <w:r w:rsidRPr="00591DFD">
        <w:rPr>
          <w:rFonts w:ascii="Times New Roman" w:hAnsi="Times New Roman"/>
          <w:sz w:val="24"/>
          <w:szCs w:val="24"/>
        </w:rPr>
        <w:t xml:space="preserve"> обавља </w:t>
      </w:r>
      <w:proofErr w:type="spellStart"/>
      <w:r w:rsidRPr="00591DFD">
        <w:rPr>
          <w:rFonts w:ascii="Times New Roman" w:hAnsi="Times New Roman"/>
          <w:sz w:val="24"/>
          <w:szCs w:val="24"/>
        </w:rPr>
        <w:t>пословe</w:t>
      </w:r>
      <w:proofErr w:type="spellEnd"/>
      <w:r w:rsidRPr="00591DFD">
        <w:rPr>
          <w:rFonts w:ascii="Times New Roman" w:hAnsi="Times New Roman"/>
          <w:sz w:val="24"/>
          <w:szCs w:val="24"/>
        </w:rPr>
        <w:t xml:space="preserve"> од заједничког интереса за Комисију, и то административне, материјално-</w:t>
      </w:r>
      <w:r w:rsidRPr="00591DFD">
        <w:rPr>
          <w:rFonts w:ascii="Times New Roman" w:hAnsi="Times New Roman"/>
          <w:sz w:val="24"/>
          <w:szCs w:val="24"/>
        </w:rPr>
        <w:lastRenderedPageBreak/>
        <w:t xml:space="preserve">финансијске, </w:t>
      </w:r>
      <w:r w:rsidR="005C26E6" w:rsidRPr="00591DFD">
        <w:rPr>
          <w:rFonts w:ascii="Times New Roman" w:hAnsi="Times New Roman"/>
          <w:sz w:val="24"/>
          <w:szCs w:val="24"/>
        </w:rPr>
        <w:t>правно-</w:t>
      </w:r>
      <w:r w:rsidRPr="00591DFD">
        <w:rPr>
          <w:rFonts w:ascii="Times New Roman" w:hAnsi="Times New Roman"/>
          <w:sz w:val="24"/>
          <w:szCs w:val="24"/>
        </w:rPr>
        <w:t>кадровске и опште послове</w:t>
      </w:r>
      <w:r w:rsidR="005C26E6" w:rsidRPr="00591DFD">
        <w:rPr>
          <w:rFonts w:ascii="Times New Roman" w:hAnsi="Times New Roman"/>
          <w:sz w:val="24"/>
          <w:szCs w:val="24"/>
        </w:rPr>
        <w:t>,</w:t>
      </w:r>
      <w:r w:rsidRPr="00591DFD">
        <w:rPr>
          <w:rFonts w:ascii="Times New Roman" w:hAnsi="Times New Roman"/>
          <w:sz w:val="24"/>
          <w:szCs w:val="24"/>
        </w:rPr>
        <w:t xml:space="preserve"> а који се односе на: припрему, изра</w:t>
      </w:r>
      <w:r w:rsidR="008B0085" w:rsidRPr="00591DFD">
        <w:rPr>
          <w:rFonts w:ascii="Times New Roman" w:hAnsi="Times New Roman"/>
          <w:sz w:val="24"/>
          <w:szCs w:val="24"/>
        </w:rPr>
        <w:t>ду и усклађивање општих и појед</w:t>
      </w:r>
      <w:r w:rsidRPr="00591DFD">
        <w:rPr>
          <w:rFonts w:ascii="Times New Roman" w:hAnsi="Times New Roman"/>
          <w:sz w:val="24"/>
          <w:szCs w:val="24"/>
        </w:rPr>
        <w:t>иначних аката Комисије (Статут, правилници, одлуке, решења и др</w:t>
      </w:r>
      <w:r w:rsidR="00055B65" w:rsidRPr="00591DFD">
        <w:rPr>
          <w:rFonts w:ascii="Times New Roman" w:hAnsi="Times New Roman"/>
          <w:sz w:val="24"/>
          <w:szCs w:val="24"/>
        </w:rPr>
        <w:t>.</w:t>
      </w:r>
      <w:r w:rsidRPr="00591DFD">
        <w:rPr>
          <w:rFonts w:ascii="Times New Roman" w:hAnsi="Times New Roman"/>
          <w:sz w:val="24"/>
          <w:szCs w:val="24"/>
        </w:rPr>
        <w:t xml:space="preserve">), њихово праћење, примену и унапређење; припрему мишљења, предлога и објашњења у вези са применом општих и појединачних аката; припрему програма стручног усавршавања запослених; вођење персоналних евиденција и других </w:t>
      </w:r>
      <w:proofErr w:type="spellStart"/>
      <w:r w:rsidRPr="00591DFD">
        <w:rPr>
          <w:rFonts w:ascii="Times New Roman" w:hAnsi="Times New Roman"/>
          <w:sz w:val="24"/>
          <w:szCs w:val="24"/>
        </w:rPr>
        <w:t>евиденционих</w:t>
      </w:r>
      <w:proofErr w:type="spellEnd"/>
      <w:r w:rsidRPr="00591DFD">
        <w:rPr>
          <w:rFonts w:ascii="Times New Roman" w:hAnsi="Times New Roman"/>
          <w:sz w:val="24"/>
          <w:szCs w:val="24"/>
        </w:rPr>
        <w:t xml:space="preserve"> послова из радног односа, као и обраду документације за здравствено, инвалидско и пензијско осигурање запослених; управљање базом података из области људских ресурса; спровођење поступка пријема кандидата у радни однос и израда решења о пријему у радни однос и других аката који се односе на остваривање права и обавеза запослених; припремање седнице Савета, израду записника са седнице Савета; припрему годишњег плана рада Комисије и годишњег извештаја о раду Комисије; вођење </w:t>
      </w:r>
      <w:proofErr w:type="spellStart"/>
      <w:r w:rsidRPr="00591DFD">
        <w:rPr>
          <w:rFonts w:ascii="Times New Roman" w:hAnsi="Times New Roman"/>
          <w:sz w:val="24"/>
          <w:szCs w:val="24"/>
        </w:rPr>
        <w:t>евиденционих</w:t>
      </w:r>
      <w:proofErr w:type="spellEnd"/>
      <w:r w:rsidRPr="00591DFD">
        <w:rPr>
          <w:rFonts w:ascii="Times New Roman" w:hAnsi="Times New Roman"/>
          <w:sz w:val="24"/>
          <w:szCs w:val="24"/>
        </w:rPr>
        <w:t xml:space="preserve">, канцеларијских, информатичких и архивских послова; израду Информатора о раду; спровођење поступка јавне набавке и праћење реализације јавних набавки; планирање и извршење финансијског плана Комисије; припрему финансијске документације за све исплате, обрачун плата и других примања и накнада запослених; вођење књиговодствених послова; безбедност и заштиту запослених на раду, осигурање имовине и запослених у Комисији; старање о набавци опреме, стручне литературе и канцеларијског материјала; финансијско управљање и контролу; </w:t>
      </w:r>
      <w:r w:rsidR="00D64B05" w:rsidRPr="00591DFD">
        <w:rPr>
          <w:rFonts w:ascii="Times New Roman" w:hAnsi="Times New Roman"/>
          <w:sz w:val="24"/>
          <w:szCs w:val="24"/>
        </w:rPr>
        <w:t xml:space="preserve">обављање послова из области општих, кадровских и правних послова, као и послова из области и финансијско–материјалног пословања, </w:t>
      </w:r>
      <w:r w:rsidRPr="00591DFD">
        <w:rPr>
          <w:rFonts w:ascii="Times New Roman" w:hAnsi="Times New Roman"/>
          <w:sz w:val="24"/>
          <w:szCs w:val="24"/>
        </w:rPr>
        <w:t xml:space="preserve">сарадњу са другим одељењима, државним и дугим органима и организацијама; </w:t>
      </w:r>
      <w:r w:rsidR="00D64B05" w:rsidRPr="00591DFD">
        <w:rPr>
          <w:rFonts w:ascii="Times New Roman" w:hAnsi="Times New Roman"/>
          <w:sz w:val="24"/>
          <w:szCs w:val="24"/>
          <w:lang w:eastAsia="x-none"/>
        </w:rPr>
        <w:t>припрему и реализацију међународних пројеката и програма; комуникацију и сарадњу са међународним органима и организацијама, праћење обавеза које проистичу из чланства у међународним и регионалним институцијама и организацијама;</w:t>
      </w:r>
      <w:r w:rsidR="00D64B05" w:rsidRPr="00591DFD">
        <w:rPr>
          <w:rFonts w:ascii="Times New Roman" w:hAnsi="Times New Roman"/>
          <w:spacing w:val="-4"/>
          <w:sz w:val="24"/>
          <w:szCs w:val="24"/>
          <w:lang w:eastAsia="x-none"/>
        </w:rPr>
        <w:t xml:space="preserve"> вођење </w:t>
      </w:r>
      <w:proofErr w:type="spellStart"/>
      <w:r w:rsidR="00D64B05" w:rsidRPr="00591DFD">
        <w:rPr>
          <w:rFonts w:ascii="Times New Roman" w:hAnsi="Times New Roman"/>
          <w:spacing w:val="-4"/>
          <w:sz w:val="24"/>
          <w:szCs w:val="24"/>
          <w:lang w:eastAsia="x-none"/>
        </w:rPr>
        <w:t>евиденционих</w:t>
      </w:r>
      <w:proofErr w:type="spellEnd"/>
      <w:r w:rsidR="00D64B05" w:rsidRPr="00591DFD">
        <w:rPr>
          <w:rFonts w:ascii="Times New Roman" w:hAnsi="Times New Roman"/>
          <w:spacing w:val="-4"/>
          <w:sz w:val="24"/>
          <w:szCs w:val="24"/>
          <w:lang w:eastAsia="x-none"/>
        </w:rPr>
        <w:t>, канцеларијских и архивских послова; обављање помоћно-техничких послова у Комисији.</w:t>
      </w:r>
    </w:p>
    <w:p w14:paraId="11175F2D" w14:textId="77777777" w:rsidR="00D34640" w:rsidRPr="00591DFD" w:rsidRDefault="00D34640" w:rsidP="00C4359C">
      <w:pPr>
        <w:spacing w:after="0" w:line="240" w:lineRule="auto"/>
        <w:jc w:val="both"/>
        <w:rPr>
          <w:rFonts w:ascii="Times New Roman" w:hAnsi="Times New Roman"/>
          <w:sz w:val="24"/>
          <w:szCs w:val="24"/>
        </w:rPr>
      </w:pPr>
    </w:p>
    <w:p w14:paraId="48AB059B" w14:textId="77777777" w:rsidR="00C4359C" w:rsidRPr="00591DFD" w:rsidRDefault="00FE1A47" w:rsidP="00C4359C">
      <w:pPr>
        <w:spacing w:after="0" w:line="240" w:lineRule="auto"/>
        <w:jc w:val="both"/>
        <w:rPr>
          <w:rFonts w:ascii="Times New Roman" w:hAnsi="Times New Roman"/>
          <w:sz w:val="24"/>
          <w:szCs w:val="24"/>
        </w:rPr>
      </w:pPr>
      <w:r w:rsidRPr="00591DFD">
        <w:rPr>
          <w:rFonts w:ascii="Times New Roman" w:hAnsi="Times New Roman"/>
          <w:sz w:val="24"/>
          <w:szCs w:val="24"/>
        </w:rPr>
        <w:t>Радом одељењ</w:t>
      </w:r>
      <w:r w:rsidR="00C4359C" w:rsidRPr="00591DFD">
        <w:rPr>
          <w:rFonts w:ascii="Times New Roman" w:hAnsi="Times New Roman"/>
          <w:sz w:val="24"/>
          <w:szCs w:val="24"/>
        </w:rPr>
        <w:t>а руководи руководилац одељења.</w:t>
      </w:r>
    </w:p>
    <w:p w14:paraId="6402F75A" w14:textId="77777777" w:rsidR="007F29AC" w:rsidRPr="00591DFD" w:rsidRDefault="007F29AC" w:rsidP="00C4359C">
      <w:pPr>
        <w:spacing w:after="0" w:line="240" w:lineRule="auto"/>
        <w:jc w:val="both"/>
        <w:rPr>
          <w:rFonts w:ascii="Times New Roman" w:hAnsi="Times New Roman"/>
          <w:sz w:val="24"/>
          <w:szCs w:val="24"/>
        </w:rPr>
      </w:pPr>
    </w:p>
    <w:tbl>
      <w:tblPr>
        <w:tblW w:w="9776" w:type="dxa"/>
        <w:tblLayout w:type="fixed"/>
        <w:tblCellMar>
          <w:left w:w="28" w:type="dxa"/>
          <w:right w:w="0" w:type="dxa"/>
        </w:tblCellMar>
        <w:tblLook w:val="04A0" w:firstRow="1" w:lastRow="0" w:firstColumn="1" w:lastColumn="0" w:noHBand="0" w:noVBand="1"/>
      </w:tblPr>
      <w:tblGrid>
        <w:gridCol w:w="9776"/>
      </w:tblGrid>
      <w:tr w:rsidR="007F29AC" w:rsidRPr="00591DFD" w14:paraId="61780924" w14:textId="77777777" w:rsidTr="008E074B">
        <w:tc>
          <w:tcPr>
            <w:tcW w:w="9776" w:type="dxa"/>
          </w:tcPr>
          <w:p w14:paraId="60D8350C" w14:textId="77777777" w:rsidR="007F29AC" w:rsidRPr="00591DFD" w:rsidRDefault="007F29AC" w:rsidP="00CF4C48">
            <w:pPr>
              <w:tabs>
                <w:tab w:val="left" w:pos="2100"/>
              </w:tabs>
              <w:spacing w:after="0" w:line="240" w:lineRule="auto"/>
              <w:jc w:val="both"/>
              <w:rPr>
                <w:rFonts w:ascii="Times New Roman" w:hAnsi="Times New Roman"/>
                <w:b/>
                <w:i/>
                <w:sz w:val="24"/>
                <w:szCs w:val="24"/>
              </w:rPr>
            </w:pPr>
            <w:r w:rsidRPr="00591DFD">
              <w:rPr>
                <w:rFonts w:ascii="Times New Roman" w:hAnsi="Times New Roman"/>
                <w:b/>
                <w:i/>
                <w:sz w:val="24"/>
                <w:szCs w:val="24"/>
              </w:rPr>
              <w:t xml:space="preserve">Јелена </w:t>
            </w:r>
            <w:proofErr w:type="spellStart"/>
            <w:r w:rsidRPr="00591DFD">
              <w:rPr>
                <w:rFonts w:ascii="Times New Roman" w:hAnsi="Times New Roman"/>
                <w:b/>
                <w:i/>
                <w:sz w:val="24"/>
                <w:szCs w:val="24"/>
              </w:rPr>
              <w:t>Штуловић</w:t>
            </w:r>
            <w:proofErr w:type="spellEnd"/>
            <w:r w:rsidRPr="00591DFD">
              <w:rPr>
                <w:rFonts w:ascii="Times New Roman" w:hAnsi="Times New Roman"/>
                <w:b/>
                <w:i/>
                <w:sz w:val="24"/>
                <w:szCs w:val="24"/>
              </w:rPr>
              <w:t xml:space="preserve"> </w:t>
            </w:r>
            <w:proofErr w:type="spellStart"/>
            <w:r w:rsidRPr="00591DFD">
              <w:rPr>
                <w:rFonts w:ascii="Times New Roman" w:hAnsi="Times New Roman"/>
                <w:b/>
                <w:i/>
                <w:sz w:val="24"/>
                <w:szCs w:val="24"/>
              </w:rPr>
              <w:t>Прекић</w:t>
            </w:r>
            <w:proofErr w:type="spellEnd"/>
          </w:p>
        </w:tc>
      </w:tr>
      <w:tr w:rsidR="007F29AC" w:rsidRPr="00591DFD" w14:paraId="03501B64" w14:textId="77777777" w:rsidTr="008E074B">
        <w:tc>
          <w:tcPr>
            <w:tcW w:w="9776" w:type="dxa"/>
          </w:tcPr>
          <w:p w14:paraId="5503869D" w14:textId="77777777" w:rsidR="007F29AC" w:rsidRPr="00591DFD" w:rsidRDefault="005557A9" w:rsidP="005557A9">
            <w:pPr>
              <w:spacing w:after="0" w:line="240" w:lineRule="auto"/>
              <w:jc w:val="both"/>
              <w:rPr>
                <w:rFonts w:ascii="Times New Roman" w:hAnsi="Times New Roman"/>
                <w:sz w:val="24"/>
                <w:szCs w:val="24"/>
              </w:rPr>
            </w:pPr>
            <w:r w:rsidRPr="00591DFD">
              <w:rPr>
                <w:rFonts w:ascii="Times New Roman" w:hAnsi="Times New Roman"/>
                <w:sz w:val="24"/>
                <w:szCs w:val="24"/>
              </w:rPr>
              <w:t>р</w:t>
            </w:r>
            <w:r w:rsidR="007F29AC" w:rsidRPr="00591DFD">
              <w:rPr>
                <w:rFonts w:ascii="Times New Roman" w:hAnsi="Times New Roman"/>
                <w:sz w:val="24"/>
                <w:szCs w:val="24"/>
              </w:rPr>
              <w:t xml:space="preserve">уководилац одељења </w:t>
            </w:r>
          </w:p>
        </w:tc>
      </w:tr>
    </w:tbl>
    <w:p w14:paraId="33378373" w14:textId="77777777" w:rsidR="00C4359C" w:rsidRPr="00591DFD" w:rsidRDefault="00C4359C" w:rsidP="00C4359C">
      <w:pPr>
        <w:spacing w:after="0" w:line="240" w:lineRule="auto"/>
        <w:jc w:val="both"/>
        <w:rPr>
          <w:rFonts w:ascii="Times New Roman" w:hAnsi="Times New Roman"/>
          <w:sz w:val="24"/>
          <w:szCs w:val="24"/>
        </w:rPr>
      </w:pPr>
    </w:p>
    <w:p w14:paraId="73BAAE7D" w14:textId="77777777" w:rsidR="006E59A4" w:rsidRPr="00591DFD" w:rsidRDefault="007A48C2" w:rsidP="00C4359C">
      <w:pPr>
        <w:spacing w:after="0" w:line="240" w:lineRule="auto"/>
        <w:jc w:val="both"/>
        <w:rPr>
          <w:rFonts w:ascii="Times New Roman" w:hAnsi="Times New Roman"/>
          <w:sz w:val="24"/>
          <w:szCs w:val="24"/>
          <w:lang w:eastAsia="sr-Latn-CS"/>
        </w:rPr>
      </w:pPr>
      <w:r w:rsidRPr="00591DFD">
        <w:rPr>
          <w:rFonts w:ascii="Times New Roman" w:hAnsi="Times New Roman"/>
          <w:sz w:val="24"/>
          <w:szCs w:val="24"/>
        </w:rPr>
        <w:t>Радом С</w:t>
      </w:r>
      <w:r w:rsidR="00C4359C" w:rsidRPr="00591DFD">
        <w:rPr>
          <w:rFonts w:ascii="Times New Roman" w:hAnsi="Times New Roman"/>
          <w:sz w:val="24"/>
          <w:szCs w:val="24"/>
        </w:rPr>
        <w:t xml:space="preserve">тручне </w:t>
      </w:r>
      <w:r w:rsidRPr="00591DFD">
        <w:rPr>
          <w:rFonts w:ascii="Times New Roman" w:hAnsi="Times New Roman"/>
          <w:sz w:val="24"/>
          <w:szCs w:val="24"/>
        </w:rPr>
        <w:t>службе и П</w:t>
      </w:r>
      <w:r w:rsidR="00C4359C" w:rsidRPr="00591DFD">
        <w:rPr>
          <w:rFonts w:ascii="Times New Roman" w:hAnsi="Times New Roman"/>
          <w:sz w:val="24"/>
          <w:szCs w:val="24"/>
        </w:rPr>
        <w:t>ратеће службе руководи секретар Комисије.</w:t>
      </w:r>
    </w:p>
    <w:p w14:paraId="5BC4EED7" w14:textId="77777777" w:rsidR="00C4359C" w:rsidRPr="00591DFD" w:rsidRDefault="00C4359C" w:rsidP="006E59A4">
      <w:pPr>
        <w:spacing w:after="0"/>
        <w:jc w:val="both"/>
        <w:rPr>
          <w:rFonts w:ascii="Times New Roman" w:hAnsi="Times New Roman"/>
          <w:sz w:val="24"/>
          <w:szCs w:val="24"/>
          <w:u w:val="single"/>
        </w:rPr>
      </w:pPr>
    </w:p>
    <w:p w14:paraId="2D0B8AA5" w14:textId="77777777" w:rsidR="004B63D4" w:rsidRPr="00591DFD" w:rsidRDefault="006E59A4" w:rsidP="006E59A4">
      <w:pPr>
        <w:spacing w:after="0"/>
        <w:jc w:val="both"/>
        <w:rPr>
          <w:rFonts w:ascii="Times New Roman" w:hAnsi="Times New Roman"/>
          <w:sz w:val="24"/>
          <w:szCs w:val="24"/>
        </w:rPr>
      </w:pPr>
      <w:r w:rsidRPr="00591DFD">
        <w:rPr>
          <w:rFonts w:ascii="Times New Roman" w:hAnsi="Times New Roman"/>
          <w:sz w:val="24"/>
          <w:szCs w:val="24"/>
          <w:u w:val="single"/>
        </w:rPr>
        <w:t>Секретар Комисије</w:t>
      </w:r>
    </w:p>
    <w:p w14:paraId="2ED29BEE" w14:textId="77777777" w:rsidR="003F183F" w:rsidRPr="00591DFD" w:rsidRDefault="003F183F" w:rsidP="00055B65">
      <w:pPr>
        <w:spacing w:after="0" w:line="240" w:lineRule="auto"/>
        <w:jc w:val="both"/>
        <w:rPr>
          <w:rFonts w:ascii="Times New Roman" w:hAnsi="Times New Roman"/>
          <w:sz w:val="24"/>
          <w:szCs w:val="24"/>
          <w:lang w:eastAsia="x-none"/>
        </w:rPr>
      </w:pPr>
      <w:r w:rsidRPr="00591DFD">
        <w:rPr>
          <w:rFonts w:ascii="Times New Roman" w:hAnsi="Times New Roman"/>
          <w:sz w:val="24"/>
          <w:szCs w:val="24"/>
          <w:lang w:eastAsia="x-none"/>
        </w:rPr>
        <w:t>Руководи и организује радом Стручне службе (Одељења за контролу државне помоћи) и Пратеће службе (Одељења за опште, правне и финансијске послове); планира, усмерава, усклађује и надзире рад обе службе; одређује овлашћено службено лице за спров</w:t>
      </w:r>
      <w:r w:rsidR="00771760" w:rsidRPr="00591DFD">
        <w:rPr>
          <w:rFonts w:ascii="Times New Roman" w:hAnsi="Times New Roman"/>
          <w:sz w:val="24"/>
          <w:szCs w:val="24"/>
          <w:lang w:eastAsia="x-none"/>
        </w:rPr>
        <w:t>о</w:t>
      </w:r>
      <w:r w:rsidRPr="00591DFD">
        <w:rPr>
          <w:rFonts w:ascii="Times New Roman" w:hAnsi="Times New Roman"/>
          <w:sz w:val="24"/>
          <w:szCs w:val="24"/>
          <w:lang w:eastAsia="x-none"/>
        </w:rPr>
        <w:t xml:space="preserve">ђење поступка; даје упутства, распоређује послове и надзире рад запослених; руководи припремом седнице Савета; предлаже дневни ред председнику Комисије; стара се о извршењу општих аката о начину рада и извршавању послова Стручне и Пратеће службе, као и о извршавању појединачних акта о правима и обавезама запослених; подноси иницијативе председнику Комисије за доношење, измену и допуну општих аката Комисије; сарађује са државним и другим органима, као и са међународним органима и организацијама у обављању послова из надлежности Комисије; када органима Комисије истекне мандат до избора нових органа врши административне и финансијске послове </w:t>
      </w:r>
      <w:r w:rsidRPr="00591DFD">
        <w:rPr>
          <w:rFonts w:ascii="Times New Roman" w:hAnsi="Times New Roman"/>
          <w:sz w:val="24"/>
          <w:szCs w:val="24"/>
          <w:lang w:eastAsia="x-none"/>
        </w:rPr>
        <w:lastRenderedPageBreak/>
        <w:t>неопходне за текуће функционисање Комисије; стара се о стручном усавршавању запослених; израђује шестомесечни извештај о раду служби Комисије који доставља Савету; обавља и друге послове по налогу председника Комисије.</w:t>
      </w:r>
    </w:p>
    <w:p w14:paraId="60B4D7F2" w14:textId="77777777" w:rsidR="00D34640" w:rsidRPr="00591DFD" w:rsidRDefault="00D34640" w:rsidP="00055B65">
      <w:pPr>
        <w:spacing w:after="0" w:line="240" w:lineRule="auto"/>
        <w:jc w:val="both"/>
        <w:rPr>
          <w:rFonts w:ascii="Times New Roman" w:hAnsi="Times New Roman"/>
          <w:sz w:val="24"/>
          <w:szCs w:val="24"/>
          <w:lang w:eastAsia="x-none"/>
        </w:rPr>
      </w:pPr>
    </w:p>
    <w:p w14:paraId="14CD3AA1" w14:textId="77777777" w:rsidR="00FE1A47" w:rsidRPr="00591DFD" w:rsidRDefault="003F183F" w:rsidP="006E59A4">
      <w:pPr>
        <w:spacing w:after="0"/>
        <w:jc w:val="both"/>
        <w:rPr>
          <w:rFonts w:ascii="Times New Roman" w:hAnsi="Times New Roman"/>
          <w:sz w:val="24"/>
          <w:szCs w:val="24"/>
          <w:lang w:eastAsia="x-none"/>
        </w:rPr>
      </w:pPr>
      <w:r w:rsidRPr="00591DFD">
        <w:rPr>
          <w:rFonts w:ascii="Times New Roman" w:hAnsi="Times New Roman"/>
          <w:sz w:val="24"/>
          <w:szCs w:val="24"/>
          <w:lang w:eastAsia="x-none"/>
        </w:rPr>
        <w:t>Секретар је одговоран председнику Комисије и Савету Комисије за рад Стручне и Пратеће службе и за свој рад.</w:t>
      </w:r>
    </w:p>
    <w:p w14:paraId="204EF28E" w14:textId="77777777" w:rsidR="00FE1651" w:rsidRPr="00591DFD" w:rsidRDefault="00FE1651" w:rsidP="006E59A4">
      <w:pPr>
        <w:spacing w:after="0"/>
        <w:jc w:val="both"/>
        <w:rPr>
          <w:rFonts w:ascii="Times New Roman" w:hAnsi="Times New Roman"/>
          <w:sz w:val="24"/>
          <w:szCs w:val="24"/>
          <w:lang w:eastAsia="x-none"/>
        </w:rPr>
      </w:pPr>
    </w:p>
    <w:tbl>
      <w:tblPr>
        <w:tblW w:w="9776" w:type="dxa"/>
        <w:tblLayout w:type="fixed"/>
        <w:tblCellMar>
          <w:left w:w="28" w:type="dxa"/>
          <w:right w:w="0" w:type="dxa"/>
        </w:tblCellMar>
        <w:tblLook w:val="04A0" w:firstRow="1" w:lastRow="0" w:firstColumn="1" w:lastColumn="0" w:noHBand="0" w:noVBand="1"/>
      </w:tblPr>
      <w:tblGrid>
        <w:gridCol w:w="9776"/>
      </w:tblGrid>
      <w:tr w:rsidR="007D6F84" w:rsidRPr="00591DFD" w14:paraId="380CF471" w14:textId="77777777" w:rsidTr="008E074B">
        <w:tc>
          <w:tcPr>
            <w:tcW w:w="9776" w:type="dxa"/>
          </w:tcPr>
          <w:p w14:paraId="0FBBF0AE" w14:textId="77777777" w:rsidR="007D6F84" w:rsidRPr="00591DFD" w:rsidRDefault="007D6F84" w:rsidP="002F591C">
            <w:pPr>
              <w:tabs>
                <w:tab w:val="left" w:pos="2100"/>
              </w:tabs>
              <w:spacing w:after="0" w:line="240" w:lineRule="auto"/>
              <w:jc w:val="both"/>
              <w:rPr>
                <w:rFonts w:ascii="Times New Roman" w:hAnsi="Times New Roman"/>
                <w:b/>
                <w:i/>
                <w:sz w:val="24"/>
                <w:szCs w:val="24"/>
              </w:rPr>
            </w:pPr>
            <w:r w:rsidRPr="00591DFD">
              <w:rPr>
                <w:rFonts w:ascii="Times New Roman" w:hAnsi="Times New Roman"/>
                <w:b/>
                <w:i/>
                <w:sz w:val="24"/>
                <w:szCs w:val="24"/>
              </w:rPr>
              <w:t>Лука Милошевић</w:t>
            </w:r>
          </w:p>
        </w:tc>
      </w:tr>
      <w:tr w:rsidR="007D6F84" w:rsidRPr="00591DFD" w14:paraId="7B31C457" w14:textId="77777777" w:rsidTr="00574895">
        <w:tc>
          <w:tcPr>
            <w:tcW w:w="9776" w:type="dxa"/>
          </w:tcPr>
          <w:p w14:paraId="640A537D" w14:textId="06A39542" w:rsidR="007D6F84" w:rsidRPr="00591DFD" w:rsidRDefault="007622F2" w:rsidP="002F591C">
            <w:pPr>
              <w:spacing w:after="0" w:line="240" w:lineRule="auto"/>
              <w:jc w:val="both"/>
              <w:rPr>
                <w:rFonts w:ascii="Times New Roman" w:hAnsi="Times New Roman"/>
                <w:sz w:val="24"/>
                <w:szCs w:val="24"/>
              </w:rPr>
            </w:pPr>
            <w:r>
              <w:rPr>
                <w:rFonts w:ascii="Times New Roman" w:hAnsi="Times New Roman"/>
                <w:sz w:val="24"/>
                <w:szCs w:val="24"/>
              </w:rPr>
              <w:t>секретар Комисије за контролу државне помоћи</w:t>
            </w:r>
          </w:p>
        </w:tc>
      </w:tr>
    </w:tbl>
    <w:p w14:paraId="3F4626F4" w14:textId="77777777" w:rsidR="00861926" w:rsidRPr="0091452D" w:rsidRDefault="00861926" w:rsidP="006E59A4">
      <w:pPr>
        <w:spacing w:after="0"/>
        <w:jc w:val="both"/>
        <w:rPr>
          <w:rFonts w:ascii="Times New Roman" w:hAnsi="Times New Roman"/>
          <w:sz w:val="24"/>
          <w:szCs w:val="24"/>
          <w:lang w:val="en-GB"/>
        </w:rPr>
      </w:pPr>
    </w:p>
    <w:tbl>
      <w:tblPr>
        <w:tblpPr w:leftFromText="181" w:rightFromText="181" w:vertAnchor="text" w:horzAnchor="page" w:tblpX="976" w:tblpY="279"/>
        <w:tblW w:w="10881" w:type="dxa"/>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980"/>
        <w:gridCol w:w="3372"/>
        <w:gridCol w:w="1560"/>
        <w:gridCol w:w="1281"/>
        <w:gridCol w:w="1699"/>
        <w:gridCol w:w="1989"/>
      </w:tblGrid>
      <w:tr w:rsidR="008E074B" w:rsidRPr="00591DFD" w14:paraId="09062236" w14:textId="77777777" w:rsidTr="008E074B">
        <w:trPr>
          <w:trHeight w:val="424"/>
          <w:tblCellSpacing w:w="11" w:type="dxa"/>
        </w:trPr>
        <w:tc>
          <w:tcPr>
            <w:tcW w:w="947" w:type="dxa"/>
            <w:shd w:val="clear" w:color="auto" w:fill="FFF2CC"/>
            <w:vAlign w:val="center"/>
          </w:tcPr>
          <w:p w14:paraId="01514778" w14:textId="77777777" w:rsidR="00FE1651" w:rsidRPr="00591DFD" w:rsidRDefault="00FE1651" w:rsidP="008B4E09">
            <w:pPr>
              <w:spacing w:after="0" w:line="240" w:lineRule="auto"/>
              <w:jc w:val="center"/>
              <w:rPr>
                <w:rFonts w:ascii="Times New Roman" w:hAnsi="Times New Roman"/>
                <w:sz w:val="20"/>
                <w:szCs w:val="20"/>
              </w:rPr>
            </w:pPr>
            <w:r w:rsidRPr="00591DFD">
              <w:rPr>
                <w:rFonts w:ascii="Times New Roman" w:hAnsi="Times New Roman"/>
                <w:b/>
                <w:bCs/>
                <w:sz w:val="20"/>
                <w:szCs w:val="20"/>
              </w:rPr>
              <w:t>Ред. бр. Правилника</w:t>
            </w:r>
          </w:p>
        </w:tc>
        <w:tc>
          <w:tcPr>
            <w:tcW w:w="3350" w:type="dxa"/>
            <w:shd w:val="clear" w:color="auto" w:fill="FFF2CC"/>
            <w:vAlign w:val="center"/>
          </w:tcPr>
          <w:p w14:paraId="262F7E7E" w14:textId="77777777" w:rsidR="00FE1651" w:rsidRPr="00591DFD" w:rsidRDefault="00FE1651" w:rsidP="00B72018">
            <w:pPr>
              <w:spacing w:after="0" w:line="240" w:lineRule="auto"/>
              <w:jc w:val="center"/>
              <w:rPr>
                <w:rFonts w:ascii="Times New Roman" w:hAnsi="Times New Roman"/>
                <w:sz w:val="20"/>
                <w:szCs w:val="20"/>
              </w:rPr>
            </w:pPr>
            <w:r w:rsidRPr="00591DFD">
              <w:rPr>
                <w:rFonts w:ascii="Times New Roman" w:hAnsi="Times New Roman"/>
                <w:b/>
                <w:bCs/>
                <w:sz w:val="20"/>
                <w:szCs w:val="20"/>
              </w:rPr>
              <w:t>Назив радног места</w:t>
            </w:r>
          </w:p>
        </w:tc>
        <w:tc>
          <w:tcPr>
            <w:tcW w:w="1538" w:type="dxa"/>
            <w:shd w:val="clear" w:color="auto" w:fill="FFF2CC"/>
            <w:vAlign w:val="center"/>
          </w:tcPr>
          <w:p w14:paraId="07146E96" w14:textId="77777777" w:rsidR="00FE1651" w:rsidRPr="00591DFD" w:rsidRDefault="00FE1651" w:rsidP="00B72018">
            <w:pPr>
              <w:spacing w:after="0" w:line="240" w:lineRule="auto"/>
              <w:jc w:val="center"/>
              <w:rPr>
                <w:rFonts w:ascii="Times New Roman" w:hAnsi="Times New Roman"/>
                <w:b/>
                <w:sz w:val="20"/>
                <w:szCs w:val="20"/>
              </w:rPr>
            </w:pPr>
            <w:r w:rsidRPr="00591DFD">
              <w:rPr>
                <w:rFonts w:ascii="Times New Roman" w:hAnsi="Times New Roman"/>
                <w:b/>
                <w:sz w:val="20"/>
                <w:szCs w:val="20"/>
              </w:rPr>
              <w:t>Звање/ положај</w:t>
            </w:r>
          </w:p>
        </w:tc>
        <w:tc>
          <w:tcPr>
            <w:tcW w:w="1259" w:type="dxa"/>
            <w:shd w:val="clear" w:color="auto" w:fill="FFF2CC"/>
            <w:vAlign w:val="center"/>
          </w:tcPr>
          <w:p w14:paraId="35E3220F" w14:textId="77777777" w:rsidR="00FE1651" w:rsidRPr="00591DFD" w:rsidRDefault="00FE1651" w:rsidP="00B72018">
            <w:pPr>
              <w:spacing w:after="0" w:line="240" w:lineRule="auto"/>
              <w:jc w:val="center"/>
              <w:rPr>
                <w:rFonts w:ascii="Times New Roman" w:hAnsi="Times New Roman"/>
                <w:b/>
                <w:sz w:val="20"/>
                <w:szCs w:val="20"/>
              </w:rPr>
            </w:pPr>
            <w:r w:rsidRPr="00591DFD">
              <w:rPr>
                <w:rFonts w:ascii="Times New Roman" w:hAnsi="Times New Roman"/>
                <w:b/>
                <w:sz w:val="20"/>
                <w:szCs w:val="20"/>
              </w:rPr>
              <w:t>систематизовано</w:t>
            </w:r>
            <w:r w:rsidR="008B4E09" w:rsidRPr="00591DFD">
              <w:rPr>
                <w:rStyle w:val="FootnoteReference"/>
                <w:rFonts w:ascii="Times New Roman" w:hAnsi="Times New Roman"/>
                <w:b/>
                <w:sz w:val="20"/>
                <w:szCs w:val="20"/>
              </w:rPr>
              <w:footnoteReference w:id="2"/>
            </w:r>
          </w:p>
        </w:tc>
        <w:tc>
          <w:tcPr>
            <w:tcW w:w="1677" w:type="dxa"/>
            <w:shd w:val="clear" w:color="auto" w:fill="FFF2CC"/>
            <w:vAlign w:val="center"/>
          </w:tcPr>
          <w:p w14:paraId="659E6610" w14:textId="77777777" w:rsidR="00FE1651" w:rsidRPr="00591DFD" w:rsidRDefault="00FE1651" w:rsidP="00B72018">
            <w:pPr>
              <w:spacing w:after="0" w:line="240" w:lineRule="auto"/>
              <w:jc w:val="center"/>
              <w:rPr>
                <w:rFonts w:ascii="Times New Roman" w:hAnsi="Times New Roman"/>
                <w:b/>
                <w:sz w:val="20"/>
                <w:szCs w:val="20"/>
              </w:rPr>
            </w:pPr>
            <w:r w:rsidRPr="00591DFD">
              <w:rPr>
                <w:rFonts w:ascii="Times New Roman" w:hAnsi="Times New Roman"/>
                <w:b/>
                <w:sz w:val="20"/>
                <w:szCs w:val="20"/>
              </w:rPr>
              <w:t>запослени</w:t>
            </w:r>
            <w:r w:rsidR="008B4E09" w:rsidRPr="00591DFD">
              <w:rPr>
                <w:rStyle w:val="FootnoteReference"/>
                <w:rFonts w:ascii="Times New Roman" w:hAnsi="Times New Roman"/>
                <w:b/>
                <w:sz w:val="20"/>
                <w:szCs w:val="20"/>
              </w:rPr>
              <w:footnoteReference w:id="3"/>
            </w:r>
          </w:p>
        </w:tc>
        <w:tc>
          <w:tcPr>
            <w:tcW w:w="1956" w:type="dxa"/>
            <w:shd w:val="clear" w:color="auto" w:fill="FFF2CC"/>
            <w:vAlign w:val="center"/>
          </w:tcPr>
          <w:p w14:paraId="08BE566C" w14:textId="77777777" w:rsidR="00FE1651" w:rsidRPr="00591DFD" w:rsidRDefault="00FE1651" w:rsidP="00B72018">
            <w:pPr>
              <w:spacing w:after="0" w:line="240" w:lineRule="auto"/>
              <w:jc w:val="center"/>
              <w:rPr>
                <w:rFonts w:ascii="Times New Roman" w:hAnsi="Times New Roman"/>
                <w:b/>
                <w:sz w:val="20"/>
                <w:szCs w:val="20"/>
              </w:rPr>
            </w:pPr>
            <w:r w:rsidRPr="00591DFD">
              <w:rPr>
                <w:rFonts w:ascii="Times New Roman" w:hAnsi="Times New Roman"/>
                <w:b/>
                <w:sz w:val="20"/>
                <w:szCs w:val="20"/>
              </w:rPr>
              <w:t xml:space="preserve">Радно </w:t>
            </w:r>
            <w:proofErr w:type="spellStart"/>
            <w:r w:rsidRPr="00591DFD">
              <w:rPr>
                <w:rFonts w:ascii="Times New Roman" w:hAnsi="Times New Roman"/>
                <w:b/>
                <w:sz w:val="20"/>
                <w:szCs w:val="20"/>
              </w:rPr>
              <w:t>ангажов</w:t>
            </w:r>
            <w:r w:rsidR="008B0085" w:rsidRPr="00591DFD">
              <w:rPr>
                <w:rFonts w:ascii="Times New Roman" w:hAnsi="Times New Roman"/>
                <w:b/>
                <w:sz w:val="20"/>
                <w:szCs w:val="20"/>
              </w:rPr>
              <w:t>a</w:t>
            </w:r>
            <w:r w:rsidRPr="00591DFD">
              <w:rPr>
                <w:rFonts w:ascii="Times New Roman" w:hAnsi="Times New Roman"/>
                <w:b/>
                <w:sz w:val="20"/>
                <w:szCs w:val="20"/>
              </w:rPr>
              <w:t>на</w:t>
            </w:r>
            <w:proofErr w:type="spellEnd"/>
            <w:r w:rsidRPr="00591DFD">
              <w:rPr>
                <w:rFonts w:ascii="Times New Roman" w:hAnsi="Times New Roman"/>
                <w:b/>
                <w:sz w:val="20"/>
                <w:szCs w:val="20"/>
              </w:rPr>
              <w:t xml:space="preserve"> лица</w:t>
            </w:r>
            <w:r w:rsidR="008B4E09" w:rsidRPr="00591DFD">
              <w:rPr>
                <w:rStyle w:val="FootnoteReference"/>
                <w:rFonts w:ascii="Times New Roman" w:hAnsi="Times New Roman"/>
                <w:b/>
                <w:sz w:val="20"/>
                <w:szCs w:val="20"/>
              </w:rPr>
              <w:footnoteReference w:id="4"/>
            </w:r>
          </w:p>
        </w:tc>
      </w:tr>
      <w:tr w:rsidR="00FE1651" w:rsidRPr="00591DFD" w14:paraId="59C8488A" w14:textId="77777777" w:rsidTr="008E074B">
        <w:trPr>
          <w:trHeight w:val="253"/>
          <w:tblCellSpacing w:w="11" w:type="dxa"/>
        </w:trPr>
        <w:tc>
          <w:tcPr>
            <w:tcW w:w="947" w:type="dxa"/>
            <w:vAlign w:val="center"/>
          </w:tcPr>
          <w:p w14:paraId="4B5B3534" w14:textId="77777777" w:rsidR="00FE1651" w:rsidRPr="00591DFD" w:rsidDel="00E90ABA"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3350" w:type="dxa"/>
            <w:vAlign w:val="center"/>
          </w:tcPr>
          <w:p w14:paraId="0514DF97"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Секретар</w:t>
            </w:r>
          </w:p>
        </w:tc>
        <w:tc>
          <w:tcPr>
            <w:tcW w:w="1538" w:type="dxa"/>
            <w:vAlign w:val="center"/>
          </w:tcPr>
          <w:p w14:paraId="0CD25337"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Друга група</w:t>
            </w:r>
          </w:p>
        </w:tc>
        <w:tc>
          <w:tcPr>
            <w:tcW w:w="1259" w:type="dxa"/>
            <w:vAlign w:val="center"/>
          </w:tcPr>
          <w:p w14:paraId="7BCF10A9"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677" w:type="dxa"/>
            <w:vAlign w:val="center"/>
          </w:tcPr>
          <w:p w14:paraId="51BF1FA0"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956" w:type="dxa"/>
            <w:vAlign w:val="center"/>
          </w:tcPr>
          <w:p w14:paraId="2C2D1D42" w14:textId="77777777" w:rsidR="00FE1651" w:rsidRPr="00591DFD" w:rsidRDefault="00FE1651" w:rsidP="008B4E09">
            <w:pPr>
              <w:spacing w:after="0" w:line="240" w:lineRule="auto"/>
              <w:jc w:val="center"/>
              <w:rPr>
                <w:rFonts w:ascii="Times New Roman" w:hAnsi="Times New Roman"/>
                <w:sz w:val="24"/>
                <w:szCs w:val="24"/>
              </w:rPr>
            </w:pPr>
            <w:r w:rsidRPr="00591DFD">
              <w:rPr>
                <w:rFonts w:ascii="Times New Roman" w:hAnsi="Times New Roman"/>
                <w:sz w:val="24"/>
                <w:szCs w:val="24"/>
              </w:rPr>
              <w:t>0</w:t>
            </w:r>
          </w:p>
        </w:tc>
      </w:tr>
      <w:tr w:rsidR="00FE1651" w:rsidRPr="00591DFD" w14:paraId="04881A5A" w14:textId="77777777" w:rsidTr="008E074B">
        <w:trPr>
          <w:trHeight w:val="271"/>
          <w:tblCellSpacing w:w="11" w:type="dxa"/>
        </w:trPr>
        <w:tc>
          <w:tcPr>
            <w:tcW w:w="8859" w:type="dxa"/>
            <w:gridSpan w:val="5"/>
            <w:shd w:val="clear" w:color="auto" w:fill="FFF2CC"/>
            <w:vAlign w:val="center"/>
          </w:tcPr>
          <w:p w14:paraId="7393AE9F" w14:textId="77777777" w:rsidR="00FE1651" w:rsidRPr="00591DFD" w:rsidRDefault="00FE1651" w:rsidP="00F1463B">
            <w:pPr>
              <w:spacing w:after="0" w:line="240" w:lineRule="auto"/>
              <w:ind w:left="1440"/>
              <w:jc w:val="center"/>
              <w:rPr>
                <w:rFonts w:ascii="Times New Roman" w:hAnsi="Times New Roman"/>
                <w:sz w:val="24"/>
                <w:szCs w:val="24"/>
              </w:rPr>
            </w:pPr>
            <w:r w:rsidRPr="00591DFD">
              <w:rPr>
                <w:rFonts w:ascii="Times New Roman" w:hAnsi="Times New Roman"/>
                <w:b/>
                <w:sz w:val="20"/>
                <w:szCs w:val="20"/>
              </w:rPr>
              <w:t>СТРУЧНА СЛУЖБА</w:t>
            </w:r>
          </w:p>
        </w:tc>
        <w:tc>
          <w:tcPr>
            <w:tcW w:w="1956" w:type="dxa"/>
            <w:shd w:val="clear" w:color="auto" w:fill="FFF2CC"/>
            <w:vAlign w:val="center"/>
          </w:tcPr>
          <w:p w14:paraId="039EF776" w14:textId="77777777" w:rsidR="00FE1651" w:rsidRPr="00591DFD" w:rsidRDefault="00FE1651" w:rsidP="008B4E09">
            <w:pPr>
              <w:spacing w:after="0" w:line="240" w:lineRule="auto"/>
              <w:jc w:val="center"/>
              <w:rPr>
                <w:rFonts w:ascii="Times New Roman" w:hAnsi="Times New Roman"/>
                <w:b/>
                <w:sz w:val="20"/>
                <w:szCs w:val="20"/>
              </w:rPr>
            </w:pPr>
          </w:p>
        </w:tc>
      </w:tr>
      <w:tr w:rsidR="00FE1651" w:rsidRPr="00591DFD" w14:paraId="4A569038" w14:textId="77777777" w:rsidTr="008E074B">
        <w:trPr>
          <w:trHeight w:val="253"/>
          <w:tblCellSpacing w:w="11" w:type="dxa"/>
        </w:trPr>
        <w:tc>
          <w:tcPr>
            <w:tcW w:w="947" w:type="dxa"/>
            <w:vAlign w:val="center"/>
          </w:tcPr>
          <w:p w14:paraId="74678FD0"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2.</w:t>
            </w:r>
          </w:p>
        </w:tc>
        <w:tc>
          <w:tcPr>
            <w:tcW w:w="3350" w:type="dxa"/>
            <w:vAlign w:val="center"/>
          </w:tcPr>
          <w:p w14:paraId="44050357"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радно место руководилац одељења</w:t>
            </w:r>
          </w:p>
        </w:tc>
        <w:tc>
          <w:tcPr>
            <w:tcW w:w="1538" w:type="dxa"/>
            <w:vAlign w:val="center"/>
          </w:tcPr>
          <w:p w14:paraId="0F5E0649"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контролор</w:t>
            </w:r>
          </w:p>
        </w:tc>
        <w:tc>
          <w:tcPr>
            <w:tcW w:w="1259" w:type="dxa"/>
            <w:vAlign w:val="center"/>
          </w:tcPr>
          <w:p w14:paraId="2523E4A8"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677" w:type="dxa"/>
            <w:vAlign w:val="center"/>
          </w:tcPr>
          <w:p w14:paraId="6D07B51B"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0</w:t>
            </w:r>
          </w:p>
        </w:tc>
        <w:tc>
          <w:tcPr>
            <w:tcW w:w="1956" w:type="dxa"/>
            <w:vAlign w:val="center"/>
          </w:tcPr>
          <w:p w14:paraId="5BBBAFDD" w14:textId="77777777" w:rsidR="00FE1651" w:rsidRPr="00591DFD" w:rsidRDefault="00FE1651" w:rsidP="008B4E09">
            <w:pPr>
              <w:spacing w:after="0" w:line="240" w:lineRule="auto"/>
              <w:jc w:val="center"/>
              <w:rPr>
                <w:rFonts w:ascii="Times New Roman" w:hAnsi="Times New Roman"/>
                <w:sz w:val="24"/>
                <w:szCs w:val="24"/>
              </w:rPr>
            </w:pPr>
            <w:r w:rsidRPr="00591DFD">
              <w:rPr>
                <w:rFonts w:ascii="Times New Roman" w:hAnsi="Times New Roman"/>
                <w:sz w:val="24"/>
                <w:szCs w:val="24"/>
              </w:rPr>
              <w:t>0</w:t>
            </w:r>
          </w:p>
        </w:tc>
      </w:tr>
      <w:tr w:rsidR="00FE1651" w:rsidRPr="00591DFD" w14:paraId="4EC33D2C" w14:textId="77777777" w:rsidTr="008E074B">
        <w:trPr>
          <w:trHeight w:val="253"/>
          <w:tblCellSpacing w:w="11" w:type="dxa"/>
        </w:trPr>
        <w:tc>
          <w:tcPr>
            <w:tcW w:w="947" w:type="dxa"/>
            <w:vAlign w:val="center"/>
          </w:tcPr>
          <w:p w14:paraId="75E79380"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3.</w:t>
            </w:r>
          </w:p>
        </w:tc>
        <w:tc>
          <w:tcPr>
            <w:tcW w:w="3350" w:type="dxa"/>
            <w:vAlign w:val="center"/>
          </w:tcPr>
          <w:p w14:paraId="50128990"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радно место за оцену усклађености државне помоћи</w:t>
            </w:r>
          </w:p>
        </w:tc>
        <w:tc>
          <w:tcPr>
            <w:tcW w:w="1538" w:type="dxa"/>
            <w:vAlign w:val="center"/>
          </w:tcPr>
          <w:p w14:paraId="72344116"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контролор</w:t>
            </w:r>
          </w:p>
        </w:tc>
        <w:tc>
          <w:tcPr>
            <w:tcW w:w="1259" w:type="dxa"/>
            <w:vAlign w:val="center"/>
          </w:tcPr>
          <w:p w14:paraId="59B1D8C9"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5</w:t>
            </w:r>
          </w:p>
        </w:tc>
        <w:tc>
          <w:tcPr>
            <w:tcW w:w="1677" w:type="dxa"/>
            <w:vAlign w:val="center"/>
          </w:tcPr>
          <w:p w14:paraId="16D67129"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3</w:t>
            </w:r>
          </w:p>
        </w:tc>
        <w:tc>
          <w:tcPr>
            <w:tcW w:w="1956" w:type="dxa"/>
            <w:vAlign w:val="center"/>
          </w:tcPr>
          <w:p w14:paraId="3BBFF914" w14:textId="77777777" w:rsidR="00FE1651" w:rsidRPr="00591DFD" w:rsidRDefault="00FE1651" w:rsidP="008B4E09">
            <w:pPr>
              <w:spacing w:after="0" w:line="240" w:lineRule="auto"/>
              <w:jc w:val="center"/>
              <w:rPr>
                <w:rFonts w:ascii="Times New Roman" w:hAnsi="Times New Roman"/>
                <w:sz w:val="24"/>
                <w:szCs w:val="24"/>
              </w:rPr>
            </w:pPr>
            <w:r w:rsidRPr="00591DFD">
              <w:rPr>
                <w:rFonts w:ascii="Times New Roman" w:hAnsi="Times New Roman"/>
                <w:sz w:val="24"/>
                <w:szCs w:val="24"/>
              </w:rPr>
              <w:t>0</w:t>
            </w:r>
          </w:p>
        </w:tc>
      </w:tr>
      <w:tr w:rsidR="00FE1651" w:rsidRPr="00591DFD" w14:paraId="31B94D77" w14:textId="77777777" w:rsidTr="008E074B">
        <w:trPr>
          <w:trHeight w:val="253"/>
          <w:tblCellSpacing w:w="11" w:type="dxa"/>
        </w:trPr>
        <w:tc>
          <w:tcPr>
            <w:tcW w:w="947" w:type="dxa"/>
            <w:vAlign w:val="center"/>
          </w:tcPr>
          <w:p w14:paraId="330E90B6"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4.</w:t>
            </w:r>
          </w:p>
        </w:tc>
        <w:tc>
          <w:tcPr>
            <w:tcW w:w="3350" w:type="dxa"/>
            <w:vAlign w:val="center"/>
          </w:tcPr>
          <w:p w14:paraId="50D253C8"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радно место за анализу државне помоћи</w:t>
            </w:r>
          </w:p>
        </w:tc>
        <w:tc>
          <w:tcPr>
            <w:tcW w:w="1538" w:type="dxa"/>
            <w:vAlign w:val="center"/>
          </w:tcPr>
          <w:p w14:paraId="2FE50C4E"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виши аналитичар</w:t>
            </w:r>
          </w:p>
        </w:tc>
        <w:tc>
          <w:tcPr>
            <w:tcW w:w="1259" w:type="dxa"/>
            <w:vAlign w:val="center"/>
          </w:tcPr>
          <w:p w14:paraId="0115CE5A"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5</w:t>
            </w:r>
          </w:p>
        </w:tc>
        <w:tc>
          <w:tcPr>
            <w:tcW w:w="1677" w:type="dxa"/>
            <w:vAlign w:val="center"/>
          </w:tcPr>
          <w:p w14:paraId="3C9A0725" w14:textId="77777777" w:rsidR="00FE1651" w:rsidRPr="00591DFD" w:rsidRDefault="008D45C1" w:rsidP="00C9185C">
            <w:pPr>
              <w:spacing w:after="0" w:line="240" w:lineRule="auto"/>
              <w:jc w:val="center"/>
              <w:rPr>
                <w:rFonts w:ascii="Times New Roman" w:hAnsi="Times New Roman"/>
                <w:sz w:val="24"/>
                <w:szCs w:val="24"/>
              </w:rPr>
            </w:pPr>
            <w:r>
              <w:rPr>
                <w:rFonts w:ascii="Times New Roman" w:hAnsi="Times New Roman"/>
                <w:sz w:val="24"/>
                <w:szCs w:val="24"/>
              </w:rPr>
              <w:t>3</w:t>
            </w:r>
          </w:p>
        </w:tc>
        <w:tc>
          <w:tcPr>
            <w:tcW w:w="1956" w:type="dxa"/>
            <w:vAlign w:val="center"/>
          </w:tcPr>
          <w:p w14:paraId="7C10F5F9" w14:textId="77777777" w:rsidR="00FE1651" w:rsidRPr="00591DFD" w:rsidRDefault="008D45C1" w:rsidP="008B4E09">
            <w:pPr>
              <w:spacing w:after="0" w:line="240" w:lineRule="auto"/>
              <w:jc w:val="center"/>
              <w:rPr>
                <w:rFonts w:ascii="Times New Roman" w:hAnsi="Times New Roman"/>
                <w:sz w:val="24"/>
                <w:szCs w:val="24"/>
              </w:rPr>
            </w:pPr>
            <w:r>
              <w:rPr>
                <w:rFonts w:ascii="Times New Roman" w:hAnsi="Times New Roman"/>
                <w:sz w:val="24"/>
                <w:szCs w:val="24"/>
              </w:rPr>
              <w:t>0</w:t>
            </w:r>
          </w:p>
        </w:tc>
      </w:tr>
      <w:tr w:rsidR="00FE1651" w:rsidRPr="00591DFD" w14:paraId="137DF3BC" w14:textId="77777777" w:rsidTr="008E074B">
        <w:trPr>
          <w:trHeight w:val="253"/>
          <w:tblCellSpacing w:w="11" w:type="dxa"/>
        </w:trPr>
        <w:tc>
          <w:tcPr>
            <w:tcW w:w="947" w:type="dxa"/>
            <w:vAlign w:val="center"/>
          </w:tcPr>
          <w:p w14:paraId="2CDD9963"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5.</w:t>
            </w:r>
          </w:p>
        </w:tc>
        <w:tc>
          <w:tcPr>
            <w:tcW w:w="3350" w:type="dxa"/>
            <w:vAlign w:val="center"/>
          </w:tcPr>
          <w:p w14:paraId="4C52258F"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радно место за анализу и извештавање</w:t>
            </w:r>
          </w:p>
        </w:tc>
        <w:tc>
          <w:tcPr>
            <w:tcW w:w="1538" w:type="dxa"/>
            <w:vAlign w:val="center"/>
          </w:tcPr>
          <w:p w14:paraId="0677BA71"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аналитичар</w:t>
            </w:r>
          </w:p>
        </w:tc>
        <w:tc>
          <w:tcPr>
            <w:tcW w:w="1259" w:type="dxa"/>
            <w:vAlign w:val="center"/>
          </w:tcPr>
          <w:p w14:paraId="3A382C36"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6</w:t>
            </w:r>
          </w:p>
        </w:tc>
        <w:tc>
          <w:tcPr>
            <w:tcW w:w="1677" w:type="dxa"/>
            <w:vAlign w:val="center"/>
          </w:tcPr>
          <w:p w14:paraId="1804DF13" w14:textId="77777777" w:rsidR="00FE1651" w:rsidRPr="00591DFD" w:rsidRDefault="008D45C1" w:rsidP="00C9185C">
            <w:pPr>
              <w:spacing w:after="0" w:line="240" w:lineRule="auto"/>
              <w:jc w:val="center"/>
              <w:rPr>
                <w:rFonts w:ascii="Times New Roman" w:hAnsi="Times New Roman"/>
                <w:sz w:val="24"/>
                <w:szCs w:val="24"/>
              </w:rPr>
            </w:pPr>
            <w:r>
              <w:rPr>
                <w:rFonts w:ascii="Times New Roman" w:hAnsi="Times New Roman"/>
                <w:sz w:val="24"/>
                <w:szCs w:val="24"/>
              </w:rPr>
              <w:t>3</w:t>
            </w:r>
          </w:p>
        </w:tc>
        <w:tc>
          <w:tcPr>
            <w:tcW w:w="1956" w:type="dxa"/>
            <w:vAlign w:val="center"/>
          </w:tcPr>
          <w:p w14:paraId="0DEE8C02" w14:textId="77777777" w:rsidR="00FE1651" w:rsidRPr="00591DFD" w:rsidRDefault="008D45C1" w:rsidP="008B4E09">
            <w:pPr>
              <w:spacing w:after="0" w:line="240" w:lineRule="auto"/>
              <w:jc w:val="center"/>
              <w:rPr>
                <w:rFonts w:ascii="Times New Roman" w:hAnsi="Times New Roman"/>
                <w:sz w:val="24"/>
                <w:szCs w:val="24"/>
              </w:rPr>
            </w:pPr>
            <w:r>
              <w:rPr>
                <w:rFonts w:ascii="Times New Roman" w:hAnsi="Times New Roman"/>
                <w:sz w:val="24"/>
                <w:szCs w:val="24"/>
              </w:rPr>
              <w:t>1</w:t>
            </w:r>
          </w:p>
        </w:tc>
      </w:tr>
      <w:tr w:rsidR="00FE1651" w:rsidRPr="00591DFD" w14:paraId="0621884A" w14:textId="77777777" w:rsidTr="008E074B">
        <w:trPr>
          <w:trHeight w:val="202"/>
          <w:tblCellSpacing w:w="11" w:type="dxa"/>
        </w:trPr>
        <w:tc>
          <w:tcPr>
            <w:tcW w:w="8859" w:type="dxa"/>
            <w:gridSpan w:val="5"/>
            <w:shd w:val="clear" w:color="auto" w:fill="FFF2CC"/>
            <w:vAlign w:val="center"/>
          </w:tcPr>
          <w:p w14:paraId="61FC1FF4" w14:textId="77777777" w:rsidR="00FE1651" w:rsidRPr="00591DFD" w:rsidRDefault="00FE1651" w:rsidP="00F1463B">
            <w:pPr>
              <w:spacing w:after="0" w:line="240" w:lineRule="auto"/>
              <w:ind w:left="1440"/>
              <w:jc w:val="center"/>
              <w:rPr>
                <w:rFonts w:ascii="Times New Roman" w:hAnsi="Times New Roman"/>
                <w:sz w:val="24"/>
                <w:szCs w:val="24"/>
              </w:rPr>
            </w:pPr>
            <w:r w:rsidRPr="00591DFD">
              <w:rPr>
                <w:rFonts w:ascii="Times New Roman" w:hAnsi="Times New Roman"/>
                <w:b/>
                <w:sz w:val="20"/>
                <w:szCs w:val="20"/>
              </w:rPr>
              <w:t>П</w:t>
            </w:r>
            <w:r w:rsidR="00F1463B" w:rsidRPr="00591DFD">
              <w:rPr>
                <w:rFonts w:ascii="Times New Roman" w:hAnsi="Times New Roman"/>
                <w:b/>
                <w:sz w:val="20"/>
                <w:szCs w:val="20"/>
              </w:rPr>
              <w:t>РАТЕЋА</w:t>
            </w:r>
            <w:r w:rsidRPr="00591DFD">
              <w:rPr>
                <w:rFonts w:ascii="Times New Roman" w:hAnsi="Times New Roman"/>
                <w:b/>
                <w:sz w:val="20"/>
                <w:szCs w:val="20"/>
              </w:rPr>
              <w:t xml:space="preserve"> СЛУЖБА</w:t>
            </w:r>
          </w:p>
        </w:tc>
        <w:tc>
          <w:tcPr>
            <w:tcW w:w="1956" w:type="dxa"/>
            <w:shd w:val="clear" w:color="auto" w:fill="FFF2CC"/>
            <w:vAlign w:val="center"/>
          </w:tcPr>
          <w:p w14:paraId="2062B75F" w14:textId="77777777" w:rsidR="00FE1651" w:rsidRPr="00591DFD" w:rsidRDefault="00FE1651" w:rsidP="008B4E09">
            <w:pPr>
              <w:spacing w:after="0" w:line="240" w:lineRule="auto"/>
              <w:jc w:val="center"/>
              <w:rPr>
                <w:rFonts w:ascii="Times New Roman" w:hAnsi="Times New Roman"/>
                <w:b/>
                <w:sz w:val="20"/>
                <w:szCs w:val="20"/>
              </w:rPr>
            </w:pPr>
          </w:p>
        </w:tc>
      </w:tr>
      <w:tr w:rsidR="00FE1651" w:rsidRPr="00591DFD" w14:paraId="53232418" w14:textId="77777777" w:rsidTr="008E074B">
        <w:trPr>
          <w:trHeight w:val="253"/>
          <w:tblCellSpacing w:w="11" w:type="dxa"/>
        </w:trPr>
        <w:tc>
          <w:tcPr>
            <w:tcW w:w="947" w:type="dxa"/>
            <w:vAlign w:val="center"/>
          </w:tcPr>
          <w:p w14:paraId="4F762B04"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6.</w:t>
            </w:r>
          </w:p>
        </w:tc>
        <w:tc>
          <w:tcPr>
            <w:tcW w:w="3350" w:type="dxa"/>
            <w:vAlign w:val="center"/>
          </w:tcPr>
          <w:p w14:paraId="035D11C6"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радно место руководилац одељења</w:t>
            </w:r>
            <w:r w:rsidRPr="00591DFD">
              <w:rPr>
                <w:rFonts w:ascii="Times New Roman" w:hAnsi="Times New Roman"/>
                <w:sz w:val="24"/>
                <w:szCs w:val="24"/>
              </w:rPr>
              <w:t xml:space="preserve"> </w:t>
            </w:r>
          </w:p>
        </w:tc>
        <w:tc>
          <w:tcPr>
            <w:tcW w:w="1538" w:type="dxa"/>
            <w:vAlign w:val="center"/>
          </w:tcPr>
          <w:p w14:paraId="247F79D3" w14:textId="77777777" w:rsidR="00FE1651" w:rsidRPr="00591DFD" w:rsidDel="00E90ABA"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виши саветник</w:t>
            </w:r>
          </w:p>
        </w:tc>
        <w:tc>
          <w:tcPr>
            <w:tcW w:w="1259" w:type="dxa"/>
            <w:vAlign w:val="center"/>
          </w:tcPr>
          <w:p w14:paraId="49716387"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677" w:type="dxa"/>
            <w:vAlign w:val="center"/>
          </w:tcPr>
          <w:p w14:paraId="1E03FDA6" w14:textId="77777777" w:rsidR="00FE1651" w:rsidRPr="00591DFD" w:rsidRDefault="001D185A" w:rsidP="00C9185C">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956" w:type="dxa"/>
            <w:vAlign w:val="center"/>
          </w:tcPr>
          <w:p w14:paraId="1A268759" w14:textId="77777777" w:rsidR="00FE1651" w:rsidRPr="00591DFD" w:rsidRDefault="00FE1651" w:rsidP="008B4E09">
            <w:pPr>
              <w:spacing w:after="0" w:line="240" w:lineRule="auto"/>
              <w:jc w:val="center"/>
              <w:rPr>
                <w:rFonts w:ascii="Times New Roman" w:hAnsi="Times New Roman"/>
                <w:sz w:val="24"/>
                <w:szCs w:val="24"/>
              </w:rPr>
            </w:pPr>
            <w:r w:rsidRPr="00591DFD">
              <w:rPr>
                <w:rFonts w:ascii="Times New Roman" w:hAnsi="Times New Roman"/>
                <w:sz w:val="24"/>
                <w:szCs w:val="24"/>
              </w:rPr>
              <w:t>0</w:t>
            </w:r>
          </w:p>
        </w:tc>
      </w:tr>
      <w:tr w:rsidR="00FE1651" w:rsidRPr="00591DFD" w14:paraId="5E3A8FC6" w14:textId="77777777" w:rsidTr="008E074B">
        <w:trPr>
          <w:trHeight w:val="253"/>
          <w:tblCellSpacing w:w="11" w:type="dxa"/>
        </w:trPr>
        <w:tc>
          <w:tcPr>
            <w:tcW w:w="947" w:type="dxa"/>
            <w:vAlign w:val="center"/>
          </w:tcPr>
          <w:p w14:paraId="062C807E"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7.</w:t>
            </w:r>
          </w:p>
        </w:tc>
        <w:tc>
          <w:tcPr>
            <w:tcW w:w="3350" w:type="dxa"/>
            <w:vAlign w:val="center"/>
          </w:tcPr>
          <w:p w14:paraId="744A1818"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радно место за финансијске послове</w:t>
            </w:r>
          </w:p>
        </w:tc>
        <w:tc>
          <w:tcPr>
            <w:tcW w:w="1538" w:type="dxa"/>
            <w:vAlign w:val="center"/>
          </w:tcPr>
          <w:p w14:paraId="598B4502"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виши саветник</w:t>
            </w:r>
          </w:p>
        </w:tc>
        <w:tc>
          <w:tcPr>
            <w:tcW w:w="1259" w:type="dxa"/>
            <w:vAlign w:val="center"/>
          </w:tcPr>
          <w:p w14:paraId="4EE333F8"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677" w:type="dxa"/>
            <w:vAlign w:val="center"/>
          </w:tcPr>
          <w:p w14:paraId="7D4D8D8D" w14:textId="77777777" w:rsidR="00FE1651" w:rsidRPr="00591DFD" w:rsidRDefault="008D45C1" w:rsidP="00C9185C">
            <w:pPr>
              <w:spacing w:after="0" w:line="240" w:lineRule="auto"/>
              <w:jc w:val="center"/>
              <w:rPr>
                <w:rFonts w:ascii="Times New Roman" w:hAnsi="Times New Roman"/>
                <w:sz w:val="24"/>
                <w:szCs w:val="24"/>
              </w:rPr>
            </w:pPr>
            <w:r>
              <w:rPr>
                <w:rFonts w:ascii="Times New Roman" w:hAnsi="Times New Roman"/>
                <w:sz w:val="24"/>
                <w:szCs w:val="24"/>
              </w:rPr>
              <w:t>1</w:t>
            </w:r>
          </w:p>
        </w:tc>
        <w:tc>
          <w:tcPr>
            <w:tcW w:w="1956" w:type="dxa"/>
            <w:vAlign w:val="center"/>
          </w:tcPr>
          <w:p w14:paraId="233C5FF9" w14:textId="77777777" w:rsidR="00FE1651" w:rsidRPr="00591DFD" w:rsidRDefault="008D45C1" w:rsidP="008B4E09">
            <w:pPr>
              <w:spacing w:after="0" w:line="240" w:lineRule="auto"/>
              <w:jc w:val="center"/>
              <w:rPr>
                <w:rFonts w:ascii="Times New Roman" w:hAnsi="Times New Roman"/>
                <w:sz w:val="24"/>
                <w:szCs w:val="24"/>
              </w:rPr>
            </w:pPr>
            <w:r>
              <w:rPr>
                <w:rFonts w:ascii="Times New Roman" w:hAnsi="Times New Roman"/>
                <w:sz w:val="24"/>
                <w:szCs w:val="24"/>
              </w:rPr>
              <w:t>0</w:t>
            </w:r>
          </w:p>
        </w:tc>
      </w:tr>
      <w:tr w:rsidR="00FE1651" w:rsidRPr="00591DFD" w14:paraId="7C1AB4EF" w14:textId="77777777" w:rsidTr="008E074B">
        <w:trPr>
          <w:trHeight w:val="253"/>
          <w:tblCellSpacing w:w="11" w:type="dxa"/>
        </w:trPr>
        <w:tc>
          <w:tcPr>
            <w:tcW w:w="947" w:type="dxa"/>
            <w:vAlign w:val="center"/>
          </w:tcPr>
          <w:p w14:paraId="07AA813D"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8.</w:t>
            </w:r>
          </w:p>
        </w:tc>
        <w:tc>
          <w:tcPr>
            <w:tcW w:w="3350" w:type="dxa"/>
            <w:vAlign w:val="center"/>
          </w:tcPr>
          <w:p w14:paraId="332CC0A0"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радно место за правне и кадровске послове</w:t>
            </w:r>
          </w:p>
        </w:tc>
        <w:tc>
          <w:tcPr>
            <w:tcW w:w="1538" w:type="dxa"/>
            <w:vAlign w:val="center"/>
          </w:tcPr>
          <w:p w14:paraId="56E68E32" w14:textId="77777777" w:rsidR="00FE1651" w:rsidRPr="00591DFD" w:rsidRDefault="00086436" w:rsidP="00C9185C">
            <w:pPr>
              <w:spacing w:after="0" w:line="240" w:lineRule="auto"/>
              <w:jc w:val="center"/>
              <w:rPr>
                <w:rFonts w:ascii="Times New Roman" w:hAnsi="Times New Roman"/>
                <w:sz w:val="24"/>
                <w:szCs w:val="24"/>
              </w:rPr>
            </w:pPr>
            <w:r w:rsidRPr="00591DFD">
              <w:rPr>
                <w:rFonts w:ascii="Times New Roman" w:hAnsi="Times New Roman"/>
                <w:sz w:val="24"/>
                <w:szCs w:val="24"/>
              </w:rPr>
              <w:t xml:space="preserve">самостални </w:t>
            </w:r>
            <w:r w:rsidR="00FE1651" w:rsidRPr="00591DFD">
              <w:rPr>
                <w:rFonts w:ascii="Times New Roman" w:hAnsi="Times New Roman"/>
                <w:sz w:val="24"/>
                <w:szCs w:val="24"/>
              </w:rPr>
              <w:t>саветник</w:t>
            </w:r>
          </w:p>
        </w:tc>
        <w:tc>
          <w:tcPr>
            <w:tcW w:w="1259" w:type="dxa"/>
            <w:vAlign w:val="center"/>
          </w:tcPr>
          <w:p w14:paraId="65E9E65C"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677" w:type="dxa"/>
            <w:vAlign w:val="center"/>
          </w:tcPr>
          <w:p w14:paraId="59373B3A" w14:textId="77777777" w:rsidR="00FE1651" w:rsidRPr="00591DFD" w:rsidRDefault="008D45C1" w:rsidP="00C9185C">
            <w:pPr>
              <w:spacing w:after="0" w:line="240" w:lineRule="auto"/>
              <w:jc w:val="center"/>
              <w:rPr>
                <w:rFonts w:ascii="Times New Roman" w:hAnsi="Times New Roman"/>
                <w:sz w:val="24"/>
                <w:szCs w:val="24"/>
              </w:rPr>
            </w:pPr>
            <w:r>
              <w:rPr>
                <w:rFonts w:ascii="Times New Roman" w:hAnsi="Times New Roman"/>
                <w:sz w:val="24"/>
                <w:szCs w:val="24"/>
              </w:rPr>
              <w:t>1</w:t>
            </w:r>
          </w:p>
        </w:tc>
        <w:tc>
          <w:tcPr>
            <w:tcW w:w="1956" w:type="dxa"/>
            <w:vAlign w:val="center"/>
          </w:tcPr>
          <w:p w14:paraId="36E7F7D0" w14:textId="77777777" w:rsidR="00FE1651" w:rsidRPr="00591DFD" w:rsidRDefault="008D45C1" w:rsidP="008B4E09">
            <w:pPr>
              <w:spacing w:after="0" w:line="240" w:lineRule="auto"/>
              <w:jc w:val="center"/>
              <w:rPr>
                <w:rFonts w:ascii="Times New Roman" w:hAnsi="Times New Roman"/>
                <w:sz w:val="24"/>
                <w:szCs w:val="24"/>
              </w:rPr>
            </w:pPr>
            <w:r>
              <w:rPr>
                <w:rFonts w:ascii="Times New Roman" w:hAnsi="Times New Roman"/>
                <w:sz w:val="24"/>
                <w:szCs w:val="24"/>
              </w:rPr>
              <w:t>0</w:t>
            </w:r>
          </w:p>
        </w:tc>
      </w:tr>
      <w:tr w:rsidR="00FE1651" w:rsidRPr="00591DFD" w14:paraId="6809A886" w14:textId="77777777" w:rsidTr="008E074B">
        <w:trPr>
          <w:trHeight w:val="253"/>
          <w:tblCellSpacing w:w="11" w:type="dxa"/>
        </w:trPr>
        <w:tc>
          <w:tcPr>
            <w:tcW w:w="947" w:type="dxa"/>
            <w:vAlign w:val="center"/>
          </w:tcPr>
          <w:p w14:paraId="279C34E1" w14:textId="77777777" w:rsidR="00FE1651" w:rsidRPr="00591DFD" w:rsidRDefault="00FE1651" w:rsidP="008B4E09">
            <w:pPr>
              <w:spacing w:after="0" w:line="240" w:lineRule="auto"/>
              <w:jc w:val="center"/>
              <w:rPr>
                <w:rFonts w:ascii="Times New Roman" w:hAnsi="Times New Roman"/>
                <w:sz w:val="24"/>
                <w:szCs w:val="24"/>
              </w:rPr>
            </w:pPr>
            <w:r w:rsidRPr="00591DFD">
              <w:rPr>
                <w:rFonts w:ascii="Times New Roman" w:hAnsi="Times New Roman"/>
                <w:sz w:val="24"/>
                <w:szCs w:val="24"/>
              </w:rPr>
              <w:lastRenderedPageBreak/>
              <w:t>9.</w:t>
            </w:r>
          </w:p>
        </w:tc>
        <w:tc>
          <w:tcPr>
            <w:tcW w:w="3350" w:type="dxa"/>
            <w:vAlign w:val="center"/>
          </w:tcPr>
          <w:p w14:paraId="2EA55F8D" w14:textId="77777777" w:rsidR="00FE1651" w:rsidRPr="00591DFD" w:rsidRDefault="00FE1651" w:rsidP="00B72018">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радно место за опште послове и послове јавних набавки</w:t>
            </w:r>
          </w:p>
        </w:tc>
        <w:tc>
          <w:tcPr>
            <w:tcW w:w="1538" w:type="dxa"/>
            <w:vAlign w:val="center"/>
          </w:tcPr>
          <w:p w14:paraId="194F6676" w14:textId="77777777" w:rsidR="00FE1651" w:rsidRPr="00591DFD" w:rsidRDefault="00086436" w:rsidP="00B72018">
            <w:pPr>
              <w:spacing w:after="0" w:line="240" w:lineRule="auto"/>
              <w:jc w:val="center"/>
              <w:rPr>
                <w:rFonts w:ascii="Times New Roman" w:hAnsi="Times New Roman"/>
                <w:sz w:val="24"/>
                <w:szCs w:val="24"/>
              </w:rPr>
            </w:pPr>
            <w:r w:rsidRPr="00591DFD">
              <w:rPr>
                <w:rFonts w:ascii="Times New Roman" w:hAnsi="Times New Roman"/>
                <w:sz w:val="24"/>
                <w:szCs w:val="24"/>
              </w:rPr>
              <w:t xml:space="preserve">самостални </w:t>
            </w:r>
            <w:r w:rsidR="00FE1651" w:rsidRPr="00591DFD">
              <w:rPr>
                <w:rFonts w:ascii="Times New Roman" w:hAnsi="Times New Roman"/>
                <w:sz w:val="24"/>
                <w:szCs w:val="24"/>
              </w:rPr>
              <w:t>саветник</w:t>
            </w:r>
          </w:p>
        </w:tc>
        <w:tc>
          <w:tcPr>
            <w:tcW w:w="1259" w:type="dxa"/>
            <w:vAlign w:val="center"/>
          </w:tcPr>
          <w:p w14:paraId="161A863A" w14:textId="77777777" w:rsidR="00FE1651" w:rsidRPr="00591DFD" w:rsidRDefault="00FE1651" w:rsidP="00B72018">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677" w:type="dxa"/>
            <w:vAlign w:val="center"/>
          </w:tcPr>
          <w:p w14:paraId="129C0BE1" w14:textId="77777777" w:rsidR="00FE1651" w:rsidRPr="00591DFD" w:rsidRDefault="00FE1651" w:rsidP="00B72018">
            <w:pPr>
              <w:spacing w:after="0" w:line="240" w:lineRule="auto"/>
              <w:jc w:val="center"/>
              <w:rPr>
                <w:rFonts w:ascii="Times New Roman" w:hAnsi="Times New Roman"/>
                <w:sz w:val="24"/>
                <w:szCs w:val="24"/>
              </w:rPr>
            </w:pPr>
            <w:r w:rsidRPr="00591DFD">
              <w:rPr>
                <w:rFonts w:ascii="Times New Roman" w:hAnsi="Times New Roman"/>
                <w:sz w:val="24"/>
                <w:szCs w:val="24"/>
              </w:rPr>
              <w:t>0</w:t>
            </w:r>
          </w:p>
        </w:tc>
        <w:tc>
          <w:tcPr>
            <w:tcW w:w="1956" w:type="dxa"/>
            <w:vAlign w:val="center"/>
          </w:tcPr>
          <w:p w14:paraId="0780820C" w14:textId="77777777" w:rsidR="00FE1651" w:rsidRPr="00591DFD" w:rsidRDefault="00FE1651" w:rsidP="00B72018">
            <w:pPr>
              <w:spacing w:after="0" w:line="240" w:lineRule="auto"/>
              <w:jc w:val="center"/>
              <w:rPr>
                <w:rFonts w:ascii="Times New Roman" w:hAnsi="Times New Roman"/>
                <w:sz w:val="24"/>
                <w:szCs w:val="24"/>
              </w:rPr>
            </w:pPr>
            <w:r w:rsidRPr="00591DFD">
              <w:rPr>
                <w:rFonts w:ascii="Times New Roman" w:hAnsi="Times New Roman"/>
                <w:sz w:val="24"/>
                <w:szCs w:val="24"/>
              </w:rPr>
              <w:t>0</w:t>
            </w:r>
          </w:p>
        </w:tc>
      </w:tr>
      <w:tr w:rsidR="00A10EF0" w:rsidRPr="00591DFD" w14:paraId="58F06CB9" w14:textId="77777777" w:rsidTr="008E074B">
        <w:trPr>
          <w:trHeight w:val="253"/>
          <w:tblCellSpacing w:w="11" w:type="dxa"/>
        </w:trPr>
        <w:tc>
          <w:tcPr>
            <w:tcW w:w="947" w:type="dxa"/>
            <w:vAlign w:val="center"/>
          </w:tcPr>
          <w:p w14:paraId="5593164A" w14:textId="77777777" w:rsidR="00A10EF0" w:rsidRPr="00591DFD" w:rsidRDefault="00A10EF0" w:rsidP="008B4E09">
            <w:pPr>
              <w:spacing w:after="0" w:line="240" w:lineRule="auto"/>
              <w:jc w:val="center"/>
              <w:rPr>
                <w:rFonts w:ascii="Times New Roman" w:hAnsi="Times New Roman"/>
                <w:sz w:val="24"/>
                <w:szCs w:val="24"/>
              </w:rPr>
            </w:pPr>
            <w:r w:rsidRPr="00591DFD">
              <w:rPr>
                <w:rFonts w:ascii="Times New Roman" w:hAnsi="Times New Roman"/>
                <w:sz w:val="24"/>
                <w:szCs w:val="24"/>
              </w:rPr>
              <w:t>10.</w:t>
            </w:r>
          </w:p>
        </w:tc>
        <w:tc>
          <w:tcPr>
            <w:tcW w:w="3350" w:type="dxa"/>
            <w:vAlign w:val="center"/>
          </w:tcPr>
          <w:p w14:paraId="06CAE728" w14:textId="77777777" w:rsidR="00A10EF0" w:rsidRPr="00591DFD" w:rsidRDefault="00A10EF0" w:rsidP="00A10EF0">
            <w:pPr>
              <w:spacing w:after="0" w:line="240" w:lineRule="auto"/>
              <w:jc w:val="center"/>
              <w:rPr>
                <w:rFonts w:ascii="Times New Roman" w:hAnsi="Times New Roman"/>
                <w:sz w:val="24"/>
                <w:szCs w:val="24"/>
                <w:lang w:eastAsia="x-none"/>
              </w:rPr>
            </w:pPr>
            <w:r w:rsidRPr="00591DFD">
              <w:rPr>
                <w:rFonts w:ascii="Times New Roman" w:hAnsi="Times New Roman"/>
                <w:sz w:val="24"/>
                <w:szCs w:val="24"/>
                <w:lang w:eastAsia="x-none"/>
              </w:rPr>
              <w:t xml:space="preserve">радно место за међународну сарадњу </w:t>
            </w:r>
          </w:p>
        </w:tc>
        <w:tc>
          <w:tcPr>
            <w:tcW w:w="1538" w:type="dxa"/>
            <w:vAlign w:val="center"/>
          </w:tcPr>
          <w:p w14:paraId="3112ADF1" w14:textId="77777777" w:rsidR="00A10EF0" w:rsidRPr="00591DFD" w:rsidRDefault="00A10EF0" w:rsidP="00B72018">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млађи саветник</w:t>
            </w:r>
          </w:p>
        </w:tc>
        <w:tc>
          <w:tcPr>
            <w:tcW w:w="1259" w:type="dxa"/>
            <w:vAlign w:val="center"/>
          </w:tcPr>
          <w:p w14:paraId="34A7CA2C" w14:textId="77777777" w:rsidR="00A10EF0" w:rsidRPr="00591DFD" w:rsidRDefault="00A10EF0" w:rsidP="00B72018">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677" w:type="dxa"/>
            <w:vAlign w:val="center"/>
          </w:tcPr>
          <w:p w14:paraId="2403C8BC" w14:textId="77777777" w:rsidR="00A10EF0" w:rsidRPr="00591DFD" w:rsidRDefault="008D45C1" w:rsidP="00B72018">
            <w:pPr>
              <w:spacing w:after="0" w:line="240" w:lineRule="auto"/>
              <w:jc w:val="center"/>
              <w:rPr>
                <w:rFonts w:ascii="Times New Roman" w:hAnsi="Times New Roman"/>
                <w:sz w:val="24"/>
                <w:szCs w:val="24"/>
              </w:rPr>
            </w:pPr>
            <w:r>
              <w:rPr>
                <w:rFonts w:ascii="Times New Roman" w:hAnsi="Times New Roman"/>
                <w:sz w:val="24"/>
                <w:szCs w:val="24"/>
              </w:rPr>
              <w:t>1</w:t>
            </w:r>
          </w:p>
        </w:tc>
        <w:tc>
          <w:tcPr>
            <w:tcW w:w="1956" w:type="dxa"/>
            <w:vAlign w:val="center"/>
          </w:tcPr>
          <w:p w14:paraId="4038AA77" w14:textId="77777777" w:rsidR="00A10EF0" w:rsidRPr="00591DFD" w:rsidRDefault="008D45C1" w:rsidP="00B72018">
            <w:pPr>
              <w:spacing w:after="0" w:line="240" w:lineRule="auto"/>
              <w:jc w:val="center"/>
              <w:rPr>
                <w:rFonts w:ascii="Times New Roman" w:hAnsi="Times New Roman"/>
                <w:sz w:val="24"/>
                <w:szCs w:val="24"/>
              </w:rPr>
            </w:pPr>
            <w:r>
              <w:rPr>
                <w:rFonts w:ascii="Times New Roman" w:hAnsi="Times New Roman"/>
                <w:sz w:val="24"/>
                <w:szCs w:val="24"/>
              </w:rPr>
              <w:t>0</w:t>
            </w:r>
          </w:p>
        </w:tc>
      </w:tr>
      <w:tr w:rsidR="00FE1651" w:rsidRPr="00591DFD" w14:paraId="4200D458" w14:textId="77777777" w:rsidTr="008E074B">
        <w:trPr>
          <w:trHeight w:val="253"/>
          <w:tblCellSpacing w:w="11" w:type="dxa"/>
        </w:trPr>
        <w:tc>
          <w:tcPr>
            <w:tcW w:w="947" w:type="dxa"/>
            <w:vAlign w:val="center"/>
          </w:tcPr>
          <w:p w14:paraId="1A87D8B7" w14:textId="77777777" w:rsidR="00FE1651" w:rsidRPr="00591DFD" w:rsidRDefault="00A10EF0" w:rsidP="008B4E09">
            <w:pPr>
              <w:spacing w:after="0" w:line="240" w:lineRule="auto"/>
              <w:jc w:val="center"/>
              <w:rPr>
                <w:rFonts w:ascii="Times New Roman" w:hAnsi="Times New Roman"/>
                <w:sz w:val="24"/>
                <w:szCs w:val="24"/>
              </w:rPr>
            </w:pPr>
            <w:r w:rsidRPr="00591DFD">
              <w:rPr>
                <w:rFonts w:ascii="Times New Roman" w:hAnsi="Times New Roman"/>
                <w:sz w:val="24"/>
                <w:szCs w:val="24"/>
              </w:rPr>
              <w:t>11</w:t>
            </w:r>
            <w:r w:rsidR="00FE1651" w:rsidRPr="00591DFD">
              <w:rPr>
                <w:rFonts w:ascii="Times New Roman" w:hAnsi="Times New Roman"/>
                <w:sz w:val="24"/>
                <w:szCs w:val="24"/>
              </w:rPr>
              <w:t>.</w:t>
            </w:r>
          </w:p>
        </w:tc>
        <w:tc>
          <w:tcPr>
            <w:tcW w:w="3350" w:type="dxa"/>
            <w:vAlign w:val="center"/>
          </w:tcPr>
          <w:p w14:paraId="6891A059" w14:textId="77777777" w:rsidR="00FE1651" w:rsidRPr="00591DFD" w:rsidRDefault="00FE1651" w:rsidP="00B72018">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 xml:space="preserve">радно место за </w:t>
            </w:r>
            <w:proofErr w:type="spellStart"/>
            <w:r w:rsidRPr="00591DFD">
              <w:rPr>
                <w:rFonts w:ascii="Times New Roman" w:hAnsi="Times New Roman"/>
                <w:sz w:val="24"/>
                <w:szCs w:val="24"/>
                <w:lang w:eastAsia="x-none"/>
              </w:rPr>
              <w:t>админ</w:t>
            </w:r>
            <w:proofErr w:type="spellEnd"/>
            <w:r w:rsidRPr="00591DFD">
              <w:rPr>
                <w:rFonts w:ascii="Times New Roman" w:hAnsi="Times New Roman"/>
                <w:sz w:val="24"/>
                <w:szCs w:val="24"/>
                <w:lang w:eastAsia="x-none"/>
              </w:rPr>
              <w:t>. и канцеларијске послове</w:t>
            </w:r>
          </w:p>
        </w:tc>
        <w:tc>
          <w:tcPr>
            <w:tcW w:w="1538" w:type="dxa"/>
            <w:vAlign w:val="center"/>
          </w:tcPr>
          <w:p w14:paraId="35C15531" w14:textId="77777777" w:rsidR="00FE1651" w:rsidRPr="00591DFD" w:rsidRDefault="00FE1651" w:rsidP="00B72018">
            <w:pPr>
              <w:spacing w:after="0" w:line="240" w:lineRule="auto"/>
              <w:jc w:val="center"/>
              <w:rPr>
                <w:rFonts w:ascii="Times New Roman" w:hAnsi="Times New Roman"/>
                <w:sz w:val="24"/>
                <w:szCs w:val="24"/>
              </w:rPr>
            </w:pPr>
            <w:r w:rsidRPr="00591DFD">
              <w:rPr>
                <w:rFonts w:ascii="Times New Roman" w:hAnsi="Times New Roman"/>
                <w:sz w:val="24"/>
                <w:szCs w:val="24"/>
              </w:rPr>
              <w:t>сарадник</w:t>
            </w:r>
          </w:p>
        </w:tc>
        <w:tc>
          <w:tcPr>
            <w:tcW w:w="1259" w:type="dxa"/>
            <w:vAlign w:val="center"/>
          </w:tcPr>
          <w:p w14:paraId="54EE10FE" w14:textId="77777777" w:rsidR="00FE1651" w:rsidRPr="00591DFD" w:rsidRDefault="00FE1651" w:rsidP="00B72018">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677" w:type="dxa"/>
            <w:vAlign w:val="center"/>
          </w:tcPr>
          <w:p w14:paraId="4C0EB218" w14:textId="77777777" w:rsidR="00FE1651" w:rsidRPr="00591DFD" w:rsidRDefault="008D45C1" w:rsidP="00B72018">
            <w:pPr>
              <w:spacing w:after="0" w:line="240" w:lineRule="auto"/>
              <w:jc w:val="center"/>
              <w:rPr>
                <w:rFonts w:ascii="Times New Roman" w:hAnsi="Times New Roman"/>
                <w:sz w:val="24"/>
                <w:szCs w:val="24"/>
              </w:rPr>
            </w:pPr>
            <w:r>
              <w:rPr>
                <w:rFonts w:ascii="Times New Roman" w:hAnsi="Times New Roman"/>
                <w:sz w:val="24"/>
                <w:szCs w:val="24"/>
              </w:rPr>
              <w:t>1</w:t>
            </w:r>
          </w:p>
        </w:tc>
        <w:tc>
          <w:tcPr>
            <w:tcW w:w="1956" w:type="dxa"/>
            <w:vAlign w:val="center"/>
          </w:tcPr>
          <w:p w14:paraId="6AD32A0B" w14:textId="77777777" w:rsidR="00FE1651" w:rsidRPr="00591DFD" w:rsidRDefault="008D45C1" w:rsidP="00B72018">
            <w:pPr>
              <w:spacing w:after="0" w:line="240" w:lineRule="auto"/>
              <w:jc w:val="center"/>
              <w:rPr>
                <w:rFonts w:ascii="Times New Roman" w:hAnsi="Times New Roman"/>
                <w:sz w:val="24"/>
                <w:szCs w:val="24"/>
              </w:rPr>
            </w:pPr>
            <w:r>
              <w:rPr>
                <w:rFonts w:ascii="Times New Roman" w:hAnsi="Times New Roman"/>
                <w:sz w:val="24"/>
                <w:szCs w:val="24"/>
              </w:rPr>
              <w:t>0</w:t>
            </w:r>
          </w:p>
        </w:tc>
      </w:tr>
      <w:tr w:rsidR="00FE1651" w:rsidRPr="00591DFD" w14:paraId="131D5626" w14:textId="77777777" w:rsidTr="008E074B">
        <w:trPr>
          <w:trHeight w:val="253"/>
          <w:tblCellSpacing w:w="11" w:type="dxa"/>
        </w:trPr>
        <w:tc>
          <w:tcPr>
            <w:tcW w:w="947" w:type="dxa"/>
            <w:vAlign w:val="center"/>
          </w:tcPr>
          <w:p w14:paraId="34DF009F"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12.</w:t>
            </w:r>
          </w:p>
        </w:tc>
        <w:tc>
          <w:tcPr>
            <w:tcW w:w="3350" w:type="dxa"/>
            <w:vAlign w:val="center"/>
          </w:tcPr>
          <w:p w14:paraId="6A27A6A1" w14:textId="77777777" w:rsidR="00FE1651" w:rsidRPr="00591DFD" w:rsidRDefault="00771760"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 xml:space="preserve">радно место за </w:t>
            </w:r>
            <w:proofErr w:type="spellStart"/>
            <w:r w:rsidRPr="00591DFD">
              <w:rPr>
                <w:rFonts w:ascii="Times New Roman" w:hAnsi="Times New Roman"/>
                <w:sz w:val="24"/>
                <w:szCs w:val="24"/>
                <w:lang w:eastAsia="x-none"/>
              </w:rPr>
              <w:t>админ</w:t>
            </w:r>
            <w:proofErr w:type="spellEnd"/>
            <w:r w:rsidR="00FE1651" w:rsidRPr="00591DFD">
              <w:rPr>
                <w:rFonts w:ascii="Times New Roman" w:hAnsi="Times New Roman"/>
                <w:sz w:val="24"/>
                <w:szCs w:val="24"/>
                <w:lang w:eastAsia="x-none"/>
              </w:rPr>
              <w:t>. и оперативне послове</w:t>
            </w:r>
          </w:p>
        </w:tc>
        <w:tc>
          <w:tcPr>
            <w:tcW w:w="1538" w:type="dxa"/>
            <w:vAlign w:val="center"/>
          </w:tcPr>
          <w:p w14:paraId="0E306AA6"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референт</w:t>
            </w:r>
          </w:p>
        </w:tc>
        <w:tc>
          <w:tcPr>
            <w:tcW w:w="1259" w:type="dxa"/>
            <w:vAlign w:val="center"/>
          </w:tcPr>
          <w:p w14:paraId="727814F4"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2</w:t>
            </w:r>
          </w:p>
        </w:tc>
        <w:tc>
          <w:tcPr>
            <w:tcW w:w="1677" w:type="dxa"/>
            <w:vAlign w:val="center"/>
          </w:tcPr>
          <w:p w14:paraId="03C8CCC1" w14:textId="77777777" w:rsidR="00FE1651" w:rsidRPr="00591DFD" w:rsidRDefault="008D45C1" w:rsidP="00C9185C">
            <w:pPr>
              <w:spacing w:after="0" w:line="240" w:lineRule="auto"/>
              <w:jc w:val="center"/>
              <w:rPr>
                <w:rFonts w:ascii="Times New Roman" w:hAnsi="Times New Roman"/>
                <w:sz w:val="24"/>
                <w:szCs w:val="24"/>
              </w:rPr>
            </w:pPr>
            <w:r>
              <w:rPr>
                <w:rFonts w:ascii="Times New Roman" w:hAnsi="Times New Roman"/>
                <w:sz w:val="24"/>
                <w:szCs w:val="24"/>
              </w:rPr>
              <w:t>1</w:t>
            </w:r>
          </w:p>
        </w:tc>
        <w:tc>
          <w:tcPr>
            <w:tcW w:w="1956" w:type="dxa"/>
            <w:vAlign w:val="center"/>
          </w:tcPr>
          <w:p w14:paraId="4963C22F" w14:textId="77777777" w:rsidR="00FE1651" w:rsidRPr="00591DFD" w:rsidRDefault="008D45C1" w:rsidP="008B4E09">
            <w:pPr>
              <w:spacing w:after="0" w:line="240" w:lineRule="auto"/>
              <w:jc w:val="center"/>
              <w:rPr>
                <w:rFonts w:ascii="Times New Roman" w:hAnsi="Times New Roman"/>
                <w:sz w:val="24"/>
                <w:szCs w:val="24"/>
              </w:rPr>
            </w:pPr>
            <w:r>
              <w:rPr>
                <w:rFonts w:ascii="Times New Roman" w:hAnsi="Times New Roman"/>
                <w:sz w:val="24"/>
                <w:szCs w:val="24"/>
              </w:rPr>
              <w:t>0</w:t>
            </w:r>
          </w:p>
        </w:tc>
      </w:tr>
      <w:tr w:rsidR="00FE1651" w:rsidRPr="00591DFD" w14:paraId="1C79249A" w14:textId="77777777" w:rsidTr="008E074B">
        <w:trPr>
          <w:trHeight w:val="253"/>
          <w:tblCellSpacing w:w="11" w:type="dxa"/>
        </w:trPr>
        <w:tc>
          <w:tcPr>
            <w:tcW w:w="947" w:type="dxa"/>
            <w:vAlign w:val="center"/>
          </w:tcPr>
          <w:p w14:paraId="677EB7CF"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13.</w:t>
            </w:r>
          </w:p>
        </w:tc>
        <w:tc>
          <w:tcPr>
            <w:tcW w:w="3350" w:type="dxa"/>
            <w:vAlign w:val="center"/>
          </w:tcPr>
          <w:p w14:paraId="035E6F66" w14:textId="77777777" w:rsidR="00FE1651" w:rsidRPr="00591DFD" w:rsidRDefault="00A10EF0"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 xml:space="preserve">радно место за помоћно-техничке послове (возача) </w:t>
            </w:r>
          </w:p>
        </w:tc>
        <w:tc>
          <w:tcPr>
            <w:tcW w:w="1538" w:type="dxa"/>
            <w:vAlign w:val="center"/>
          </w:tcPr>
          <w:p w14:paraId="58E43E72" w14:textId="77777777" w:rsidR="00FE1651" w:rsidRPr="00591DFD" w:rsidRDefault="00A10EF0"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 xml:space="preserve">намештеник четврте врсте  </w:t>
            </w:r>
          </w:p>
        </w:tc>
        <w:tc>
          <w:tcPr>
            <w:tcW w:w="1259" w:type="dxa"/>
            <w:vAlign w:val="center"/>
          </w:tcPr>
          <w:p w14:paraId="473C8390"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677" w:type="dxa"/>
            <w:vAlign w:val="center"/>
          </w:tcPr>
          <w:p w14:paraId="77901795"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0</w:t>
            </w:r>
          </w:p>
        </w:tc>
        <w:tc>
          <w:tcPr>
            <w:tcW w:w="1956" w:type="dxa"/>
            <w:vAlign w:val="center"/>
          </w:tcPr>
          <w:p w14:paraId="6DE59B06" w14:textId="77777777" w:rsidR="00FE1651" w:rsidRPr="00591DFD" w:rsidRDefault="00FE1651" w:rsidP="008B4E09">
            <w:pPr>
              <w:spacing w:after="0" w:line="240" w:lineRule="auto"/>
              <w:jc w:val="center"/>
              <w:rPr>
                <w:rFonts w:ascii="Times New Roman" w:hAnsi="Times New Roman"/>
                <w:sz w:val="24"/>
                <w:szCs w:val="24"/>
              </w:rPr>
            </w:pPr>
            <w:r w:rsidRPr="00591DFD">
              <w:rPr>
                <w:rFonts w:ascii="Times New Roman" w:hAnsi="Times New Roman"/>
                <w:sz w:val="24"/>
                <w:szCs w:val="24"/>
              </w:rPr>
              <w:t>0</w:t>
            </w:r>
          </w:p>
        </w:tc>
      </w:tr>
      <w:tr w:rsidR="008E074B" w:rsidRPr="00591DFD" w14:paraId="58463CD7" w14:textId="77777777" w:rsidTr="008E074B">
        <w:trPr>
          <w:trHeight w:val="253"/>
          <w:tblCellSpacing w:w="11" w:type="dxa"/>
        </w:trPr>
        <w:tc>
          <w:tcPr>
            <w:tcW w:w="947" w:type="dxa"/>
            <w:shd w:val="clear" w:color="auto" w:fill="FFF2CC"/>
            <w:vAlign w:val="center"/>
          </w:tcPr>
          <w:p w14:paraId="6E7DDF51" w14:textId="77777777" w:rsidR="00FE1651" w:rsidRPr="00591DFD" w:rsidRDefault="00FE1651" w:rsidP="00C9185C">
            <w:pPr>
              <w:spacing w:after="0" w:line="240" w:lineRule="auto"/>
              <w:jc w:val="center"/>
              <w:rPr>
                <w:rFonts w:ascii="Times New Roman" w:hAnsi="Times New Roman"/>
                <w:b/>
                <w:sz w:val="20"/>
                <w:szCs w:val="20"/>
              </w:rPr>
            </w:pPr>
          </w:p>
        </w:tc>
        <w:tc>
          <w:tcPr>
            <w:tcW w:w="3350" w:type="dxa"/>
            <w:shd w:val="clear" w:color="auto" w:fill="FFF2CC"/>
            <w:vAlign w:val="center"/>
          </w:tcPr>
          <w:p w14:paraId="6DED092E" w14:textId="77777777" w:rsidR="00FE1651" w:rsidRPr="00591DFD" w:rsidRDefault="00FE1651" w:rsidP="00C9185C">
            <w:pPr>
              <w:spacing w:after="0" w:line="240" w:lineRule="auto"/>
              <w:jc w:val="center"/>
              <w:rPr>
                <w:rFonts w:ascii="Times New Roman" w:hAnsi="Times New Roman"/>
                <w:b/>
                <w:sz w:val="20"/>
                <w:szCs w:val="20"/>
              </w:rPr>
            </w:pPr>
            <w:r w:rsidRPr="00591DFD">
              <w:rPr>
                <w:rFonts w:ascii="Times New Roman" w:hAnsi="Times New Roman"/>
                <w:b/>
                <w:sz w:val="20"/>
                <w:szCs w:val="20"/>
              </w:rPr>
              <w:t>УКУПНО</w:t>
            </w:r>
          </w:p>
        </w:tc>
        <w:tc>
          <w:tcPr>
            <w:tcW w:w="1538" w:type="dxa"/>
            <w:shd w:val="clear" w:color="auto" w:fill="FFF2CC"/>
            <w:vAlign w:val="center"/>
          </w:tcPr>
          <w:p w14:paraId="39861323" w14:textId="77777777" w:rsidR="00FE1651" w:rsidRPr="00591DFD" w:rsidRDefault="00FE1651" w:rsidP="00C9185C">
            <w:pPr>
              <w:spacing w:after="0" w:line="240" w:lineRule="auto"/>
              <w:jc w:val="center"/>
              <w:rPr>
                <w:rFonts w:ascii="Times New Roman" w:hAnsi="Times New Roman"/>
                <w:sz w:val="26"/>
                <w:szCs w:val="26"/>
              </w:rPr>
            </w:pPr>
          </w:p>
        </w:tc>
        <w:tc>
          <w:tcPr>
            <w:tcW w:w="1259" w:type="dxa"/>
            <w:shd w:val="clear" w:color="auto" w:fill="FFF2CC"/>
            <w:vAlign w:val="center"/>
          </w:tcPr>
          <w:p w14:paraId="6798EF11" w14:textId="77777777" w:rsidR="00FE1651" w:rsidRPr="00591DFD" w:rsidRDefault="00FE1651" w:rsidP="00C9185C">
            <w:pPr>
              <w:spacing w:after="0" w:line="240" w:lineRule="auto"/>
              <w:jc w:val="center"/>
              <w:rPr>
                <w:rFonts w:ascii="Times New Roman" w:hAnsi="Times New Roman"/>
                <w:sz w:val="26"/>
                <w:szCs w:val="26"/>
              </w:rPr>
            </w:pPr>
            <w:r w:rsidRPr="00591DFD">
              <w:rPr>
                <w:rFonts w:ascii="Times New Roman" w:hAnsi="Times New Roman"/>
                <w:sz w:val="26"/>
                <w:szCs w:val="26"/>
              </w:rPr>
              <w:t>27</w:t>
            </w:r>
          </w:p>
        </w:tc>
        <w:tc>
          <w:tcPr>
            <w:tcW w:w="1677" w:type="dxa"/>
            <w:shd w:val="clear" w:color="auto" w:fill="FFF2CC"/>
            <w:vAlign w:val="center"/>
          </w:tcPr>
          <w:p w14:paraId="711858B5" w14:textId="77777777" w:rsidR="00FE1651" w:rsidRPr="00591DFD" w:rsidRDefault="008D45C1" w:rsidP="00C9185C">
            <w:pPr>
              <w:spacing w:after="0" w:line="240" w:lineRule="auto"/>
              <w:jc w:val="center"/>
              <w:rPr>
                <w:rFonts w:ascii="Times New Roman" w:hAnsi="Times New Roman"/>
                <w:sz w:val="26"/>
                <w:szCs w:val="26"/>
              </w:rPr>
            </w:pPr>
            <w:r>
              <w:rPr>
                <w:rFonts w:ascii="Times New Roman" w:hAnsi="Times New Roman"/>
                <w:sz w:val="26"/>
                <w:szCs w:val="26"/>
              </w:rPr>
              <w:t>16</w:t>
            </w:r>
          </w:p>
        </w:tc>
        <w:tc>
          <w:tcPr>
            <w:tcW w:w="1956" w:type="dxa"/>
            <w:shd w:val="clear" w:color="auto" w:fill="FFF2CC"/>
            <w:vAlign w:val="center"/>
          </w:tcPr>
          <w:p w14:paraId="4E10096B" w14:textId="77777777" w:rsidR="00FE1651" w:rsidRPr="00591DFD" w:rsidRDefault="008D45C1" w:rsidP="008B4E09">
            <w:pPr>
              <w:spacing w:after="0" w:line="240" w:lineRule="auto"/>
              <w:jc w:val="center"/>
              <w:rPr>
                <w:rFonts w:ascii="Times New Roman" w:hAnsi="Times New Roman"/>
                <w:sz w:val="26"/>
                <w:szCs w:val="26"/>
              </w:rPr>
            </w:pPr>
            <w:r>
              <w:rPr>
                <w:rFonts w:ascii="Times New Roman" w:hAnsi="Times New Roman"/>
                <w:sz w:val="26"/>
                <w:szCs w:val="26"/>
              </w:rPr>
              <w:t>1</w:t>
            </w:r>
          </w:p>
        </w:tc>
      </w:tr>
    </w:tbl>
    <w:p w14:paraId="1998DE52" w14:textId="77777777" w:rsidR="006E59A4" w:rsidRPr="00591DFD" w:rsidRDefault="006E59A4" w:rsidP="006E59A4">
      <w:pPr>
        <w:spacing w:after="0"/>
        <w:jc w:val="both"/>
        <w:rPr>
          <w:rFonts w:ascii="Times New Roman" w:hAnsi="Times New Roman"/>
          <w:sz w:val="24"/>
          <w:szCs w:val="24"/>
        </w:rPr>
      </w:pPr>
    </w:p>
    <w:p w14:paraId="040330CB" w14:textId="77777777" w:rsidR="0091452D" w:rsidRDefault="0091452D" w:rsidP="003F183F">
      <w:pPr>
        <w:spacing w:after="0"/>
        <w:jc w:val="both"/>
        <w:rPr>
          <w:rFonts w:ascii="Liberation Serif" w:eastAsia="Noto Sans CJK SC Regular" w:hAnsi="Liberation Serif" w:cs="Lohit Devanagari"/>
          <w:kern w:val="2"/>
          <w:sz w:val="24"/>
          <w:szCs w:val="24"/>
          <w:lang w:eastAsia="zh-CN" w:bidi="hi-IN"/>
        </w:rPr>
      </w:pPr>
    </w:p>
    <w:p w14:paraId="09739F43" w14:textId="77777777" w:rsidR="0091452D" w:rsidRDefault="0091452D" w:rsidP="003F183F">
      <w:pPr>
        <w:spacing w:after="0"/>
        <w:jc w:val="both"/>
        <w:rPr>
          <w:rFonts w:ascii="Liberation Serif" w:eastAsia="Noto Sans CJK SC Regular" w:hAnsi="Liberation Serif" w:cs="Lohit Devanagari"/>
          <w:kern w:val="2"/>
          <w:sz w:val="24"/>
          <w:szCs w:val="24"/>
          <w:lang w:eastAsia="zh-CN" w:bidi="hi-IN"/>
        </w:rPr>
      </w:pPr>
    </w:p>
    <w:p w14:paraId="1895BDF1" w14:textId="77777777" w:rsidR="00E21E76" w:rsidRPr="00591DFD" w:rsidRDefault="003F183F" w:rsidP="003F183F">
      <w:pPr>
        <w:spacing w:after="0"/>
        <w:jc w:val="both"/>
        <w:rPr>
          <w:rFonts w:ascii="Liberation Serif" w:eastAsia="Noto Sans CJK SC Regular" w:hAnsi="Liberation Serif" w:cs="Lohit Devanagari"/>
          <w:kern w:val="2"/>
          <w:sz w:val="24"/>
          <w:szCs w:val="24"/>
          <w:lang w:eastAsia="zh-CN" w:bidi="hi-IN"/>
        </w:rPr>
      </w:pPr>
      <w:r w:rsidRPr="00591DFD">
        <w:rPr>
          <w:rFonts w:ascii="Liberation Serif" w:eastAsia="Noto Sans CJK SC Regular" w:hAnsi="Liberation Serif" w:cs="Lohit Devanagari"/>
          <w:kern w:val="2"/>
          <w:sz w:val="24"/>
          <w:szCs w:val="24"/>
          <w:lang w:eastAsia="zh-CN" w:bidi="hi-IN"/>
        </w:rPr>
        <w:t xml:space="preserve">Подаци о укупној висини плата, накнада и других примања која су исплаћена </w:t>
      </w:r>
      <w:r w:rsidR="008B0085" w:rsidRPr="00591DFD">
        <w:rPr>
          <w:rFonts w:ascii="Liberation Serif" w:eastAsia="Noto Sans CJK SC Regular" w:hAnsi="Liberation Serif" w:cs="Lohit Devanagari"/>
          <w:kern w:val="2"/>
          <w:sz w:val="24"/>
          <w:szCs w:val="24"/>
          <w:lang w:eastAsia="zh-CN" w:bidi="hi-IN"/>
        </w:rPr>
        <w:t>председ</w:t>
      </w:r>
      <w:r w:rsidR="00055B65" w:rsidRPr="00591DFD">
        <w:rPr>
          <w:rFonts w:ascii="Liberation Serif" w:eastAsia="Noto Sans CJK SC Regular" w:hAnsi="Liberation Serif" w:cs="Lohit Devanagari"/>
          <w:kern w:val="2"/>
          <w:sz w:val="24"/>
          <w:szCs w:val="24"/>
          <w:lang w:eastAsia="zh-CN" w:bidi="hi-IN"/>
        </w:rPr>
        <w:t xml:space="preserve">нику, </w:t>
      </w:r>
      <w:r w:rsidRPr="00591DFD">
        <w:rPr>
          <w:rFonts w:ascii="Liberation Serif" w:eastAsia="Noto Sans CJK SC Regular" w:hAnsi="Liberation Serif" w:cs="Lohit Devanagari"/>
          <w:kern w:val="2"/>
          <w:sz w:val="24"/>
          <w:szCs w:val="24"/>
          <w:lang w:eastAsia="zh-CN" w:bidi="hi-IN"/>
        </w:rPr>
        <w:t xml:space="preserve">члановима </w:t>
      </w:r>
      <w:r w:rsidR="00055B65" w:rsidRPr="00591DFD">
        <w:rPr>
          <w:rFonts w:ascii="Liberation Serif" w:eastAsia="Noto Sans CJK SC Regular" w:hAnsi="Liberation Serif" w:cs="Lohit Devanagari"/>
          <w:kern w:val="2"/>
          <w:sz w:val="24"/>
          <w:szCs w:val="24"/>
          <w:lang w:eastAsia="zh-CN" w:bidi="hi-IN"/>
        </w:rPr>
        <w:t>Савета</w:t>
      </w:r>
      <w:r w:rsidRPr="00591DFD">
        <w:rPr>
          <w:rFonts w:ascii="Liberation Serif" w:eastAsia="Noto Sans CJK SC Regular" w:hAnsi="Liberation Serif" w:cs="Lohit Devanagari"/>
          <w:kern w:val="2"/>
          <w:sz w:val="24"/>
          <w:szCs w:val="24"/>
          <w:lang w:eastAsia="zh-CN" w:bidi="hi-IN"/>
        </w:rPr>
        <w:t xml:space="preserve"> и запосленима у </w:t>
      </w:r>
      <w:r w:rsidR="00055B65" w:rsidRPr="00591DFD">
        <w:rPr>
          <w:rFonts w:ascii="Liberation Serif" w:eastAsia="Noto Sans CJK SC Regular" w:hAnsi="Liberation Serif" w:cs="Lohit Devanagari"/>
          <w:kern w:val="2"/>
          <w:sz w:val="24"/>
          <w:szCs w:val="24"/>
          <w:lang w:eastAsia="zh-CN" w:bidi="hi-IN"/>
        </w:rPr>
        <w:t>Комисији</w:t>
      </w:r>
      <w:r w:rsidRPr="00591DFD">
        <w:rPr>
          <w:rFonts w:ascii="Liberation Serif" w:eastAsia="Noto Sans CJK SC Regular" w:hAnsi="Liberation Serif" w:cs="Lohit Devanagari"/>
          <w:kern w:val="2"/>
          <w:sz w:val="24"/>
          <w:szCs w:val="24"/>
          <w:lang w:eastAsia="zh-CN" w:bidi="hi-IN"/>
        </w:rPr>
        <w:t xml:space="preserve">, наведени су у оквиру </w:t>
      </w:r>
      <w:hyperlink w:anchor="_Подаци_о_исплаћеним" w:tgtFrame="_self">
        <w:r w:rsidR="00FC6E4D" w:rsidRPr="00591DFD">
          <w:rPr>
            <w:rFonts w:ascii="Liberation Serif" w:eastAsia="Noto Sans CJK SC Regular" w:hAnsi="Liberation Serif" w:cs="Lohit Devanagari"/>
            <w:color w:val="2F5496"/>
            <w:kern w:val="2"/>
            <w:sz w:val="24"/>
            <w:szCs w:val="24"/>
            <w:u w:val="single"/>
            <w:lang w:eastAsia="zh-CN" w:bidi="hi-IN"/>
          </w:rPr>
          <w:t>11. поглавља</w:t>
        </w:r>
      </w:hyperlink>
      <w:r w:rsidRPr="00591DFD">
        <w:rPr>
          <w:rFonts w:ascii="Liberation Serif" w:eastAsia="Noto Sans CJK SC Regular" w:hAnsi="Liberation Serif" w:cs="Lohit Devanagari"/>
          <w:kern w:val="2"/>
          <w:sz w:val="24"/>
          <w:szCs w:val="24"/>
          <w:lang w:eastAsia="zh-CN" w:bidi="hi-IN"/>
        </w:rPr>
        <w:t xml:space="preserve"> Информатора о раду.</w:t>
      </w:r>
    </w:p>
    <w:p w14:paraId="43A48B56" w14:textId="77777777" w:rsidR="003F183F" w:rsidRPr="00591DFD" w:rsidRDefault="003F183F" w:rsidP="003F183F">
      <w:pPr>
        <w:spacing w:after="0"/>
        <w:jc w:val="both"/>
        <w:rPr>
          <w:rFonts w:ascii="Times New Roman" w:hAnsi="Times New Roman"/>
          <w:sz w:val="24"/>
          <w:szCs w:val="24"/>
        </w:rPr>
      </w:pPr>
    </w:p>
    <w:p w14:paraId="1A823258" w14:textId="77777777" w:rsidR="00E37984" w:rsidRPr="00591DFD" w:rsidRDefault="00E37984" w:rsidP="00E37984">
      <w:pPr>
        <w:pStyle w:val="Heading1"/>
        <w:numPr>
          <w:ilvl w:val="0"/>
          <w:numId w:val="1"/>
        </w:numPr>
        <w:rPr>
          <w:szCs w:val="24"/>
          <w:lang w:val="sr-Cyrl-RS"/>
        </w:rPr>
      </w:pPr>
      <w:bookmarkStart w:id="4" w:name="_Toc59702313"/>
      <w:bookmarkStart w:id="5" w:name="_Toc74918465"/>
      <w:bookmarkEnd w:id="4"/>
      <w:r w:rsidRPr="00591DFD">
        <w:rPr>
          <w:szCs w:val="24"/>
          <w:lang w:val="sr-Cyrl-RS"/>
        </w:rPr>
        <w:t>ОПИС ФУНКЦИЈА СТАРЕШИНА</w:t>
      </w:r>
      <w:bookmarkEnd w:id="5"/>
    </w:p>
    <w:p w14:paraId="0FD2141E" w14:textId="77777777" w:rsidR="00E37984" w:rsidRPr="00591DFD" w:rsidRDefault="00E37984" w:rsidP="003F183F">
      <w:pPr>
        <w:spacing w:after="0"/>
        <w:jc w:val="both"/>
        <w:rPr>
          <w:rFonts w:ascii="Times New Roman" w:hAnsi="Times New Roman"/>
          <w:sz w:val="24"/>
          <w:szCs w:val="24"/>
        </w:rPr>
      </w:pPr>
    </w:p>
    <w:p w14:paraId="095A7494" w14:textId="77777777" w:rsidR="00E37984" w:rsidRPr="00591DFD" w:rsidRDefault="00E37984" w:rsidP="00E37984">
      <w:pPr>
        <w:tabs>
          <w:tab w:val="left" w:pos="1152"/>
        </w:tabs>
        <w:spacing w:after="0" w:line="240" w:lineRule="auto"/>
        <w:jc w:val="both"/>
        <w:rPr>
          <w:rFonts w:ascii="Times New Roman" w:hAnsi="Times New Roman"/>
          <w:sz w:val="24"/>
          <w:szCs w:val="24"/>
          <w:lang w:eastAsia="sr-Latn-CS"/>
        </w:rPr>
      </w:pPr>
      <w:r w:rsidRPr="00591DFD">
        <w:rPr>
          <w:rFonts w:ascii="Times New Roman" w:hAnsi="Times New Roman"/>
          <w:sz w:val="24"/>
          <w:szCs w:val="24"/>
          <w:u w:val="single"/>
          <w:lang w:eastAsia="sr-Latn-CS"/>
        </w:rPr>
        <w:t>Органи Комисије су: Савет Комисије (у даљем тексту: Савет) и председник Комисије</w:t>
      </w:r>
      <w:r w:rsidRPr="00591DFD">
        <w:rPr>
          <w:rFonts w:ascii="Times New Roman" w:hAnsi="Times New Roman"/>
          <w:sz w:val="24"/>
          <w:szCs w:val="24"/>
          <w:lang w:eastAsia="sr-Latn-CS"/>
        </w:rPr>
        <w:t>.</w:t>
      </w:r>
      <w:bookmarkStart w:id="6" w:name="str_17"/>
      <w:bookmarkEnd w:id="6"/>
    </w:p>
    <w:p w14:paraId="6E3715A6" w14:textId="77777777" w:rsidR="00E37984" w:rsidRPr="00591DFD" w:rsidRDefault="00825795" w:rsidP="00E37984">
      <w:pPr>
        <w:tabs>
          <w:tab w:val="left" w:pos="1152"/>
        </w:tabs>
        <w:spacing w:after="0" w:line="240" w:lineRule="auto"/>
        <w:jc w:val="both"/>
        <w:rPr>
          <w:rFonts w:ascii="Times New Roman" w:hAnsi="Times New Roman"/>
          <w:sz w:val="24"/>
          <w:szCs w:val="24"/>
          <w:lang w:eastAsia="sr-Latn-CS"/>
        </w:rPr>
      </w:pPr>
      <w:r w:rsidRPr="00591DFD">
        <w:rPr>
          <w:rFonts w:ascii="Times New Roman" w:hAnsi="Times New Roman"/>
          <w:sz w:val="24"/>
          <w:szCs w:val="24"/>
          <w:lang w:eastAsia="sr-Latn-CS"/>
        </w:rPr>
        <w:t>За председника Комисије и члана Савета може бити изабран држављанин Републике Србије који има завршен факултет, најмање седам година радног искуства у струци и који је стручан и оспособљен за обављање функције председника или члана Савета.</w:t>
      </w:r>
    </w:p>
    <w:p w14:paraId="524670DF" w14:textId="77777777" w:rsidR="00E37984" w:rsidRPr="00591DFD" w:rsidRDefault="00E37984" w:rsidP="00E37984">
      <w:pPr>
        <w:tabs>
          <w:tab w:val="left" w:pos="1152"/>
        </w:tabs>
        <w:spacing w:after="0" w:line="240" w:lineRule="auto"/>
        <w:jc w:val="both"/>
        <w:rPr>
          <w:rFonts w:ascii="Times New Roman" w:hAnsi="Times New Roman"/>
          <w:sz w:val="24"/>
          <w:szCs w:val="24"/>
          <w:lang w:eastAsia="sr-Latn-CS"/>
        </w:rPr>
      </w:pPr>
      <w:r w:rsidRPr="00591DFD">
        <w:rPr>
          <w:rFonts w:ascii="Times New Roman" w:hAnsi="Times New Roman"/>
          <w:sz w:val="24"/>
          <w:szCs w:val="24"/>
          <w:lang w:eastAsia="sr-Latn-CS"/>
        </w:rPr>
        <w:t xml:space="preserve"> </w:t>
      </w:r>
    </w:p>
    <w:p w14:paraId="736506AE" w14:textId="77777777" w:rsidR="00E37984" w:rsidRPr="00591DFD" w:rsidRDefault="00E37984" w:rsidP="00E37984">
      <w:pPr>
        <w:tabs>
          <w:tab w:val="left" w:pos="1152"/>
        </w:tabs>
        <w:spacing w:after="0" w:line="240" w:lineRule="auto"/>
        <w:jc w:val="both"/>
        <w:rPr>
          <w:rFonts w:ascii="Times New Roman" w:hAnsi="Times New Roman"/>
          <w:sz w:val="24"/>
          <w:szCs w:val="24"/>
          <w:lang w:eastAsia="sr-Latn-CS"/>
        </w:rPr>
      </w:pPr>
      <w:r w:rsidRPr="00591DFD">
        <w:rPr>
          <w:rFonts w:ascii="Times New Roman" w:hAnsi="Times New Roman"/>
          <w:sz w:val="24"/>
          <w:szCs w:val="24"/>
          <w:lang w:eastAsia="sr-Latn-CS"/>
        </w:rPr>
        <w:t>Председника Комисије и чланове Савета бира и разрешава Народна скупштина већином гласова свих народних посланика по предлогу одбора Народне скупштине надлежног за послове финансија.</w:t>
      </w:r>
    </w:p>
    <w:p w14:paraId="05BE4217" w14:textId="77777777" w:rsidR="00545B34" w:rsidRPr="00591DFD" w:rsidRDefault="00545B34" w:rsidP="00E37984">
      <w:pPr>
        <w:tabs>
          <w:tab w:val="left" w:pos="1152"/>
        </w:tabs>
        <w:spacing w:after="0" w:line="240" w:lineRule="auto"/>
        <w:jc w:val="both"/>
        <w:rPr>
          <w:rFonts w:ascii="Times New Roman" w:hAnsi="Times New Roman"/>
          <w:sz w:val="24"/>
          <w:szCs w:val="24"/>
          <w:lang w:eastAsia="sr-Latn-CS"/>
        </w:rPr>
      </w:pPr>
    </w:p>
    <w:p w14:paraId="6EFA3003" w14:textId="77777777" w:rsidR="00E37984" w:rsidRPr="00591DFD" w:rsidRDefault="00E37984" w:rsidP="00E37984">
      <w:pPr>
        <w:tabs>
          <w:tab w:val="left" w:pos="1152"/>
        </w:tabs>
        <w:spacing w:after="0" w:line="240" w:lineRule="auto"/>
        <w:jc w:val="both"/>
        <w:rPr>
          <w:rFonts w:ascii="Times New Roman" w:hAnsi="Times New Roman"/>
          <w:sz w:val="24"/>
          <w:szCs w:val="24"/>
          <w:lang w:eastAsia="sr-Latn-CS"/>
        </w:rPr>
      </w:pPr>
      <w:r w:rsidRPr="00591DFD">
        <w:rPr>
          <w:rFonts w:ascii="Times New Roman" w:hAnsi="Times New Roman"/>
          <w:sz w:val="24"/>
          <w:szCs w:val="24"/>
          <w:lang w:eastAsia="sr-Latn-CS"/>
        </w:rPr>
        <w:t>Избор председника Комисије, односно чланова Савета врши се са две одвојене листе кандидата које садрже најмање исти, а највише двоструко већи број кандидата од броја који се бира. За председника Комисије, односно чланове Савета, изабрани су кандидати који добију највише гласова на свакој листи, односно први наредни кандидат. Исто лице може бити кандидат на обе листе и ако буде изабрано са листе за председника Комисије неће се узети у обзир резултат гласања за то лице на другој листи.</w:t>
      </w:r>
    </w:p>
    <w:p w14:paraId="0F10E41F" w14:textId="77777777" w:rsidR="00E37984" w:rsidRPr="00591DFD" w:rsidRDefault="00E37984" w:rsidP="00E37984">
      <w:pPr>
        <w:tabs>
          <w:tab w:val="left" w:pos="1152"/>
        </w:tabs>
        <w:spacing w:after="0" w:line="240" w:lineRule="auto"/>
        <w:jc w:val="both"/>
        <w:rPr>
          <w:rFonts w:ascii="Times New Roman" w:hAnsi="Times New Roman"/>
          <w:sz w:val="24"/>
          <w:szCs w:val="24"/>
          <w:lang w:eastAsia="sr-Latn-CS"/>
        </w:rPr>
      </w:pPr>
    </w:p>
    <w:p w14:paraId="160C24A6" w14:textId="77777777" w:rsidR="00E37984" w:rsidRPr="00591DFD" w:rsidRDefault="00E37984" w:rsidP="00E37984">
      <w:pPr>
        <w:spacing w:after="0"/>
        <w:jc w:val="both"/>
        <w:rPr>
          <w:rFonts w:ascii="Times New Roman" w:hAnsi="Times New Roman"/>
          <w:sz w:val="24"/>
          <w:szCs w:val="24"/>
          <w:lang w:eastAsia="sr-Latn-CS"/>
        </w:rPr>
      </w:pPr>
      <w:r w:rsidRPr="00591DFD">
        <w:rPr>
          <w:rFonts w:ascii="Times New Roman" w:hAnsi="Times New Roman"/>
          <w:sz w:val="24"/>
          <w:szCs w:val="24"/>
          <w:lang w:eastAsia="sr-Latn-CS"/>
        </w:rPr>
        <w:t>Избор органа Комисије врши се по јавном конкурсу који оглашава председник Народне скупштине, најкасније три месеца пре истека мандата председника Комисије и чланова Савета, односно непосредно по престанку или разрешењу у смислу члана 12-15. Закона.</w:t>
      </w:r>
    </w:p>
    <w:p w14:paraId="6AE6AE4C" w14:textId="77777777" w:rsidR="00E37984" w:rsidRPr="00591DFD" w:rsidRDefault="00E37984" w:rsidP="00E37984">
      <w:pPr>
        <w:spacing w:after="0"/>
        <w:jc w:val="both"/>
        <w:rPr>
          <w:rFonts w:ascii="Times New Roman" w:hAnsi="Times New Roman"/>
          <w:sz w:val="24"/>
          <w:szCs w:val="24"/>
          <w:lang w:eastAsia="sr-Latn-CS"/>
        </w:rPr>
      </w:pPr>
    </w:p>
    <w:p w14:paraId="2EB98A14" w14:textId="77777777" w:rsidR="00E37984" w:rsidRPr="00591DFD" w:rsidRDefault="00E37984" w:rsidP="00E37984">
      <w:pPr>
        <w:jc w:val="both"/>
        <w:rPr>
          <w:rFonts w:ascii="Times New Roman" w:hAnsi="Times New Roman"/>
          <w:sz w:val="24"/>
          <w:szCs w:val="24"/>
          <w:lang w:eastAsia="sr-Latn-CS"/>
        </w:rPr>
      </w:pPr>
      <w:r w:rsidRPr="00591DFD">
        <w:rPr>
          <w:rFonts w:ascii="Times New Roman" w:hAnsi="Times New Roman"/>
          <w:sz w:val="24"/>
          <w:szCs w:val="24"/>
          <w:lang w:eastAsia="sr-Latn-CS"/>
        </w:rPr>
        <w:lastRenderedPageBreak/>
        <w:t>Мандат председника Комисије и чланова Савета траје пет година. Исто лице може бити изабрано за председника Комисије и члана Савета највише два пута.</w:t>
      </w:r>
    </w:p>
    <w:p w14:paraId="1EF2ED78" w14:textId="77777777" w:rsidR="00EA4A27" w:rsidRDefault="00E37984" w:rsidP="00E37984">
      <w:pPr>
        <w:jc w:val="both"/>
        <w:rPr>
          <w:rFonts w:ascii="Times New Roman" w:hAnsi="Times New Roman"/>
          <w:sz w:val="24"/>
        </w:rPr>
      </w:pPr>
      <w:r w:rsidRPr="00591DFD">
        <w:rPr>
          <w:rFonts w:ascii="Times New Roman" w:hAnsi="Times New Roman"/>
          <w:sz w:val="24"/>
        </w:rPr>
        <w:t>Старешина органа је председник Комиси</w:t>
      </w:r>
      <w:r w:rsidR="00AD7FB9">
        <w:rPr>
          <w:rFonts w:ascii="Times New Roman" w:hAnsi="Times New Roman"/>
          <w:sz w:val="24"/>
        </w:rPr>
        <w:t xml:space="preserve">је за контролу државне помоћи. </w:t>
      </w:r>
    </w:p>
    <w:p w14:paraId="688CE404" w14:textId="77777777" w:rsidR="00AD7FB9" w:rsidRPr="00591DFD" w:rsidRDefault="00AD7FB9" w:rsidP="00E37984">
      <w:pPr>
        <w:jc w:val="both"/>
        <w:rPr>
          <w:rFonts w:ascii="Times New Roman" w:hAnsi="Times New Roman"/>
          <w:sz w:val="24"/>
        </w:rPr>
      </w:pPr>
    </w:p>
    <w:p w14:paraId="00145BFA" w14:textId="77777777" w:rsidR="00951A69" w:rsidRPr="00591DFD" w:rsidRDefault="00E37984" w:rsidP="00130CCC">
      <w:pPr>
        <w:pStyle w:val="Heading2"/>
        <w:numPr>
          <w:ilvl w:val="1"/>
          <w:numId w:val="1"/>
        </w:numPr>
        <w:rPr>
          <w:lang w:val="sr-Cyrl-RS"/>
        </w:rPr>
      </w:pPr>
      <w:bookmarkStart w:id="7" w:name="_Toc74918466"/>
      <w:r w:rsidRPr="00591DFD">
        <w:rPr>
          <w:lang w:val="sr-Cyrl-RS"/>
        </w:rPr>
        <w:t>Председник Комисије</w:t>
      </w:r>
      <w:bookmarkEnd w:id="7"/>
      <w:r w:rsidRPr="00591DFD">
        <w:rPr>
          <w:lang w:val="sr-Cyrl-RS"/>
        </w:rPr>
        <w:t xml:space="preserve"> </w:t>
      </w:r>
    </w:p>
    <w:p w14:paraId="2819363A" w14:textId="77777777" w:rsidR="00EA4A27" w:rsidRPr="00591DFD" w:rsidRDefault="00EA4A27" w:rsidP="00130CCC">
      <w:pPr>
        <w:rPr>
          <w:lang w:eastAsia="x-none"/>
        </w:rPr>
      </w:pPr>
    </w:p>
    <w:p w14:paraId="6A420F95" w14:textId="77777777" w:rsidR="00E37984" w:rsidRPr="00591DFD" w:rsidRDefault="00951A69" w:rsidP="00E37984">
      <w:pPr>
        <w:jc w:val="both"/>
        <w:rPr>
          <w:rFonts w:ascii="Times New Roman" w:hAnsi="Times New Roman"/>
          <w:sz w:val="24"/>
          <w:szCs w:val="24"/>
          <w:lang w:eastAsia="sr-Latn-CS"/>
        </w:rPr>
      </w:pPr>
      <w:r w:rsidRPr="00591DFD">
        <w:rPr>
          <w:rFonts w:ascii="Times New Roman" w:hAnsi="Times New Roman"/>
          <w:sz w:val="24"/>
          <w:szCs w:val="24"/>
          <w:lang w:eastAsia="sr-Latn-CS"/>
        </w:rPr>
        <w:t xml:space="preserve">Председник Комисије </w:t>
      </w:r>
      <w:r w:rsidR="00E37984" w:rsidRPr="00591DFD">
        <w:rPr>
          <w:rFonts w:ascii="Times New Roman" w:hAnsi="Times New Roman"/>
          <w:sz w:val="24"/>
          <w:szCs w:val="24"/>
          <w:lang w:eastAsia="sr-Latn-CS"/>
        </w:rPr>
        <w:t>представља и заступа Комисију, доноси одлуке, односно обавља послове у складу са законом и Статутом, а нарочито:</w:t>
      </w:r>
    </w:p>
    <w:p w14:paraId="035CBDAB"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организује рад Комисије</w:t>
      </w:r>
    </w:p>
    <w:p w14:paraId="17E50A3D"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сазива седнице, предлаже дневни ред</w:t>
      </w:r>
    </w:p>
    <w:p w14:paraId="48C673B7"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председава и руководи радом Савета</w:t>
      </w:r>
    </w:p>
    <w:p w14:paraId="00521E1C"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предлаже заменика председника Комисије из реда чланова Савета и секретара Комисије</w:t>
      </w:r>
    </w:p>
    <w:p w14:paraId="6959B77D"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потписује одлуке и друге акте и стара се о њиховом извршењу</w:t>
      </w:r>
    </w:p>
    <w:p w14:paraId="31E133C5"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стара се и одговара за законитост рада, коришћење имовине Комисије, врши права наредбодавца за употребу средстава Комисије у складу са законом</w:t>
      </w:r>
    </w:p>
    <w:p w14:paraId="278BCA02"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предлаже доношење општих аката о начину рада и извршавању послова стручне и пратећих служби</w:t>
      </w:r>
    </w:p>
    <w:p w14:paraId="38D18678"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доноси опште и појединачне акте у складу са законом и Статутом</w:t>
      </w:r>
    </w:p>
    <w:p w14:paraId="592077F8"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предлаже Савету Комисије финансијски план и план јавних набавки</w:t>
      </w:r>
    </w:p>
    <w:p w14:paraId="4DA73EC8"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обавља и друге послове у складу са законом, Статутом и другим актима Комисије.</w:t>
      </w:r>
    </w:p>
    <w:p w14:paraId="242068C2" w14:textId="77777777" w:rsidR="00F26DB4" w:rsidRPr="00591DFD" w:rsidRDefault="00F26DB4" w:rsidP="00C9185C">
      <w:pPr>
        <w:spacing w:after="0"/>
        <w:jc w:val="both"/>
        <w:rPr>
          <w:rFonts w:ascii="Times New Roman" w:hAnsi="Times New Roman"/>
          <w:sz w:val="24"/>
          <w:szCs w:val="24"/>
        </w:rPr>
      </w:pPr>
    </w:p>
    <w:p w14:paraId="0A5F95C0" w14:textId="77777777" w:rsidR="00F26DB4" w:rsidRPr="00591DFD" w:rsidRDefault="00F26DB4" w:rsidP="00C9185C">
      <w:pPr>
        <w:pStyle w:val="ListParagraph"/>
        <w:ind w:left="0"/>
        <w:jc w:val="both"/>
        <w:rPr>
          <w:rFonts w:ascii="Times New Roman" w:hAnsi="Times New Roman"/>
          <w:sz w:val="24"/>
          <w:szCs w:val="24"/>
        </w:rPr>
      </w:pPr>
      <w:r w:rsidRPr="00591DFD">
        <w:rPr>
          <w:rFonts w:ascii="Times New Roman" w:hAnsi="Times New Roman"/>
          <w:sz w:val="24"/>
          <w:szCs w:val="24"/>
        </w:rPr>
        <w:t xml:space="preserve">Преглед одлука у форми мишљења, решења и обавештења Комисије, којима се оцењује постојање и усклађеност државне помоћи са правилима о додели државне помоћи, налазе се на линку </w:t>
      </w:r>
      <w:hyperlink r:id="rId14" w:history="1">
        <w:r w:rsidRPr="00591DFD">
          <w:rPr>
            <w:rStyle w:val="Hyperlink"/>
            <w:rFonts w:ascii="Times New Roman" w:hAnsi="Times New Roman"/>
            <w:sz w:val="24"/>
            <w:szCs w:val="24"/>
          </w:rPr>
          <w:t>http://www.kkdp.gov.rs/odluke-komisije-01-01-2020.php</w:t>
        </w:r>
      </w:hyperlink>
      <w:r w:rsidRPr="00591DFD">
        <w:rPr>
          <w:rFonts w:ascii="Times New Roman" w:hAnsi="Times New Roman"/>
          <w:sz w:val="24"/>
          <w:szCs w:val="24"/>
        </w:rPr>
        <w:t xml:space="preserve">. </w:t>
      </w:r>
    </w:p>
    <w:p w14:paraId="10008DDE" w14:textId="77777777" w:rsidR="00E37984" w:rsidRPr="00591DFD" w:rsidRDefault="00E37984" w:rsidP="00E37984">
      <w:pPr>
        <w:spacing w:after="0"/>
        <w:jc w:val="both"/>
        <w:rPr>
          <w:rFonts w:ascii="Times New Roman" w:hAnsi="Times New Roman"/>
          <w:b/>
          <w:i/>
          <w:sz w:val="24"/>
          <w:szCs w:val="24"/>
        </w:rPr>
      </w:pPr>
      <w:r w:rsidRPr="00591DFD">
        <w:rPr>
          <w:rFonts w:ascii="Times New Roman" w:hAnsi="Times New Roman"/>
          <w:b/>
          <w:i/>
          <w:sz w:val="24"/>
          <w:szCs w:val="24"/>
        </w:rPr>
        <w:t>Владимир Антонијевић</w:t>
      </w:r>
    </w:p>
    <w:p w14:paraId="004F2A16" w14:textId="77777777" w:rsidR="0082474C" w:rsidRPr="00591DFD" w:rsidRDefault="00E37984" w:rsidP="00E37984">
      <w:pPr>
        <w:spacing w:after="0"/>
        <w:jc w:val="both"/>
        <w:rPr>
          <w:rFonts w:ascii="Times New Roman" w:hAnsi="Times New Roman"/>
          <w:sz w:val="24"/>
          <w:szCs w:val="24"/>
        </w:rPr>
      </w:pPr>
      <w:r w:rsidRPr="00591DFD">
        <w:rPr>
          <w:rFonts w:ascii="Times New Roman" w:hAnsi="Times New Roman"/>
          <w:sz w:val="24"/>
          <w:szCs w:val="24"/>
        </w:rPr>
        <w:t>Председник Комисије за контролу државне помоћи</w:t>
      </w:r>
    </w:p>
    <w:p w14:paraId="780E3673" w14:textId="77777777" w:rsidR="002851EB" w:rsidRDefault="002851EB" w:rsidP="00E37984">
      <w:pPr>
        <w:spacing w:after="0"/>
        <w:jc w:val="both"/>
        <w:rPr>
          <w:rFonts w:ascii="Times New Roman" w:hAnsi="Times New Roman"/>
          <w:sz w:val="24"/>
          <w:szCs w:val="24"/>
        </w:rPr>
      </w:pPr>
    </w:p>
    <w:p w14:paraId="39750FDC" w14:textId="77777777" w:rsidR="0091452D" w:rsidRDefault="0091452D" w:rsidP="00E37984">
      <w:pPr>
        <w:spacing w:after="0"/>
        <w:jc w:val="both"/>
        <w:rPr>
          <w:rFonts w:ascii="Times New Roman" w:hAnsi="Times New Roman"/>
          <w:sz w:val="24"/>
          <w:szCs w:val="24"/>
        </w:rPr>
      </w:pPr>
    </w:p>
    <w:p w14:paraId="5AEE33E7" w14:textId="77777777" w:rsidR="0091452D" w:rsidRPr="00591DFD" w:rsidRDefault="0091452D" w:rsidP="00E37984">
      <w:pPr>
        <w:spacing w:after="0"/>
        <w:jc w:val="both"/>
        <w:rPr>
          <w:rFonts w:ascii="Times New Roman" w:hAnsi="Times New Roman"/>
          <w:sz w:val="24"/>
          <w:szCs w:val="24"/>
        </w:rPr>
      </w:pPr>
    </w:p>
    <w:p w14:paraId="544BDD47" w14:textId="77777777" w:rsidR="00951A69" w:rsidRPr="00591DFD" w:rsidRDefault="00E37984" w:rsidP="00130CCC">
      <w:pPr>
        <w:pStyle w:val="Heading2"/>
        <w:numPr>
          <w:ilvl w:val="1"/>
          <w:numId w:val="1"/>
        </w:numPr>
        <w:rPr>
          <w:lang w:val="sr-Cyrl-RS"/>
        </w:rPr>
      </w:pPr>
      <w:bookmarkStart w:id="8" w:name="_Toc74918467"/>
      <w:r w:rsidRPr="00591DFD">
        <w:rPr>
          <w:lang w:val="sr-Cyrl-RS"/>
        </w:rPr>
        <w:t>Савет Комисије</w:t>
      </w:r>
      <w:bookmarkEnd w:id="8"/>
      <w:r w:rsidRPr="00591DFD">
        <w:rPr>
          <w:lang w:val="sr-Cyrl-RS"/>
        </w:rPr>
        <w:t xml:space="preserve"> </w:t>
      </w:r>
    </w:p>
    <w:p w14:paraId="7D74CC9F" w14:textId="77777777" w:rsidR="00EA4A27" w:rsidRPr="00591DFD" w:rsidRDefault="00EA4A27" w:rsidP="00130CCC">
      <w:pPr>
        <w:rPr>
          <w:lang w:eastAsia="x-none"/>
        </w:rPr>
      </w:pPr>
    </w:p>
    <w:p w14:paraId="04DAFC2E" w14:textId="77777777" w:rsidR="00E37984" w:rsidRPr="00591DFD" w:rsidRDefault="00951A69" w:rsidP="00E37984">
      <w:pPr>
        <w:spacing w:after="0"/>
        <w:jc w:val="both"/>
        <w:rPr>
          <w:rFonts w:ascii="Times New Roman" w:hAnsi="Times New Roman"/>
          <w:sz w:val="24"/>
          <w:szCs w:val="24"/>
        </w:rPr>
      </w:pPr>
      <w:r w:rsidRPr="00591DFD">
        <w:rPr>
          <w:rFonts w:ascii="Times New Roman" w:hAnsi="Times New Roman"/>
          <w:sz w:val="24"/>
          <w:szCs w:val="24"/>
        </w:rPr>
        <w:t xml:space="preserve">Савет Комисије </w:t>
      </w:r>
      <w:r w:rsidR="00E37984" w:rsidRPr="00591DFD">
        <w:rPr>
          <w:rFonts w:ascii="Times New Roman" w:hAnsi="Times New Roman"/>
          <w:sz w:val="24"/>
          <w:szCs w:val="24"/>
        </w:rPr>
        <w:t xml:space="preserve">доноси Статут Комисије и одлуке о изменама и допунама Статута Комисије, доноси правилнике, упутства и друга подзаконска акта у вези са применом Закона, као и </w:t>
      </w:r>
    </w:p>
    <w:p w14:paraId="60093378"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 xml:space="preserve">одлучује о питањима из члана 13. став 1. </w:t>
      </w:r>
      <w:proofErr w:type="spellStart"/>
      <w:r w:rsidRPr="00591DFD">
        <w:rPr>
          <w:rFonts w:ascii="Times New Roman" w:hAnsi="Times New Roman"/>
          <w:sz w:val="24"/>
          <w:szCs w:val="24"/>
        </w:rPr>
        <w:t>тач</w:t>
      </w:r>
      <w:proofErr w:type="spellEnd"/>
      <w:r w:rsidRPr="00591DFD">
        <w:rPr>
          <w:rFonts w:ascii="Times New Roman" w:hAnsi="Times New Roman"/>
          <w:sz w:val="24"/>
          <w:szCs w:val="24"/>
        </w:rPr>
        <w:t>. 1), 2), 3), 4), 5), 6), 7) и 8) Статута, члана 44. став 10. и члана 54. став 5. Закона, осим ако је Законом или Статутом другачије прописано</w:t>
      </w:r>
    </w:p>
    <w:p w14:paraId="5C087CBA"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доноси акт о унутрашњој организацији и систематизацији радних места у Комисији уз сагласност одбора Народне скупштине надлежног за послове финансија</w:t>
      </w:r>
    </w:p>
    <w:p w14:paraId="4CA5C842"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lastRenderedPageBreak/>
        <w:t>усваја годишњи финансијски план и доставља га одбору Народне скупштине надлежног за послове финансија</w:t>
      </w:r>
    </w:p>
    <w:p w14:paraId="0F0059E8"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усваја план јавних набавки</w:t>
      </w:r>
    </w:p>
    <w:p w14:paraId="1B85C92A"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доноси Правилник о раду Комисије</w:t>
      </w:r>
    </w:p>
    <w:p w14:paraId="7683065A"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доноси Пословник о свом раду</w:t>
      </w:r>
    </w:p>
    <w:p w14:paraId="1B97B072"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усваја годишњи извештај о раду Комисије</w:t>
      </w:r>
    </w:p>
    <w:p w14:paraId="2558C1BC"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усваја финансијски извештај</w:t>
      </w:r>
    </w:p>
    <w:p w14:paraId="590D053D"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на предлог председника Комисије, бира и разрешава заменика председника Комисије</w:t>
      </w:r>
    </w:p>
    <w:p w14:paraId="638EDAFC"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на предлог председника Комисије, поставља и разрешава секретара и вршиоца дужности секретара Комисије</w:t>
      </w:r>
    </w:p>
    <w:p w14:paraId="7A73EFFA"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одлучује о усаглашавању плате председника Комисије и чланова Савета</w:t>
      </w:r>
    </w:p>
    <w:p w14:paraId="4CCA4261"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усваја Информатор о раду Комисије у складу са законом</w:t>
      </w:r>
    </w:p>
    <w:p w14:paraId="0661671F"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доноси посебан акт о начину сарадње са даваоцима државне помоћи и другим органима</w:t>
      </w:r>
    </w:p>
    <w:p w14:paraId="61BDC89B"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доноси друга општа акта од значаја за рад Комисије</w:t>
      </w:r>
    </w:p>
    <w:p w14:paraId="48C5D2ED"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обавља и друге послове у складу са законом, овим статутом и другим актима Комисије.</w:t>
      </w:r>
    </w:p>
    <w:p w14:paraId="6839A829" w14:textId="77777777" w:rsidR="00E37984" w:rsidRPr="00591DFD" w:rsidRDefault="00E37984" w:rsidP="00E37984">
      <w:pPr>
        <w:spacing w:after="0"/>
        <w:jc w:val="both"/>
        <w:rPr>
          <w:rFonts w:ascii="Times New Roman" w:hAnsi="Times New Roman"/>
          <w:sz w:val="24"/>
          <w:szCs w:val="24"/>
          <w:u w:val="single"/>
        </w:rPr>
      </w:pPr>
    </w:p>
    <w:p w14:paraId="06F5137A" w14:textId="77777777" w:rsidR="00E37984" w:rsidRPr="00591DFD" w:rsidRDefault="00E37984" w:rsidP="00E37984">
      <w:pPr>
        <w:jc w:val="both"/>
        <w:rPr>
          <w:rFonts w:ascii="Times New Roman" w:hAnsi="Times New Roman"/>
          <w:sz w:val="24"/>
          <w:szCs w:val="24"/>
        </w:rPr>
      </w:pPr>
      <w:r w:rsidRPr="00591DFD">
        <w:rPr>
          <w:rFonts w:ascii="Times New Roman" w:hAnsi="Times New Roman"/>
          <w:sz w:val="24"/>
          <w:szCs w:val="24"/>
        </w:rPr>
        <w:t>Чланови Савета Комисије:</w:t>
      </w:r>
    </w:p>
    <w:tbl>
      <w:tblPr>
        <w:tblW w:w="9836" w:type="dxa"/>
        <w:tblLayout w:type="fixed"/>
        <w:tblCellMar>
          <w:left w:w="28" w:type="dxa"/>
          <w:right w:w="0" w:type="dxa"/>
        </w:tblCellMar>
        <w:tblLook w:val="04A0" w:firstRow="1" w:lastRow="0" w:firstColumn="1" w:lastColumn="0" w:noHBand="0" w:noVBand="1"/>
      </w:tblPr>
      <w:tblGrid>
        <w:gridCol w:w="3276"/>
        <w:gridCol w:w="3280"/>
        <w:gridCol w:w="3280"/>
      </w:tblGrid>
      <w:tr w:rsidR="00E37984" w:rsidRPr="00591DFD" w14:paraId="20638DEB" w14:textId="77777777" w:rsidTr="008E074B">
        <w:trPr>
          <w:trHeight w:val="280"/>
        </w:trPr>
        <w:tc>
          <w:tcPr>
            <w:tcW w:w="3276" w:type="dxa"/>
          </w:tcPr>
          <w:p w14:paraId="02F8D5FD" w14:textId="77777777" w:rsidR="00E37984" w:rsidRPr="00591DFD" w:rsidRDefault="00E37984" w:rsidP="00E37984">
            <w:pPr>
              <w:spacing w:after="0" w:line="240" w:lineRule="auto"/>
              <w:jc w:val="both"/>
              <w:rPr>
                <w:rFonts w:ascii="Times New Roman" w:hAnsi="Times New Roman"/>
                <w:b/>
                <w:i/>
                <w:sz w:val="24"/>
                <w:szCs w:val="24"/>
              </w:rPr>
            </w:pPr>
            <w:r w:rsidRPr="00591DFD">
              <w:rPr>
                <w:rFonts w:ascii="Times New Roman" w:hAnsi="Times New Roman"/>
                <w:b/>
                <w:i/>
                <w:sz w:val="24"/>
                <w:szCs w:val="24"/>
              </w:rPr>
              <w:t>Љиљана Благојевић</w:t>
            </w:r>
          </w:p>
        </w:tc>
        <w:tc>
          <w:tcPr>
            <w:tcW w:w="3280" w:type="dxa"/>
          </w:tcPr>
          <w:p w14:paraId="1F35F3E6" w14:textId="77777777" w:rsidR="00E37984" w:rsidRPr="00591DFD" w:rsidRDefault="00E37984" w:rsidP="00E37984">
            <w:pPr>
              <w:spacing w:after="0" w:line="240" w:lineRule="auto"/>
              <w:jc w:val="both"/>
              <w:rPr>
                <w:rFonts w:ascii="Times New Roman" w:hAnsi="Times New Roman"/>
                <w:i/>
                <w:sz w:val="24"/>
                <w:szCs w:val="24"/>
              </w:rPr>
            </w:pPr>
          </w:p>
        </w:tc>
        <w:tc>
          <w:tcPr>
            <w:tcW w:w="3280" w:type="dxa"/>
          </w:tcPr>
          <w:p w14:paraId="73DA7FBE" w14:textId="77777777" w:rsidR="00E37984" w:rsidRPr="00591DFD" w:rsidRDefault="00E37984" w:rsidP="00E37984">
            <w:pPr>
              <w:spacing w:after="0" w:line="240" w:lineRule="auto"/>
              <w:jc w:val="both"/>
              <w:rPr>
                <w:rFonts w:ascii="Times New Roman" w:hAnsi="Times New Roman"/>
                <w:i/>
                <w:sz w:val="24"/>
                <w:szCs w:val="24"/>
              </w:rPr>
            </w:pPr>
          </w:p>
        </w:tc>
      </w:tr>
      <w:tr w:rsidR="00E37984" w:rsidRPr="00591DFD" w14:paraId="47C18092" w14:textId="77777777" w:rsidTr="008E074B">
        <w:trPr>
          <w:trHeight w:val="265"/>
        </w:trPr>
        <w:tc>
          <w:tcPr>
            <w:tcW w:w="3276" w:type="dxa"/>
          </w:tcPr>
          <w:p w14:paraId="26482772" w14:textId="77777777" w:rsidR="00E37984" w:rsidRPr="00591DFD" w:rsidRDefault="00E37984" w:rsidP="00E37984">
            <w:pPr>
              <w:spacing w:after="0" w:line="240" w:lineRule="auto"/>
              <w:jc w:val="both"/>
              <w:rPr>
                <w:rFonts w:ascii="Times New Roman" w:hAnsi="Times New Roman"/>
                <w:sz w:val="24"/>
                <w:szCs w:val="24"/>
              </w:rPr>
            </w:pPr>
            <w:r w:rsidRPr="00591DFD">
              <w:rPr>
                <w:rFonts w:ascii="Times New Roman" w:hAnsi="Times New Roman"/>
                <w:sz w:val="24"/>
                <w:szCs w:val="24"/>
              </w:rPr>
              <w:t>Заменик председника</w:t>
            </w:r>
          </w:p>
        </w:tc>
        <w:tc>
          <w:tcPr>
            <w:tcW w:w="3280" w:type="dxa"/>
          </w:tcPr>
          <w:p w14:paraId="391E074C" w14:textId="77777777" w:rsidR="00E37984" w:rsidRPr="00591DFD" w:rsidRDefault="00E37984" w:rsidP="00E37984">
            <w:pPr>
              <w:spacing w:after="0" w:line="240" w:lineRule="auto"/>
              <w:jc w:val="both"/>
              <w:rPr>
                <w:rFonts w:ascii="Times New Roman" w:hAnsi="Times New Roman"/>
                <w:sz w:val="24"/>
                <w:szCs w:val="24"/>
              </w:rPr>
            </w:pPr>
          </w:p>
        </w:tc>
        <w:tc>
          <w:tcPr>
            <w:tcW w:w="3280" w:type="dxa"/>
          </w:tcPr>
          <w:p w14:paraId="500AC201" w14:textId="77777777" w:rsidR="00E37984" w:rsidRPr="00591DFD" w:rsidRDefault="00E37984" w:rsidP="00E37984">
            <w:pPr>
              <w:spacing w:after="0" w:line="240" w:lineRule="auto"/>
              <w:jc w:val="both"/>
              <w:rPr>
                <w:rFonts w:ascii="Times New Roman" w:hAnsi="Times New Roman"/>
                <w:sz w:val="24"/>
                <w:szCs w:val="24"/>
              </w:rPr>
            </w:pPr>
          </w:p>
        </w:tc>
      </w:tr>
      <w:tr w:rsidR="00E37984" w:rsidRPr="00591DFD" w14:paraId="015B8185" w14:textId="77777777" w:rsidTr="008E074B">
        <w:trPr>
          <w:trHeight w:val="280"/>
        </w:trPr>
        <w:tc>
          <w:tcPr>
            <w:tcW w:w="3276" w:type="dxa"/>
          </w:tcPr>
          <w:p w14:paraId="656E4391" w14:textId="77777777" w:rsidR="00E37984" w:rsidRPr="00591DFD" w:rsidRDefault="00E37984" w:rsidP="00E37984">
            <w:pPr>
              <w:spacing w:after="0" w:line="240" w:lineRule="auto"/>
              <w:jc w:val="both"/>
              <w:rPr>
                <w:rFonts w:ascii="Times New Roman" w:hAnsi="Times New Roman"/>
                <w:sz w:val="24"/>
                <w:szCs w:val="24"/>
              </w:rPr>
            </w:pPr>
          </w:p>
        </w:tc>
        <w:tc>
          <w:tcPr>
            <w:tcW w:w="3280" w:type="dxa"/>
          </w:tcPr>
          <w:p w14:paraId="52230C68" w14:textId="77777777" w:rsidR="00E37984" w:rsidRPr="00591DFD" w:rsidRDefault="00E37984" w:rsidP="00E37984">
            <w:pPr>
              <w:spacing w:after="0" w:line="240" w:lineRule="auto"/>
              <w:jc w:val="both"/>
              <w:rPr>
                <w:rFonts w:ascii="Times New Roman" w:hAnsi="Times New Roman"/>
                <w:sz w:val="24"/>
                <w:szCs w:val="24"/>
              </w:rPr>
            </w:pPr>
          </w:p>
        </w:tc>
        <w:tc>
          <w:tcPr>
            <w:tcW w:w="3280" w:type="dxa"/>
          </w:tcPr>
          <w:p w14:paraId="259FDFDA" w14:textId="77777777" w:rsidR="00E37984" w:rsidRPr="00591DFD" w:rsidRDefault="00E37984" w:rsidP="00E37984">
            <w:pPr>
              <w:spacing w:after="0" w:line="240" w:lineRule="auto"/>
              <w:jc w:val="both"/>
              <w:rPr>
                <w:rFonts w:ascii="Times New Roman" w:hAnsi="Times New Roman"/>
                <w:sz w:val="24"/>
                <w:szCs w:val="24"/>
              </w:rPr>
            </w:pPr>
          </w:p>
        </w:tc>
      </w:tr>
      <w:tr w:rsidR="00E37984" w:rsidRPr="00591DFD" w14:paraId="2E7A0818" w14:textId="77777777" w:rsidTr="008E074B">
        <w:trPr>
          <w:trHeight w:val="265"/>
        </w:trPr>
        <w:tc>
          <w:tcPr>
            <w:tcW w:w="3276" w:type="dxa"/>
          </w:tcPr>
          <w:p w14:paraId="2E847E32" w14:textId="77777777" w:rsidR="00E37984" w:rsidRPr="00591DFD" w:rsidRDefault="00E37984" w:rsidP="00E37984">
            <w:pPr>
              <w:spacing w:after="0" w:line="240" w:lineRule="auto"/>
              <w:jc w:val="both"/>
              <w:rPr>
                <w:rFonts w:ascii="Times New Roman" w:hAnsi="Times New Roman"/>
                <w:b/>
                <w:sz w:val="24"/>
                <w:szCs w:val="24"/>
              </w:rPr>
            </w:pPr>
            <w:r w:rsidRPr="00591DFD">
              <w:rPr>
                <w:rFonts w:ascii="Times New Roman" w:hAnsi="Times New Roman"/>
                <w:b/>
                <w:i/>
                <w:sz w:val="24"/>
                <w:szCs w:val="24"/>
              </w:rPr>
              <w:t>Душица Ђорђевић</w:t>
            </w:r>
          </w:p>
        </w:tc>
        <w:tc>
          <w:tcPr>
            <w:tcW w:w="3280" w:type="dxa"/>
          </w:tcPr>
          <w:p w14:paraId="2BEA0475" w14:textId="77777777" w:rsidR="00E37984" w:rsidRPr="00591DFD" w:rsidRDefault="00E37984" w:rsidP="00E37984">
            <w:pPr>
              <w:spacing w:after="0" w:line="240" w:lineRule="auto"/>
              <w:jc w:val="both"/>
              <w:rPr>
                <w:rFonts w:ascii="Times New Roman" w:hAnsi="Times New Roman"/>
                <w:b/>
                <w:sz w:val="24"/>
                <w:szCs w:val="24"/>
              </w:rPr>
            </w:pPr>
            <w:r w:rsidRPr="00591DFD">
              <w:rPr>
                <w:rFonts w:ascii="Times New Roman" w:hAnsi="Times New Roman"/>
                <w:b/>
                <w:i/>
                <w:sz w:val="24"/>
                <w:szCs w:val="24"/>
              </w:rPr>
              <w:t>Драган Ђурђевић</w:t>
            </w:r>
          </w:p>
        </w:tc>
        <w:tc>
          <w:tcPr>
            <w:tcW w:w="3280" w:type="dxa"/>
          </w:tcPr>
          <w:p w14:paraId="4BB9B5A3" w14:textId="77777777" w:rsidR="00E37984" w:rsidRPr="00591DFD" w:rsidRDefault="00E37984" w:rsidP="00E37984">
            <w:pPr>
              <w:spacing w:after="0" w:line="240" w:lineRule="auto"/>
              <w:jc w:val="both"/>
              <w:rPr>
                <w:rFonts w:ascii="Times New Roman" w:hAnsi="Times New Roman"/>
                <w:b/>
                <w:sz w:val="24"/>
                <w:szCs w:val="24"/>
              </w:rPr>
            </w:pPr>
            <w:r w:rsidRPr="00591DFD">
              <w:rPr>
                <w:rFonts w:ascii="Times New Roman" w:hAnsi="Times New Roman"/>
                <w:b/>
                <w:i/>
                <w:sz w:val="24"/>
                <w:szCs w:val="24"/>
              </w:rPr>
              <w:t>Марко Видаковић</w:t>
            </w:r>
          </w:p>
        </w:tc>
      </w:tr>
      <w:tr w:rsidR="00E37984" w:rsidRPr="00591DFD" w14:paraId="459CC7DC" w14:textId="77777777" w:rsidTr="008E074B">
        <w:trPr>
          <w:trHeight w:val="265"/>
        </w:trPr>
        <w:tc>
          <w:tcPr>
            <w:tcW w:w="3276" w:type="dxa"/>
          </w:tcPr>
          <w:p w14:paraId="1A9542A9" w14:textId="77777777" w:rsidR="00E37984" w:rsidRPr="00591DFD" w:rsidRDefault="00E37984" w:rsidP="00E37984">
            <w:pPr>
              <w:spacing w:after="0" w:line="240" w:lineRule="auto"/>
              <w:jc w:val="both"/>
              <w:rPr>
                <w:rFonts w:ascii="Times New Roman" w:hAnsi="Times New Roman"/>
                <w:i/>
                <w:sz w:val="24"/>
                <w:szCs w:val="24"/>
              </w:rPr>
            </w:pPr>
            <w:r w:rsidRPr="00591DFD">
              <w:rPr>
                <w:rFonts w:ascii="Times New Roman" w:hAnsi="Times New Roman"/>
                <w:sz w:val="24"/>
                <w:szCs w:val="24"/>
              </w:rPr>
              <w:t>Члан</w:t>
            </w:r>
          </w:p>
        </w:tc>
        <w:tc>
          <w:tcPr>
            <w:tcW w:w="3280" w:type="dxa"/>
          </w:tcPr>
          <w:p w14:paraId="6B2AFAE0" w14:textId="77777777" w:rsidR="00E37984" w:rsidRPr="00591DFD" w:rsidRDefault="00E37984" w:rsidP="00E37984">
            <w:pPr>
              <w:spacing w:after="0" w:line="240" w:lineRule="auto"/>
              <w:jc w:val="both"/>
              <w:rPr>
                <w:rFonts w:ascii="Times New Roman" w:hAnsi="Times New Roman"/>
                <w:sz w:val="24"/>
                <w:szCs w:val="24"/>
              </w:rPr>
            </w:pPr>
            <w:r w:rsidRPr="00591DFD">
              <w:rPr>
                <w:rFonts w:ascii="Times New Roman" w:hAnsi="Times New Roman"/>
                <w:sz w:val="24"/>
                <w:szCs w:val="24"/>
              </w:rPr>
              <w:t>Члан</w:t>
            </w:r>
          </w:p>
        </w:tc>
        <w:tc>
          <w:tcPr>
            <w:tcW w:w="3280" w:type="dxa"/>
          </w:tcPr>
          <w:p w14:paraId="6AE74707" w14:textId="77777777" w:rsidR="00E37984" w:rsidRPr="00591DFD" w:rsidRDefault="00E37984" w:rsidP="00E37984">
            <w:pPr>
              <w:spacing w:after="0" w:line="240" w:lineRule="auto"/>
              <w:jc w:val="both"/>
              <w:rPr>
                <w:rFonts w:ascii="Times New Roman" w:hAnsi="Times New Roman"/>
                <w:sz w:val="24"/>
                <w:szCs w:val="24"/>
              </w:rPr>
            </w:pPr>
            <w:r w:rsidRPr="00591DFD">
              <w:rPr>
                <w:rFonts w:ascii="Times New Roman" w:hAnsi="Times New Roman"/>
                <w:sz w:val="24"/>
                <w:szCs w:val="24"/>
              </w:rPr>
              <w:t>Члан</w:t>
            </w:r>
          </w:p>
        </w:tc>
      </w:tr>
    </w:tbl>
    <w:p w14:paraId="32070D77" w14:textId="77777777" w:rsidR="002D494C" w:rsidRDefault="002D494C" w:rsidP="009E3D87">
      <w:pPr>
        <w:pStyle w:val="Standard"/>
        <w:jc w:val="both"/>
        <w:rPr>
          <w:b/>
          <w:bCs/>
          <w:sz w:val="24"/>
          <w:lang w:val="sr-Cyrl-RS"/>
        </w:rPr>
      </w:pPr>
    </w:p>
    <w:p w14:paraId="7F49FB9B" w14:textId="77777777" w:rsidR="0091452D" w:rsidRDefault="0091452D" w:rsidP="009E3D87">
      <w:pPr>
        <w:pStyle w:val="Standard"/>
        <w:jc w:val="both"/>
        <w:rPr>
          <w:b/>
          <w:bCs/>
          <w:sz w:val="24"/>
          <w:lang w:val="sr-Cyrl-RS"/>
        </w:rPr>
      </w:pPr>
    </w:p>
    <w:p w14:paraId="29079CE0" w14:textId="77777777" w:rsidR="0091452D" w:rsidRDefault="0091452D" w:rsidP="009E3D87">
      <w:pPr>
        <w:pStyle w:val="Standard"/>
        <w:jc w:val="both"/>
        <w:rPr>
          <w:b/>
          <w:bCs/>
          <w:sz w:val="24"/>
          <w:lang w:val="sr-Cyrl-RS"/>
        </w:rPr>
      </w:pPr>
    </w:p>
    <w:p w14:paraId="241A0396" w14:textId="77777777" w:rsidR="0091452D" w:rsidRDefault="0091452D" w:rsidP="009E3D87">
      <w:pPr>
        <w:pStyle w:val="Standard"/>
        <w:jc w:val="both"/>
        <w:rPr>
          <w:b/>
          <w:bCs/>
          <w:sz w:val="24"/>
          <w:lang w:val="sr-Cyrl-RS"/>
        </w:rPr>
      </w:pPr>
    </w:p>
    <w:p w14:paraId="15084C8A" w14:textId="77777777" w:rsidR="0091452D" w:rsidRDefault="0091452D" w:rsidP="009E3D87">
      <w:pPr>
        <w:pStyle w:val="Standard"/>
        <w:jc w:val="both"/>
        <w:rPr>
          <w:b/>
          <w:bCs/>
          <w:sz w:val="24"/>
          <w:lang w:val="sr-Cyrl-RS"/>
        </w:rPr>
      </w:pPr>
    </w:p>
    <w:p w14:paraId="7A6D02B3" w14:textId="77777777" w:rsidR="0091452D" w:rsidRDefault="0091452D" w:rsidP="009E3D87">
      <w:pPr>
        <w:pStyle w:val="Standard"/>
        <w:jc w:val="both"/>
        <w:rPr>
          <w:b/>
          <w:bCs/>
          <w:sz w:val="24"/>
          <w:lang w:val="sr-Cyrl-RS"/>
        </w:rPr>
      </w:pPr>
    </w:p>
    <w:p w14:paraId="430D928D" w14:textId="77777777" w:rsidR="0091452D" w:rsidRDefault="0091452D" w:rsidP="009E3D87">
      <w:pPr>
        <w:pStyle w:val="Standard"/>
        <w:jc w:val="both"/>
        <w:rPr>
          <w:b/>
          <w:bCs/>
          <w:sz w:val="24"/>
          <w:lang w:val="sr-Cyrl-RS"/>
        </w:rPr>
      </w:pPr>
    </w:p>
    <w:p w14:paraId="7ABBF912" w14:textId="77777777" w:rsidR="0091452D" w:rsidRDefault="0091452D" w:rsidP="009E3D87">
      <w:pPr>
        <w:pStyle w:val="Standard"/>
        <w:jc w:val="both"/>
        <w:rPr>
          <w:b/>
          <w:bCs/>
          <w:sz w:val="24"/>
          <w:lang w:val="sr-Cyrl-RS"/>
        </w:rPr>
      </w:pPr>
    </w:p>
    <w:p w14:paraId="184F1D2E" w14:textId="77777777" w:rsidR="0091452D" w:rsidRDefault="0091452D" w:rsidP="009E3D87">
      <w:pPr>
        <w:pStyle w:val="Standard"/>
        <w:jc w:val="both"/>
        <w:rPr>
          <w:b/>
          <w:bCs/>
          <w:sz w:val="24"/>
          <w:lang w:val="sr-Cyrl-RS"/>
        </w:rPr>
      </w:pPr>
    </w:p>
    <w:p w14:paraId="2E1F2815" w14:textId="77777777" w:rsidR="0091452D" w:rsidRDefault="0091452D" w:rsidP="009E3D87">
      <w:pPr>
        <w:pStyle w:val="Standard"/>
        <w:jc w:val="both"/>
        <w:rPr>
          <w:b/>
          <w:bCs/>
          <w:sz w:val="24"/>
          <w:lang w:val="sr-Cyrl-RS"/>
        </w:rPr>
      </w:pPr>
    </w:p>
    <w:p w14:paraId="7C517435" w14:textId="77777777" w:rsidR="0091452D" w:rsidRDefault="0091452D" w:rsidP="009E3D87">
      <w:pPr>
        <w:pStyle w:val="Standard"/>
        <w:jc w:val="both"/>
        <w:rPr>
          <w:b/>
          <w:bCs/>
          <w:sz w:val="24"/>
          <w:lang w:val="sr-Cyrl-RS"/>
        </w:rPr>
      </w:pPr>
    </w:p>
    <w:p w14:paraId="5BE41980" w14:textId="77777777" w:rsidR="0091452D" w:rsidRDefault="0091452D" w:rsidP="009E3D87">
      <w:pPr>
        <w:pStyle w:val="Standard"/>
        <w:jc w:val="both"/>
        <w:rPr>
          <w:b/>
          <w:bCs/>
          <w:sz w:val="24"/>
          <w:lang w:val="sr-Cyrl-RS"/>
        </w:rPr>
      </w:pPr>
    </w:p>
    <w:p w14:paraId="58B33444" w14:textId="77777777" w:rsidR="0091452D" w:rsidRDefault="0091452D" w:rsidP="009E3D87">
      <w:pPr>
        <w:pStyle w:val="Standard"/>
        <w:jc w:val="both"/>
        <w:rPr>
          <w:b/>
          <w:bCs/>
          <w:sz w:val="24"/>
          <w:lang w:val="sr-Cyrl-RS"/>
        </w:rPr>
      </w:pPr>
    </w:p>
    <w:p w14:paraId="6DE8FCB3" w14:textId="77777777" w:rsidR="0091452D" w:rsidRDefault="0091452D" w:rsidP="009E3D87">
      <w:pPr>
        <w:pStyle w:val="Standard"/>
        <w:jc w:val="both"/>
        <w:rPr>
          <w:b/>
          <w:bCs/>
          <w:sz w:val="24"/>
          <w:lang w:val="sr-Cyrl-RS"/>
        </w:rPr>
      </w:pPr>
    </w:p>
    <w:p w14:paraId="1E3363BA" w14:textId="77777777" w:rsidR="0091452D" w:rsidRDefault="0091452D" w:rsidP="009E3D87">
      <w:pPr>
        <w:pStyle w:val="Standard"/>
        <w:jc w:val="both"/>
        <w:rPr>
          <w:b/>
          <w:bCs/>
          <w:sz w:val="24"/>
          <w:lang w:val="sr-Cyrl-RS"/>
        </w:rPr>
      </w:pPr>
    </w:p>
    <w:p w14:paraId="3485A46C" w14:textId="77777777" w:rsidR="0091452D" w:rsidRDefault="0091452D" w:rsidP="009E3D87">
      <w:pPr>
        <w:pStyle w:val="Standard"/>
        <w:jc w:val="both"/>
        <w:rPr>
          <w:b/>
          <w:bCs/>
          <w:sz w:val="24"/>
          <w:lang w:val="sr-Cyrl-RS"/>
        </w:rPr>
      </w:pPr>
    </w:p>
    <w:p w14:paraId="06019283" w14:textId="77777777" w:rsidR="0091452D" w:rsidRDefault="0091452D" w:rsidP="009E3D87">
      <w:pPr>
        <w:pStyle w:val="Standard"/>
        <w:jc w:val="both"/>
        <w:rPr>
          <w:b/>
          <w:bCs/>
          <w:sz w:val="24"/>
          <w:lang w:val="sr-Cyrl-RS"/>
        </w:rPr>
      </w:pPr>
    </w:p>
    <w:p w14:paraId="055E65D0" w14:textId="77777777" w:rsidR="0091452D" w:rsidRDefault="0091452D" w:rsidP="009E3D87">
      <w:pPr>
        <w:pStyle w:val="Standard"/>
        <w:jc w:val="both"/>
        <w:rPr>
          <w:b/>
          <w:bCs/>
          <w:sz w:val="24"/>
          <w:lang w:val="sr-Cyrl-RS"/>
        </w:rPr>
      </w:pPr>
    </w:p>
    <w:p w14:paraId="11749536" w14:textId="77777777" w:rsidR="0091452D" w:rsidRDefault="0091452D" w:rsidP="009E3D87">
      <w:pPr>
        <w:pStyle w:val="Standard"/>
        <w:jc w:val="both"/>
        <w:rPr>
          <w:b/>
          <w:bCs/>
          <w:sz w:val="24"/>
          <w:lang w:val="sr-Cyrl-RS"/>
        </w:rPr>
      </w:pPr>
    </w:p>
    <w:p w14:paraId="408CF862" w14:textId="77777777" w:rsidR="0091452D" w:rsidRDefault="0091452D" w:rsidP="009E3D87">
      <w:pPr>
        <w:pStyle w:val="Standard"/>
        <w:jc w:val="both"/>
        <w:rPr>
          <w:b/>
          <w:bCs/>
          <w:sz w:val="24"/>
          <w:lang w:val="sr-Cyrl-RS"/>
        </w:rPr>
      </w:pPr>
    </w:p>
    <w:p w14:paraId="7B21912E" w14:textId="77777777" w:rsidR="0091452D" w:rsidRPr="00591DFD" w:rsidRDefault="0091452D" w:rsidP="009E3D87">
      <w:pPr>
        <w:pStyle w:val="Standard"/>
        <w:jc w:val="both"/>
        <w:rPr>
          <w:b/>
          <w:bCs/>
          <w:sz w:val="24"/>
          <w:lang w:val="sr-Cyrl-RS"/>
        </w:rPr>
      </w:pPr>
    </w:p>
    <w:p w14:paraId="539C5004" w14:textId="77777777" w:rsidR="00D32368" w:rsidRPr="00591DFD" w:rsidRDefault="00D32368" w:rsidP="00D32368">
      <w:pPr>
        <w:pStyle w:val="Heading1"/>
        <w:numPr>
          <w:ilvl w:val="0"/>
          <w:numId w:val="1"/>
        </w:numPr>
        <w:rPr>
          <w:szCs w:val="24"/>
          <w:lang w:val="sr-Cyrl-RS"/>
        </w:rPr>
      </w:pPr>
      <w:bookmarkStart w:id="9" w:name="_Toc74918468"/>
      <w:r w:rsidRPr="00591DFD">
        <w:rPr>
          <w:szCs w:val="24"/>
          <w:lang w:val="sr-Cyrl-RS"/>
        </w:rPr>
        <w:lastRenderedPageBreak/>
        <w:t>ОПИС ПРАВИЛА У ВЕЗИ СА ЈАВНОШЋУ РАДА</w:t>
      </w:r>
      <w:bookmarkEnd w:id="9"/>
    </w:p>
    <w:p w14:paraId="2EB695BA" w14:textId="77777777" w:rsidR="00D32368" w:rsidRPr="00591DFD" w:rsidRDefault="00D32368" w:rsidP="009E3D87">
      <w:pPr>
        <w:pStyle w:val="Standard"/>
        <w:jc w:val="both"/>
        <w:rPr>
          <w:b/>
          <w:bCs/>
          <w:sz w:val="24"/>
          <w:lang w:val="sr-Cyrl-RS"/>
        </w:rPr>
      </w:pPr>
    </w:p>
    <w:p w14:paraId="2D9AC61B" w14:textId="77777777" w:rsidR="009E3D87" w:rsidRPr="00591DFD" w:rsidRDefault="009E3D87" w:rsidP="00281259">
      <w:pPr>
        <w:pStyle w:val="Standard"/>
        <w:numPr>
          <w:ilvl w:val="0"/>
          <w:numId w:val="30"/>
        </w:numPr>
        <w:jc w:val="both"/>
        <w:rPr>
          <w:sz w:val="24"/>
          <w:lang w:val="sr-Cyrl-RS"/>
        </w:rPr>
      </w:pPr>
      <w:r w:rsidRPr="00591DFD">
        <w:rPr>
          <w:b/>
          <w:bCs/>
          <w:sz w:val="24"/>
          <w:lang w:val="sr-Cyrl-RS"/>
        </w:rPr>
        <w:t xml:space="preserve">Порески идентификациони број: </w:t>
      </w:r>
      <w:r w:rsidRPr="00591DFD">
        <w:rPr>
          <w:sz w:val="24"/>
          <w:lang w:val="sr-Cyrl-RS"/>
        </w:rPr>
        <w:t>1</w:t>
      </w:r>
      <w:r w:rsidRPr="00591DFD">
        <w:rPr>
          <w:sz w:val="24"/>
          <w:szCs w:val="24"/>
          <w:lang w:val="sr-Cyrl-RS"/>
        </w:rPr>
        <w:t>11809332</w:t>
      </w:r>
    </w:p>
    <w:p w14:paraId="25AEC2DE" w14:textId="77777777" w:rsidR="009E3D87" w:rsidRPr="00591DFD" w:rsidRDefault="009E3D87" w:rsidP="00281259">
      <w:pPr>
        <w:pStyle w:val="Standard"/>
        <w:numPr>
          <w:ilvl w:val="0"/>
          <w:numId w:val="30"/>
        </w:numPr>
        <w:jc w:val="both"/>
        <w:rPr>
          <w:sz w:val="24"/>
          <w:lang w:val="sr-Cyrl-RS"/>
        </w:rPr>
      </w:pPr>
      <w:r w:rsidRPr="00591DFD">
        <w:rPr>
          <w:b/>
          <w:sz w:val="24"/>
          <w:lang w:val="sr-Cyrl-RS"/>
        </w:rPr>
        <w:t xml:space="preserve">Матични број: </w:t>
      </w:r>
      <w:r w:rsidRPr="00591DFD">
        <w:rPr>
          <w:sz w:val="24"/>
          <w:szCs w:val="24"/>
          <w:lang w:val="sr-Cyrl-RS"/>
        </w:rPr>
        <w:t>17923064</w:t>
      </w:r>
    </w:p>
    <w:p w14:paraId="3C7675F2" w14:textId="77777777" w:rsidR="009E3D87" w:rsidRPr="00591DFD" w:rsidRDefault="009E3D87" w:rsidP="00281259">
      <w:pPr>
        <w:pStyle w:val="Standard"/>
        <w:numPr>
          <w:ilvl w:val="0"/>
          <w:numId w:val="30"/>
        </w:numPr>
        <w:jc w:val="both"/>
        <w:rPr>
          <w:sz w:val="24"/>
          <w:lang w:val="sr-Cyrl-RS"/>
        </w:rPr>
      </w:pPr>
      <w:r w:rsidRPr="00591DFD">
        <w:rPr>
          <w:b/>
          <w:bCs/>
          <w:sz w:val="24"/>
          <w:lang w:val="sr-Cyrl-RS"/>
        </w:rPr>
        <w:t>Радно време</w:t>
      </w:r>
      <w:r w:rsidRPr="00591DFD">
        <w:rPr>
          <w:sz w:val="24"/>
          <w:lang w:val="sr-Cyrl-RS"/>
        </w:rPr>
        <w:t>: од 7:30</w:t>
      </w:r>
      <w:r w:rsidR="00FC6E4D" w:rsidRPr="00591DFD">
        <w:rPr>
          <w:sz w:val="24"/>
          <w:lang w:val="sr-Cyrl-RS"/>
        </w:rPr>
        <w:t>-8:00</w:t>
      </w:r>
      <w:r w:rsidR="00CC465A" w:rsidRPr="00591DFD">
        <w:rPr>
          <w:sz w:val="24"/>
          <w:lang w:val="sr-Cyrl-RS"/>
        </w:rPr>
        <w:t xml:space="preserve"> </w:t>
      </w:r>
      <w:r w:rsidRPr="00591DFD">
        <w:rPr>
          <w:sz w:val="24"/>
          <w:lang w:val="sr-Cyrl-RS"/>
        </w:rPr>
        <w:t>до 15:30</w:t>
      </w:r>
      <w:r w:rsidR="00FC6E4D" w:rsidRPr="00591DFD">
        <w:rPr>
          <w:sz w:val="24"/>
          <w:lang w:val="sr-Cyrl-RS"/>
        </w:rPr>
        <w:t>-16:00</w:t>
      </w:r>
      <w:r w:rsidR="00CC465A" w:rsidRPr="00591DFD">
        <w:rPr>
          <w:sz w:val="24"/>
          <w:lang w:val="sr-Cyrl-RS"/>
        </w:rPr>
        <w:t xml:space="preserve"> </w:t>
      </w:r>
      <w:r w:rsidRPr="00591DFD">
        <w:rPr>
          <w:sz w:val="24"/>
          <w:lang w:val="sr-Cyrl-RS"/>
        </w:rPr>
        <w:t>часова, радним данима</w:t>
      </w:r>
    </w:p>
    <w:p w14:paraId="2797A0B4" w14:textId="77777777" w:rsidR="009E3D87" w:rsidRPr="00591DFD" w:rsidRDefault="00CC465A" w:rsidP="00281259">
      <w:pPr>
        <w:pStyle w:val="Standard"/>
        <w:numPr>
          <w:ilvl w:val="0"/>
          <w:numId w:val="30"/>
        </w:numPr>
        <w:jc w:val="both"/>
        <w:rPr>
          <w:sz w:val="24"/>
          <w:lang w:val="sr-Cyrl-RS"/>
        </w:rPr>
      </w:pPr>
      <w:r w:rsidRPr="00591DFD">
        <w:rPr>
          <w:b/>
          <w:bCs/>
          <w:sz w:val="24"/>
          <w:lang w:val="sr-Cyrl-RS"/>
        </w:rPr>
        <w:t>Седиште</w:t>
      </w:r>
      <w:r w:rsidR="009E3D87" w:rsidRPr="00591DFD">
        <w:rPr>
          <w:b/>
          <w:bCs/>
          <w:sz w:val="24"/>
          <w:lang w:val="sr-Cyrl-RS"/>
        </w:rPr>
        <w:t>:</w:t>
      </w:r>
      <w:r w:rsidR="009E3D87" w:rsidRPr="00591DFD">
        <w:rPr>
          <w:sz w:val="24"/>
          <w:lang w:val="sr-Cyrl-RS"/>
        </w:rPr>
        <w:t xml:space="preserve"> </w:t>
      </w:r>
      <w:r w:rsidR="009E3D87" w:rsidRPr="00591DFD">
        <w:rPr>
          <w:sz w:val="24"/>
          <w:szCs w:val="24"/>
          <w:lang w:val="sr-Cyrl-RS"/>
        </w:rPr>
        <w:t>Кнеза Милоша 20</w:t>
      </w:r>
      <w:r w:rsidR="009E3D87" w:rsidRPr="00591DFD">
        <w:rPr>
          <w:sz w:val="24"/>
          <w:lang w:val="sr-Cyrl-RS"/>
        </w:rPr>
        <w:t>, 11000 Београд</w:t>
      </w:r>
    </w:p>
    <w:p w14:paraId="7EFCE06B" w14:textId="77777777" w:rsidR="002D494C" w:rsidRDefault="00CC465A" w:rsidP="002D494C">
      <w:pPr>
        <w:pStyle w:val="Standard"/>
        <w:numPr>
          <w:ilvl w:val="0"/>
          <w:numId w:val="30"/>
        </w:numPr>
        <w:jc w:val="both"/>
        <w:rPr>
          <w:sz w:val="24"/>
          <w:lang w:val="sr-Cyrl-RS"/>
        </w:rPr>
      </w:pPr>
      <w:r w:rsidRPr="00591DFD">
        <w:rPr>
          <w:b/>
          <w:bCs/>
          <w:sz w:val="24"/>
          <w:lang w:val="sr-Cyrl-RS"/>
        </w:rPr>
        <w:t xml:space="preserve">Пословна адреса: </w:t>
      </w:r>
      <w:r w:rsidR="002851EB" w:rsidRPr="00591DFD">
        <w:rPr>
          <w:bCs/>
          <w:sz w:val="24"/>
          <w:lang w:val="sr-Cyrl-RS"/>
        </w:rPr>
        <w:t>Сремска 3-5</w:t>
      </w:r>
      <w:r w:rsidRPr="00591DFD">
        <w:rPr>
          <w:bCs/>
          <w:sz w:val="24"/>
          <w:lang w:val="sr-Cyrl-RS"/>
        </w:rPr>
        <w:t>, 11000 Београд</w:t>
      </w:r>
    </w:p>
    <w:p w14:paraId="463A7091" w14:textId="72520724" w:rsidR="009E3D87" w:rsidRPr="002D494C" w:rsidRDefault="009E3D87" w:rsidP="002D494C">
      <w:pPr>
        <w:pStyle w:val="Standard"/>
        <w:numPr>
          <w:ilvl w:val="0"/>
          <w:numId w:val="30"/>
        </w:numPr>
        <w:jc w:val="both"/>
        <w:rPr>
          <w:sz w:val="24"/>
          <w:lang w:val="sr-Cyrl-RS"/>
        </w:rPr>
      </w:pPr>
      <w:r w:rsidRPr="002D494C">
        <w:rPr>
          <w:b/>
          <w:bCs/>
          <w:sz w:val="24"/>
          <w:lang w:val="sr-Cyrl-RS"/>
        </w:rPr>
        <w:t xml:space="preserve">Телефон: </w:t>
      </w:r>
      <w:r w:rsidR="002D494C" w:rsidRPr="002D494C">
        <w:rPr>
          <w:sz w:val="24"/>
          <w:szCs w:val="24"/>
          <w:lang w:val="sr-Cyrl-RS"/>
        </w:rPr>
        <w:t>011/2021-139, 011/2021-143</w:t>
      </w:r>
    </w:p>
    <w:p w14:paraId="4AFD42B7" w14:textId="77777777" w:rsidR="009E3D87" w:rsidRPr="00591DFD" w:rsidRDefault="009E3D87" w:rsidP="00281259">
      <w:pPr>
        <w:pStyle w:val="Standard"/>
        <w:numPr>
          <w:ilvl w:val="0"/>
          <w:numId w:val="30"/>
        </w:numPr>
        <w:jc w:val="both"/>
        <w:rPr>
          <w:sz w:val="24"/>
          <w:lang w:val="sr-Cyrl-RS"/>
        </w:rPr>
      </w:pPr>
      <w:r w:rsidRPr="00591DFD">
        <w:rPr>
          <w:b/>
          <w:bCs/>
          <w:sz w:val="24"/>
          <w:lang w:val="sr-Cyrl-RS"/>
        </w:rPr>
        <w:t>Електронска пошта:</w:t>
      </w:r>
      <w:r w:rsidRPr="00591DFD">
        <w:rPr>
          <w:sz w:val="24"/>
          <w:szCs w:val="24"/>
          <w:lang w:val="sr-Cyrl-RS"/>
        </w:rPr>
        <w:t xml:space="preserve"> </w:t>
      </w:r>
      <w:hyperlink r:id="rId15" w:history="1">
        <w:r w:rsidR="00AA0491" w:rsidRPr="00591DFD">
          <w:rPr>
            <w:rStyle w:val="Hyperlink"/>
            <w:sz w:val="24"/>
            <w:szCs w:val="24"/>
            <w:lang w:val="sr-Cyrl-RS"/>
          </w:rPr>
          <w:t>info@kkdp.gov.rs</w:t>
        </w:r>
      </w:hyperlink>
    </w:p>
    <w:p w14:paraId="70F550BA" w14:textId="77777777" w:rsidR="009E3D87" w:rsidRPr="00591DFD" w:rsidRDefault="009E3D87" w:rsidP="00281259">
      <w:pPr>
        <w:pStyle w:val="Standard"/>
        <w:numPr>
          <w:ilvl w:val="0"/>
          <w:numId w:val="30"/>
        </w:numPr>
        <w:jc w:val="both"/>
        <w:rPr>
          <w:sz w:val="24"/>
          <w:lang w:val="sr-Cyrl-RS"/>
        </w:rPr>
      </w:pPr>
      <w:r w:rsidRPr="00591DFD">
        <w:rPr>
          <w:b/>
          <w:bCs/>
          <w:sz w:val="24"/>
          <w:lang w:val="sr-Cyrl-RS"/>
        </w:rPr>
        <w:t>Интернет презентација</w:t>
      </w:r>
      <w:r w:rsidRPr="00591DFD">
        <w:rPr>
          <w:sz w:val="24"/>
          <w:lang w:val="sr-Cyrl-RS"/>
        </w:rPr>
        <w:t xml:space="preserve">: </w:t>
      </w:r>
      <w:r w:rsidRPr="00591DFD">
        <w:rPr>
          <w:rStyle w:val="Internetlink"/>
          <w:color w:val="2F5496"/>
          <w:sz w:val="24"/>
          <w:szCs w:val="24"/>
          <w:lang w:val="sr-Cyrl-RS"/>
        </w:rPr>
        <w:t>www.kkdp.gov.rs</w:t>
      </w:r>
    </w:p>
    <w:p w14:paraId="0E26DF24" w14:textId="77777777" w:rsidR="009E3D87" w:rsidRPr="00591DFD" w:rsidRDefault="009E3D87" w:rsidP="00281259">
      <w:pPr>
        <w:pStyle w:val="Standard"/>
        <w:numPr>
          <w:ilvl w:val="0"/>
          <w:numId w:val="30"/>
        </w:numPr>
        <w:jc w:val="both"/>
        <w:rPr>
          <w:sz w:val="24"/>
          <w:lang w:val="sr-Cyrl-RS"/>
        </w:rPr>
      </w:pPr>
      <w:r w:rsidRPr="00591DFD">
        <w:rPr>
          <w:b/>
          <w:bCs/>
          <w:sz w:val="24"/>
          <w:lang w:val="sr-Cyrl-RS"/>
        </w:rPr>
        <w:t xml:space="preserve">Лице овлашћено за </w:t>
      </w:r>
      <w:r w:rsidRPr="00591DFD">
        <w:rPr>
          <w:b/>
          <w:bCs/>
          <w:sz w:val="24"/>
          <w:szCs w:val="24"/>
          <w:lang w:val="sr-Cyrl-RS"/>
        </w:rPr>
        <w:t xml:space="preserve">поступање </w:t>
      </w:r>
      <w:r w:rsidRPr="00591DFD">
        <w:rPr>
          <w:b/>
          <w:sz w:val="24"/>
          <w:szCs w:val="24"/>
          <w:lang w:val="sr-Cyrl-RS"/>
        </w:rPr>
        <w:t>по</w:t>
      </w:r>
      <w:r w:rsidRPr="00591DFD">
        <w:rPr>
          <w:b/>
          <w:bCs/>
          <w:sz w:val="24"/>
          <w:szCs w:val="24"/>
          <w:lang w:val="sr-Cyrl-RS"/>
        </w:rPr>
        <w:t xml:space="preserve"> захтевима</w:t>
      </w:r>
      <w:r w:rsidRPr="00591DFD">
        <w:rPr>
          <w:b/>
          <w:bCs/>
          <w:sz w:val="24"/>
          <w:lang w:val="sr-Cyrl-RS"/>
        </w:rPr>
        <w:t xml:space="preserve"> за приступ </w:t>
      </w:r>
      <w:r w:rsidR="007F29AC" w:rsidRPr="00591DFD">
        <w:rPr>
          <w:b/>
          <w:bCs/>
          <w:sz w:val="24"/>
          <w:lang w:val="sr-Cyrl-RS"/>
        </w:rPr>
        <w:t>информацијама од јавног значаја:</w:t>
      </w:r>
    </w:p>
    <w:p w14:paraId="044B2D64" w14:textId="77777777" w:rsidR="009E3D87" w:rsidRPr="00591DFD" w:rsidRDefault="002C485E" w:rsidP="00C9185C">
      <w:pPr>
        <w:pStyle w:val="Standard"/>
        <w:ind w:left="360"/>
        <w:jc w:val="both"/>
        <w:rPr>
          <w:sz w:val="24"/>
          <w:lang w:val="sr-Cyrl-RS"/>
        </w:rPr>
      </w:pPr>
      <w:r w:rsidRPr="00591DFD">
        <w:rPr>
          <w:sz w:val="24"/>
          <w:lang w:val="sr-Cyrl-RS"/>
        </w:rPr>
        <w:t>Милица Којић</w:t>
      </w:r>
    </w:p>
    <w:p w14:paraId="5319097A" w14:textId="77777777" w:rsidR="00281259" w:rsidRPr="00591DFD" w:rsidRDefault="009E3D87" w:rsidP="00C9185C">
      <w:pPr>
        <w:pStyle w:val="Standard"/>
        <w:ind w:left="360"/>
        <w:jc w:val="both"/>
        <w:rPr>
          <w:sz w:val="24"/>
          <w:lang w:val="sr-Cyrl-RS"/>
        </w:rPr>
      </w:pPr>
      <w:r w:rsidRPr="00591DFD">
        <w:rPr>
          <w:sz w:val="24"/>
          <w:lang w:val="sr-Cyrl-RS"/>
        </w:rPr>
        <w:t xml:space="preserve">електронска пошта: </w:t>
      </w:r>
      <w:hyperlink r:id="rId16" w:history="1">
        <w:r w:rsidR="00D54A64" w:rsidRPr="00591DFD">
          <w:rPr>
            <w:rStyle w:val="Hyperlink"/>
            <w:sz w:val="24"/>
            <w:lang w:val="sr-Cyrl-RS"/>
          </w:rPr>
          <w:t>milica.kojic@</w:t>
        </w:r>
        <w:r w:rsidR="00D54A64" w:rsidRPr="00591DFD">
          <w:rPr>
            <w:rStyle w:val="Hyperlink"/>
            <w:sz w:val="24"/>
            <w:szCs w:val="24"/>
            <w:lang w:val="sr-Cyrl-RS"/>
          </w:rPr>
          <w:t>kkdp.gov</w:t>
        </w:r>
        <w:r w:rsidR="00D54A64" w:rsidRPr="00591DFD">
          <w:rPr>
            <w:rStyle w:val="Hyperlink"/>
            <w:sz w:val="24"/>
            <w:lang w:val="sr-Cyrl-RS"/>
          </w:rPr>
          <w:t>.rs</w:t>
        </w:r>
      </w:hyperlink>
    </w:p>
    <w:p w14:paraId="028D7759" w14:textId="77777777" w:rsidR="007F29AC" w:rsidRPr="00591DFD" w:rsidRDefault="007F29AC" w:rsidP="007F29AC">
      <w:pPr>
        <w:pStyle w:val="Standard"/>
        <w:numPr>
          <w:ilvl w:val="0"/>
          <w:numId w:val="30"/>
        </w:numPr>
        <w:jc w:val="both"/>
        <w:rPr>
          <w:sz w:val="24"/>
          <w:lang w:val="sr-Cyrl-RS"/>
        </w:rPr>
      </w:pPr>
      <w:r w:rsidRPr="00591DFD">
        <w:rPr>
          <w:b/>
          <w:bCs/>
          <w:sz w:val="24"/>
          <w:lang w:val="sr-Cyrl-RS"/>
        </w:rPr>
        <w:t>Лице овлашћено за заштиту података о личности</w:t>
      </w:r>
      <w:r w:rsidRPr="00591DFD">
        <w:rPr>
          <w:sz w:val="24"/>
          <w:lang w:val="sr-Cyrl-RS"/>
        </w:rPr>
        <w:t>:</w:t>
      </w:r>
    </w:p>
    <w:p w14:paraId="082845A3" w14:textId="77777777" w:rsidR="007F29AC" w:rsidRPr="00591DFD" w:rsidRDefault="007F29AC" w:rsidP="007F29AC">
      <w:pPr>
        <w:pStyle w:val="Standard"/>
        <w:ind w:left="360"/>
        <w:jc w:val="both"/>
        <w:rPr>
          <w:bCs/>
          <w:sz w:val="24"/>
          <w:lang w:val="sr-Cyrl-RS"/>
        </w:rPr>
      </w:pPr>
      <w:r w:rsidRPr="00591DFD">
        <w:rPr>
          <w:bCs/>
          <w:sz w:val="24"/>
          <w:lang w:val="sr-Cyrl-RS"/>
        </w:rPr>
        <w:t>Марина Крстић</w:t>
      </w:r>
    </w:p>
    <w:p w14:paraId="0C042974" w14:textId="77777777" w:rsidR="007F29AC" w:rsidRPr="00591DFD" w:rsidRDefault="007F29AC" w:rsidP="007F29AC">
      <w:pPr>
        <w:pStyle w:val="Standard"/>
        <w:ind w:left="360"/>
        <w:jc w:val="both"/>
        <w:rPr>
          <w:sz w:val="24"/>
          <w:lang w:val="sr-Cyrl-RS"/>
        </w:rPr>
      </w:pPr>
      <w:r w:rsidRPr="00591DFD">
        <w:rPr>
          <w:sz w:val="24"/>
          <w:lang w:val="sr-Cyrl-RS"/>
        </w:rPr>
        <w:t xml:space="preserve">електронска пошта: </w:t>
      </w:r>
      <w:hyperlink r:id="rId17" w:history="1">
        <w:r w:rsidRPr="00591DFD">
          <w:rPr>
            <w:rStyle w:val="Hyperlink"/>
            <w:sz w:val="24"/>
            <w:lang w:val="sr-Cyrl-RS"/>
          </w:rPr>
          <w:t>marina.krstic@</w:t>
        </w:r>
        <w:r w:rsidRPr="00591DFD">
          <w:rPr>
            <w:rStyle w:val="Hyperlink"/>
            <w:sz w:val="24"/>
            <w:szCs w:val="24"/>
            <w:lang w:val="sr-Cyrl-RS"/>
          </w:rPr>
          <w:t>kkdp.gov</w:t>
        </w:r>
        <w:r w:rsidRPr="00591DFD">
          <w:rPr>
            <w:rStyle w:val="Hyperlink"/>
            <w:sz w:val="24"/>
            <w:lang w:val="sr-Cyrl-RS"/>
          </w:rPr>
          <w:t>.rs</w:t>
        </w:r>
      </w:hyperlink>
    </w:p>
    <w:p w14:paraId="16B70A32" w14:textId="77777777" w:rsidR="00281259" w:rsidRPr="00591DFD" w:rsidRDefault="00281259" w:rsidP="00281259">
      <w:pPr>
        <w:pStyle w:val="Standard"/>
        <w:numPr>
          <w:ilvl w:val="0"/>
          <w:numId w:val="30"/>
        </w:numPr>
        <w:jc w:val="both"/>
        <w:rPr>
          <w:sz w:val="24"/>
          <w:lang w:val="sr-Cyrl-RS"/>
        </w:rPr>
      </w:pPr>
      <w:r w:rsidRPr="00591DFD">
        <w:rPr>
          <w:b/>
          <w:sz w:val="24"/>
          <w:szCs w:val="24"/>
          <w:lang w:val="sr-Cyrl-RS"/>
        </w:rPr>
        <w:t>Прилаз лицима са инвалидитетом:</w:t>
      </w:r>
      <w:r w:rsidRPr="00591DFD">
        <w:rPr>
          <w:sz w:val="24"/>
          <w:lang w:val="sr-Cyrl-RS"/>
        </w:rPr>
        <w:t xml:space="preserve"> прилаз лицима са инвалидским колицима је могућ с тим да је пожељно да се особе са инвалидитетом најаве пре доласка како би им се организовао несметан улаз и уколико је потребно, кретање кроз зграду.</w:t>
      </w:r>
    </w:p>
    <w:p w14:paraId="070EDA31" w14:textId="77777777" w:rsidR="00281259" w:rsidRPr="00591DFD" w:rsidRDefault="006C0BEA" w:rsidP="00281259">
      <w:pPr>
        <w:pStyle w:val="Standard"/>
        <w:numPr>
          <w:ilvl w:val="0"/>
          <w:numId w:val="30"/>
        </w:numPr>
        <w:jc w:val="both"/>
        <w:rPr>
          <w:sz w:val="24"/>
          <w:lang w:val="sr-Cyrl-RS"/>
        </w:rPr>
      </w:pPr>
      <w:r w:rsidRPr="00591DFD">
        <w:rPr>
          <w:b/>
          <w:sz w:val="24"/>
          <w:szCs w:val="24"/>
          <w:lang w:val="sr-Cyrl-RS"/>
        </w:rPr>
        <w:t xml:space="preserve">Аудио и видео снимање: </w:t>
      </w:r>
      <w:r w:rsidR="00281259" w:rsidRPr="00591DFD">
        <w:rPr>
          <w:sz w:val="24"/>
          <w:szCs w:val="24"/>
          <w:lang w:val="sr-Cyrl-RS"/>
        </w:rPr>
        <w:t>није регулисано</w:t>
      </w:r>
      <w:r w:rsidRPr="00591DFD">
        <w:rPr>
          <w:sz w:val="24"/>
          <w:szCs w:val="24"/>
          <w:lang w:val="sr-Cyrl-RS"/>
        </w:rPr>
        <w:t xml:space="preserve">. </w:t>
      </w:r>
    </w:p>
    <w:p w14:paraId="5FD534F5" w14:textId="77777777" w:rsidR="006C0BEA" w:rsidRPr="00591DFD" w:rsidRDefault="006C0BEA" w:rsidP="00281259">
      <w:pPr>
        <w:pStyle w:val="Standard"/>
        <w:numPr>
          <w:ilvl w:val="0"/>
          <w:numId w:val="30"/>
        </w:numPr>
        <w:jc w:val="both"/>
        <w:rPr>
          <w:sz w:val="24"/>
          <w:lang w:val="sr-Cyrl-RS"/>
        </w:rPr>
      </w:pPr>
      <w:r w:rsidRPr="00591DFD">
        <w:rPr>
          <w:b/>
          <w:sz w:val="24"/>
          <w:szCs w:val="24"/>
          <w:lang w:val="sr-Cyrl-RS"/>
        </w:rPr>
        <w:t>Идентификациона обележја</w:t>
      </w:r>
      <w:r w:rsidRPr="00591DFD">
        <w:rPr>
          <w:sz w:val="24"/>
          <w:szCs w:val="24"/>
          <w:lang w:val="sr-Cyrl-RS"/>
        </w:rPr>
        <w:t xml:space="preserve">: Овлашћено лице за вршење надзора над спровођењем и извршењем Закона </w:t>
      </w:r>
      <w:r w:rsidR="009306B4" w:rsidRPr="00591DFD">
        <w:rPr>
          <w:sz w:val="24"/>
          <w:szCs w:val="24"/>
          <w:lang w:val="sr-Cyrl-RS"/>
        </w:rPr>
        <w:t xml:space="preserve">о </w:t>
      </w:r>
      <w:r w:rsidR="009952FE" w:rsidRPr="00591DFD">
        <w:rPr>
          <w:sz w:val="24"/>
          <w:szCs w:val="24"/>
          <w:lang w:val="sr-Cyrl-RS"/>
        </w:rPr>
        <w:t xml:space="preserve">контроли </w:t>
      </w:r>
      <w:r w:rsidR="009306B4" w:rsidRPr="00591DFD">
        <w:rPr>
          <w:sz w:val="24"/>
          <w:szCs w:val="24"/>
          <w:lang w:val="sr-Cyrl-RS"/>
        </w:rPr>
        <w:t>државн</w:t>
      </w:r>
      <w:r w:rsidR="009952FE" w:rsidRPr="00591DFD">
        <w:rPr>
          <w:sz w:val="24"/>
          <w:szCs w:val="24"/>
          <w:lang w:val="sr-Cyrl-RS"/>
        </w:rPr>
        <w:t xml:space="preserve">е </w:t>
      </w:r>
      <w:r w:rsidR="009306B4" w:rsidRPr="00591DFD">
        <w:rPr>
          <w:sz w:val="24"/>
          <w:szCs w:val="24"/>
          <w:lang w:val="sr-Cyrl-RS"/>
        </w:rPr>
        <w:t>помоћи</w:t>
      </w:r>
      <w:r w:rsidRPr="00591DFD">
        <w:rPr>
          <w:sz w:val="24"/>
          <w:szCs w:val="24"/>
          <w:lang w:val="sr-Cyrl-RS"/>
        </w:rPr>
        <w:t xml:space="preserve"> нема прописана идентификациона обележја тј</w:t>
      </w:r>
      <w:r w:rsidR="00771760" w:rsidRPr="00591DFD">
        <w:rPr>
          <w:sz w:val="24"/>
          <w:szCs w:val="24"/>
          <w:lang w:val="sr-Cyrl-RS"/>
        </w:rPr>
        <w:t>.</w:t>
      </w:r>
      <w:r w:rsidRPr="00591DFD">
        <w:rPr>
          <w:sz w:val="24"/>
          <w:szCs w:val="24"/>
          <w:lang w:val="sr-Cyrl-RS"/>
        </w:rPr>
        <w:t xml:space="preserve"> легитимације.</w:t>
      </w:r>
    </w:p>
    <w:p w14:paraId="115D8CD3" w14:textId="77777777" w:rsidR="00281259" w:rsidRPr="00591DFD" w:rsidRDefault="00281259" w:rsidP="00281259">
      <w:pPr>
        <w:numPr>
          <w:ilvl w:val="0"/>
          <w:numId w:val="29"/>
        </w:numPr>
        <w:tabs>
          <w:tab w:val="left" w:pos="0"/>
        </w:tabs>
        <w:spacing w:after="0" w:line="240" w:lineRule="auto"/>
        <w:jc w:val="both"/>
        <w:rPr>
          <w:rFonts w:ascii="Times New Roman" w:hAnsi="Times New Roman"/>
          <w:b/>
          <w:sz w:val="24"/>
          <w:szCs w:val="24"/>
        </w:rPr>
      </w:pPr>
      <w:r w:rsidRPr="00591DFD">
        <w:rPr>
          <w:rFonts w:ascii="Times New Roman" w:hAnsi="Times New Roman"/>
          <w:b/>
          <w:sz w:val="24"/>
          <w:szCs w:val="24"/>
        </w:rPr>
        <w:t xml:space="preserve">Изглед и опис поступка за добијање идентификационих обележја за праћење рада органа: </w:t>
      </w:r>
      <w:r w:rsidRPr="00591DFD">
        <w:rPr>
          <w:rFonts w:ascii="Times New Roman" w:hAnsi="Times New Roman"/>
          <w:sz w:val="24"/>
          <w:szCs w:val="24"/>
        </w:rPr>
        <w:t>није примењиво.</w:t>
      </w:r>
    </w:p>
    <w:p w14:paraId="4CF02AC1" w14:textId="77777777" w:rsidR="00281259" w:rsidRPr="00591DFD" w:rsidRDefault="00281259" w:rsidP="009E3D87">
      <w:pPr>
        <w:pStyle w:val="Standard"/>
        <w:jc w:val="both"/>
        <w:rPr>
          <w:rStyle w:val="Internetlink"/>
          <w:sz w:val="24"/>
          <w:lang w:val="sr-Cyrl-RS"/>
        </w:rPr>
      </w:pPr>
    </w:p>
    <w:p w14:paraId="34A51F7B" w14:textId="77777777" w:rsidR="009E3D87" w:rsidRPr="00591DFD" w:rsidRDefault="00281259" w:rsidP="009E3D87">
      <w:pPr>
        <w:pStyle w:val="Standard"/>
        <w:jc w:val="both"/>
        <w:rPr>
          <w:sz w:val="24"/>
          <w:lang w:val="sr-Cyrl-RS"/>
        </w:rPr>
      </w:pPr>
      <w:r w:rsidRPr="00591DFD">
        <w:rPr>
          <w:sz w:val="24"/>
          <w:szCs w:val="24"/>
          <w:lang w:val="sr-Cyrl-RS"/>
        </w:rPr>
        <w:t xml:space="preserve">Чланом 36. Статута Комисије </w:t>
      </w:r>
      <w:r w:rsidR="00A32B6D" w:rsidRPr="00591DFD">
        <w:rPr>
          <w:sz w:val="24"/>
          <w:szCs w:val="24"/>
          <w:lang w:val="sr-Cyrl-RS"/>
        </w:rPr>
        <w:t>(</w:t>
      </w:r>
      <w:r w:rsidR="009952FE" w:rsidRPr="00591DFD">
        <w:rPr>
          <w:iCs/>
          <w:sz w:val="24"/>
          <w:szCs w:val="24"/>
          <w:shd w:val="clear" w:color="auto" w:fill="FFFFFF"/>
          <w:lang w:val="sr-Cyrl-RS"/>
        </w:rPr>
        <w:t>„</w:t>
      </w:r>
      <w:r w:rsidR="00A32B6D" w:rsidRPr="00591DFD">
        <w:rPr>
          <w:iCs/>
          <w:sz w:val="24"/>
          <w:szCs w:val="24"/>
          <w:shd w:val="clear" w:color="auto" w:fill="FFFFFF"/>
          <w:lang w:val="sr-Cyrl-RS"/>
        </w:rPr>
        <w:t>Службени гласник РС</w:t>
      </w:r>
      <w:r w:rsidR="009952FE" w:rsidRPr="00591DFD">
        <w:rPr>
          <w:iCs/>
          <w:sz w:val="24"/>
          <w:szCs w:val="24"/>
          <w:shd w:val="clear" w:color="auto" w:fill="FFFFFF"/>
          <w:lang w:val="sr-Cyrl-RS"/>
        </w:rPr>
        <w:t>”</w:t>
      </w:r>
      <w:r w:rsidR="00A32B6D" w:rsidRPr="00591DFD">
        <w:rPr>
          <w:iCs/>
          <w:sz w:val="24"/>
          <w:szCs w:val="24"/>
          <w:shd w:val="clear" w:color="auto" w:fill="FFFFFF"/>
          <w:lang w:val="sr-Cyrl-RS"/>
        </w:rPr>
        <w:t>, бр. 3/20 и 41/20)</w:t>
      </w:r>
      <w:r w:rsidR="00A32B6D" w:rsidRPr="00591DFD">
        <w:rPr>
          <w:iCs/>
          <w:shd w:val="clear" w:color="auto" w:fill="FFFFFF"/>
          <w:lang w:val="sr-Cyrl-RS"/>
        </w:rPr>
        <w:t xml:space="preserve"> </w:t>
      </w:r>
      <w:r w:rsidRPr="00591DFD">
        <w:rPr>
          <w:sz w:val="24"/>
          <w:lang w:val="sr-Cyrl-RS"/>
        </w:rPr>
        <w:t>прописано је да је р</w:t>
      </w:r>
      <w:r w:rsidR="009E3D87" w:rsidRPr="00591DFD">
        <w:rPr>
          <w:sz w:val="24"/>
          <w:lang w:val="sr-Cyrl-RS"/>
        </w:rPr>
        <w:t>ад Комисије јаван.</w:t>
      </w:r>
      <w:r w:rsidR="007A28A0" w:rsidRPr="00591DFD">
        <w:rPr>
          <w:sz w:val="24"/>
          <w:lang w:val="sr-Cyrl-RS"/>
        </w:rPr>
        <w:t xml:space="preserve"> </w:t>
      </w:r>
      <w:r w:rsidR="009E3D87" w:rsidRPr="00591DFD">
        <w:rPr>
          <w:sz w:val="24"/>
          <w:lang w:val="sr-Cyrl-RS"/>
        </w:rPr>
        <w:t xml:space="preserve">Комисија обавештава јавност о свом раду давањем информација, одржавањем конференција за штампу, објављивањем </w:t>
      </w:r>
      <w:r w:rsidR="00D54A64" w:rsidRPr="00591DFD">
        <w:rPr>
          <w:sz w:val="24"/>
          <w:lang w:val="sr-Cyrl-RS"/>
        </w:rPr>
        <w:t xml:space="preserve">докумената </w:t>
      </w:r>
      <w:r w:rsidR="009E3D87" w:rsidRPr="00591DFD">
        <w:rPr>
          <w:sz w:val="24"/>
          <w:lang w:val="sr-Cyrl-RS"/>
        </w:rPr>
        <w:t>на интернет страници Комисије и на други погодан начин.</w:t>
      </w:r>
    </w:p>
    <w:p w14:paraId="3DB584B4" w14:textId="77777777" w:rsidR="00D54A64" w:rsidRPr="00591DFD" w:rsidRDefault="00D54A64" w:rsidP="009E3D87">
      <w:pPr>
        <w:pStyle w:val="Standard"/>
        <w:jc w:val="both"/>
        <w:rPr>
          <w:sz w:val="24"/>
          <w:lang w:val="sr-Cyrl-RS"/>
        </w:rPr>
      </w:pPr>
    </w:p>
    <w:p w14:paraId="77B0D11E" w14:textId="77777777" w:rsidR="009E3D87" w:rsidRPr="00591DFD" w:rsidRDefault="009E3D87" w:rsidP="009E3D87">
      <w:pPr>
        <w:pStyle w:val="Standard"/>
        <w:jc w:val="both"/>
        <w:rPr>
          <w:sz w:val="24"/>
          <w:lang w:val="sr-Cyrl-RS"/>
        </w:rPr>
      </w:pPr>
      <w:r w:rsidRPr="00591DFD">
        <w:rPr>
          <w:sz w:val="24"/>
          <w:lang w:val="sr-Cyrl-RS"/>
        </w:rPr>
        <w:t>Комисија издаје јавно саопштење о значајним питањима за рад Комисије.</w:t>
      </w:r>
    </w:p>
    <w:p w14:paraId="55536309" w14:textId="77777777" w:rsidR="009E3D87" w:rsidRPr="00591DFD" w:rsidRDefault="009E3D87" w:rsidP="009E3D87">
      <w:pPr>
        <w:pStyle w:val="Standard"/>
        <w:jc w:val="both"/>
        <w:rPr>
          <w:sz w:val="24"/>
          <w:lang w:val="sr-Cyrl-RS"/>
        </w:rPr>
      </w:pPr>
    </w:p>
    <w:p w14:paraId="7B0B22EA" w14:textId="77777777" w:rsidR="009E3D87" w:rsidRPr="00591DFD" w:rsidRDefault="009E3D87" w:rsidP="009E3D87">
      <w:pPr>
        <w:pStyle w:val="Standard"/>
        <w:jc w:val="both"/>
        <w:rPr>
          <w:sz w:val="24"/>
          <w:lang w:val="sr-Cyrl-RS"/>
        </w:rPr>
      </w:pPr>
      <w:r w:rsidRPr="00591DFD">
        <w:rPr>
          <w:sz w:val="24"/>
          <w:lang w:val="sr-Cyrl-RS"/>
        </w:rPr>
        <w:t>Особе заинтересоване да прате рад Комисије могу:</w:t>
      </w:r>
    </w:p>
    <w:p w14:paraId="75475242" w14:textId="77777777" w:rsidR="009E3D87" w:rsidRPr="00591DFD" w:rsidRDefault="009E3D87" w:rsidP="009E3D87">
      <w:pPr>
        <w:pStyle w:val="Standard"/>
        <w:numPr>
          <w:ilvl w:val="0"/>
          <w:numId w:val="10"/>
        </w:numPr>
        <w:ind w:left="284" w:hanging="294"/>
        <w:jc w:val="both"/>
        <w:rPr>
          <w:sz w:val="24"/>
          <w:lang w:val="sr-Cyrl-RS"/>
        </w:rPr>
      </w:pPr>
      <w:r w:rsidRPr="00591DFD">
        <w:rPr>
          <w:sz w:val="24"/>
          <w:lang w:val="sr-Cyrl-RS"/>
        </w:rPr>
        <w:t>упутити питање или захтев електронском поштом на:</w:t>
      </w:r>
      <w:r w:rsidRPr="00591DFD">
        <w:rPr>
          <w:b/>
          <w:bCs/>
          <w:sz w:val="24"/>
          <w:lang w:val="sr-Cyrl-RS"/>
        </w:rPr>
        <w:t xml:space="preserve"> </w:t>
      </w:r>
      <w:hyperlink r:id="rId18" w:history="1">
        <w:r w:rsidRPr="00591DFD">
          <w:rPr>
            <w:rStyle w:val="Hyperlink"/>
            <w:color w:val="2F5496"/>
            <w:sz w:val="24"/>
            <w:szCs w:val="24"/>
            <w:lang w:val="sr-Cyrl-RS"/>
          </w:rPr>
          <w:t>info@kkdp.rs</w:t>
        </w:r>
      </w:hyperlink>
    </w:p>
    <w:p w14:paraId="4C2B9381" w14:textId="77777777" w:rsidR="009E3D87" w:rsidRPr="00591DFD" w:rsidRDefault="005C2DA6" w:rsidP="009E3D87">
      <w:pPr>
        <w:pStyle w:val="Standard"/>
        <w:numPr>
          <w:ilvl w:val="0"/>
          <w:numId w:val="10"/>
        </w:numPr>
        <w:ind w:left="284" w:hanging="294"/>
        <w:jc w:val="both"/>
        <w:rPr>
          <w:sz w:val="24"/>
          <w:lang w:val="sr-Cyrl-RS"/>
        </w:rPr>
      </w:pPr>
      <w:r w:rsidRPr="00591DFD">
        <w:rPr>
          <w:sz w:val="24"/>
          <w:lang w:val="sr-Cyrl-RS"/>
        </w:rPr>
        <w:t>позвати Комисију на наведени број</w:t>
      </w:r>
      <w:r w:rsidR="009E3D87" w:rsidRPr="00591DFD">
        <w:rPr>
          <w:sz w:val="24"/>
          <w:lang w:val="sr-Cyrl-RS"/>
        </w:rPr>
        <w:t xml:space="preserve"> телефона и информисати се о датуму, времену и месту одржавања седнице, конференције за новинаре или било ког другог дешавања;</w:t>
      </w:r>
    </w:p>
    <w:p w14:paraId="3EC69A80" w14:textId="77777777" w:rsidR="009E3D87" w:rsidRPr="00591DFD" w:rsidRDefault="009E3D87" w:rsidP="009E3D87">
      <w:pPr>
        <w:pStyle w:val="Standard"/>
        <w:numPr>
          <w:ilvl w:val="0"/>
          <w:numId w:val="10"/>
        </w:numPr>
        <w:ind w:left="284" w:hanging="294"/>
        <w:jc w:val="both"/>
        <w:rPr>
          <w:sz w:val="24"/>
          <w:lang w:val="sr-Cyrl-RS"/>
        </w:rPr>
      </w:pPr>
      <w:r w:rsidRPr="00591DFD">
        <w:rPr>
          <w:sz w:val="24"/>
          <w:lang w:val="sr-Cyrl-RS"/>
        </w:rPr>
        <w:t>оставити име, презиме, сврху доласка, након чега ће, у зависности од тога шта је предмет интересовања, бити усмерени на одговорно лице које је у могућности да одговори на захтев и са којим ће заказати датум и време доласка;</w:t>
      </w:r>
    </w:p>
    <w:p w14:paraId="6421E3C9" w14:textId="77777777" w:rsidR="009E3D87" w:rsidRPr="00591DFD" w:rsidRDefault="009E3D87" w:rsidP="009E3D87">
      <w:pPr>
        <w:pStyle w:val="Standard"/>
        <w:numPr>
          <w:ilvl w:val="0"/>
          <w:numId w:val="10"/>
        </w:numPr>
        <w:ind w:left="284" w:hanging="294"/>
        <w:jc w:val="both"/>
        <w:rPr>
          <w:sz w:val="24"/>
          <w:lang w:val="sr-Cyrl-RS"/>
        </w:rPr>
      </w:pPr>
      <w:r w:rsidRPr="00591DFD">
        <w:rPr>
          <w:sz w:val="24"/>
          <w:lang w:val="sr-Cyrl-RS"/>
        </w:rPr>
        <w:t>приликом уласка у зграду обезбеђење ће извршити легитимисање лица (које је Комисија претходно најавила), дати му одговарајућу пропусницу и упутити га у канцеларију у којој је разговор заказан.</w:t>
      </w:r>
    </w:p>
    <w:p w14:paraId="032C7435" w14:textId="77777777" w:rsidR="00281259" w:rsidRPr="00591DFD" w:rsidRDefault="00281259" w:rsidP="009E3D87">
      <w:pPr>
        <w:jc w:val="both"/>
        <w:rPr>
          <w:rFonts w:ascii="Times New Roman" w:hAnsi="Times New Roman"/>
        </w:rPr>
      </w:pPr>
    </w:p>
    <w:p w14:paraId="5B72D517" w14:textId="77777777" w:rsidR="00295C64" w:rsidRPr="00591DFD" w:rsidRDefault="00295C64" w:rsidP="00D32368">
      <w:pPr>
        <w:pStyle w:val="Heading1"/>
        <w:numPr>
          <w:ilvl w:val="0"/>
          <w:numId w:val="1"/>
        </w:numPr>
        <w:rPr>
          <w:szCs w:val="24"/>
          <w:lang w:val="sr-Cyrl-RS"/>
        </w:rPr>
      </w:pPr>
      <w:bookmarkStart w:id="10" w:name="_Toc44591157"/>
      <w:bookmarkStart w:id="11" w:name="_Toc30421162"/>
      <w:bookmarkStart w:id="12" w:name="_Toc30762610"/>
      <w:bookmarkStart w:id="13" w:name="_Toc74918469"/>
      <w:r w:rsidRPr="00591DFD">
        <w:rPr>
          <w:szCs w:val="24"/>
          <w:lang w:val="sr-Cyrl-RS"/>
        </w:rPr>
        <w:lastRenderedPageBreak/>
        <w:t>СПИСАК НАЈЧЕШЋЕ ТРАЖЕНИХ ИНФОРМАЦИЈА ОД ЈАВНОГ ЗНАЧАЈА</w:t>
      </w:r>
      <w:bookmarkEnd w:id="10"/>
      <w:bookmarkEnd w:id="11"/>
      <w:bookmarkEnd w:id="12"/>
      <w:bookmarkEnd w:id="13"/>
    </w:p>
    <w:p w14:paraId="5F65CA44" w14:textId="77777777" w:rsidR="007A28A0" w:rsidRPr="00591DFD" w:rsidRDefault="007A28A0" w:rsidP="007A28A0"/>
    <w:p w14:paraId="5F0D8DA9" w14:textId="77777777" w:rsidR="008F55E6" w:rsidRDefault="005A1666" w:rsidP="008053CB">
      <w:pPr>
        <w:spacing w:after="0" w:line="240" w:lineRule="auto"/>
        <w:jc w:val="both"/>
        <w:rPr>
          <w:rFonts w:ascii="Times New Roman" w:eastAsia="Noto Sans CJK SC Regular" w:hAnsi="Times New Roman"/>
          <w:kern w:val="2"/>
          <w:sz w:val="24"/>
          <w:szCs w:val="24"/>
          <w:lang w:eastAsia="zh-CN" w:bidi="hi-IN"/>
        </w:rPr>
      </w:pPr>
      <w:r w:rsidRPr="00591DFD">
        <w:rPr>
          <w:rFonts w:ascii="Times New Roman" w:eastAsia="Noto Sans CJK SC Regular" w:hAnsi="Times New Roman"/>
          <w:kern w:val="2"/>
          <w:sz w:val="24"/>
          <w:szCs w:val="24"/>
          <w:lang w:eastAsia="zh-CN" w:bidi="hi-IN"/>
        </w:rPr>
        <w:t>Комисији за контролу државне помоћи у току 2020. године поднето</w:t>
      </w:r>
      <w:r w:rsidR="00A21EAC" w:rsidRPr="00591DFD">
        <w:rPr>
          <w:rFonts w:ascii="Times New Roman" w:eastAsia="Noto Sans CJK SC Regular" w:hAnsi="Times New Roman"/>
          <w:kern w:val="2"/>
          <w:sz w:val="24"/>
          <w:szCs w:val="24"/>
          <w:lang w:eastAsia="zh-CN" w:bidi="hi-IN"/>
        </w:rPr>
        <w:t xml:space="preserve"> је</w:t>
      </w:r>
      <w:r w:rsidRPr="00591DFD">
        <w:rPr>
          <w:rFonts w:ascii="Times New Roman" w:eastAsia="Noto Sans CJK SC Regular" w:hAnsi="Times New Roman"/>
          <w:kern w:val="2"/>
          <w:sz w:val="24"/>
          <w:szCs w:val="24"/>
          <w:lang w:eastAsia="zh-CN" w:bidi="hi-IN"/>
        </w:rPr>
        <w:t xml:space="preserve"> укупно пет захтева за приступ информацијама од јавног значаја, од чега је један поступак и да</w:t>
      </w:r>
      <w:r w:rsidR="00A21EAC" w:rsidRPr="00591DFD">
        <w:rPr>
          <w:rFonts w:ascii="Times New Roman" w:eastAsia="Noto Sans CJK SC Regular" w:hAnsi="Times New Roman"/>
          <w:kern w:val="2"/>
          <w:sz w:val="24"/>
          <w:szCs w:val="24"/>
          <w:lang w:eastAsia="zh-CN" w:bidi="hi-IN"/>
        </w:rPr>
        <w:t>љ</w:t>
      </w:r>
      <w:r w:rsidRPr="00591DFD">
        <w:rPr>
          <w:rFonts w:ascii="Times New Roman" w:eastAsia="Noto Sans CJK SC Regular" w:hAnsi="Times New Roman"/>
          <w:kern w:val="2"/>
          <w:sz w:val="24"/>
          <w:szCs w:val="24"/>
          <w:lang w:eastAsia="zh-CN" w:bidi="hi-IN"/>
        </w:rPr>
        <w:t>е у току</w:t>
      </w:r>
      <w:r w:rsidR="00A21EAC" w:rsidRPr="00591DFD">
        <w:rPr>
          <w:rFonts w:ascii="Times New Roman" w:eastAsia="Noto Sans CJK SC Regular" w:hAnsi="Times New Roman"/>
          <w:kern w:val="2"/>
          <w:sz w:val="24"/>
          <w:szCs w:val="24"/>
          <w:lang w:eastAsia="zh-CN" w:bidi="hi-IN"/>
        </w:rPr>
        <w:t xml:space="preserve">, три се односе на информације о којима Комисија нема сазнања и један захтев је поднет за приступ информацијама </w:t>
      </w:r>
      <w:r w:rsidRPr="00591DFD">
        <w:rPr>
          <w:rFonts w:ascii="Times New Roman" w:eastAsia="Noto Sans CJK SC Regular" w:hAnsi="Times New Roman"/>
          <w:kern w:val="2"/>
          <w:sz w:val="24"/>
          <w:szCs w:val="24"/>
          <w:lang w:eastAsia="zh-CN" w:bidi="hi-IN"/>
        </w:rPr>
        <w:t>које су јавно доступне на интернет презент</w:t>
      </w:r>
      <w:r w:rsidR="009C29AD" w:rsidRPr="00591DFD">
        <w:rPr>
          <w:rFonts w:ascii="Times New Roman" w:eastAsia="Noto Sans CJK SC Regular" w:hAnsi="Times New Roman"/>
          <w:kern w:val="2"/>
          <w:sz w:val="24"/>
          <w:szCs w:val="24"/>
          <w:lang w:eastAsia="zh-CN" w:bidi="hi-IN"/>
        </w:rPr>
        <w:t>а</w:t>
      </w:r>
      <w:r w:rsidRPr="00591DFD">
        <w:rPr>
          <w:rFonts w:ascii="Times New Roman" w:eastAsia="Noto Sans CJK SC Regular" w:hAnsi="Times New Roman"/>
          <w:kern w:val="2"/>
          <w:sz w:val="24"/>
          <w:szCs w:val="24"/>
          <w:lang w:eastAsia="zh-CN" w:bidi="hi-IN"/>
        </w:rPr>
        <w:t>циј</w:t>
      </w:r>
      <w:r w:rsidR="00A21EAC" w:rsidRPr="00591DFD">
        <w:rPr>
          <w:rFonts w:ascii="Times New Roman" w:eastAsia="Noto Sans CJK SC Regular" w:hAnsi="Times New Roman"/>
          <w:kern w:val="2"/>
          <w:sz w:val="24"/>
          <w:szCs w:val="24"/>
          <w:lang w:eastAsia="zh-CN" w:bidi="hi-IN"/>
        </w:rPr>
        <w:t>и</w:t>
      </w:r>
      <w:r w:rsidRPr="00591DFD">
        <w:rPr>
          <w:rFonts w:ascii="Times New Roman" w:eastAsia="Noto Sans CJK SC Regular" w:hAnsi="Times New Roman"/>
          <w:kern w:val="2"/>
          <w:sz w:val="24"/>
          <w:szCs w:val="24"/>
          <w:lang w:eastAsia="zh-CN" w:bidi="hi-IN"/>
        </w:rPr>
        <w:t xml:space="preserve"> К</w:t>
      </w:r>
      <w:r w:rsidR="00A21EAC" w:rsidRPr="00591DFD">
        <w:rPr>
          <w:rFonts w:ascii="Times New Roman" w:eastAsia="Noto Sans CJK SC Regular" w:hAnsi="Times New Roman"/>
          <w:kern w:val="2"/>
          <w:sz w:val="24"/>
          <w:szCs w:val="24"/>
          <w:lang w:eastAsia="zh-CN" w:bidi="hi-IN"/>
        </w:rPr>
        <w:t>о</w:t>
      </w:r>
      <w:r w:rsidRPr="00591DFD">
        <w:rPr>
          <w:rFonts w:ascii="Times New Roman" w:eastAsia="Noto Sans CJK SC Regular" w:hAnsi="Times New Roman"/>
          <w:kern w:val="2"/>
          <w:sz w:val="24"/>
          <w:szCs w:val="24"/>
          <w:lang w:eastAsia="zh-CN" w:bidi="hi-IN"/>
        </w:rPr>
        <w:t xml:space="preserve">мисије. </w:t>
      </w:r>
    </w:p>
    <w:p w14:paraId="26006902" w14:textId="77777777" w:rsidR="008053CB" w:rsidRDefault="008053CB" w:rsidP="008053CB">
      <w:pPr>
        <w:pStyle w:val="ListParagraph"/>
        <w:spacing w:after="0" w:line="240" w:lineRule="auto"/>
        <w:ind w:left="0"/>
        <w:jc w:val="both"/>
        <w:rPr>
          <w:rFonts w:ascii="Times New Roman" w:eastAsia="Noto Sans CJK SC Regular" w:hAnsi="Times New Roman"/>
          <w:kern w:val="2"/>
          <w:sz w:val="24"/>
          <w:szCs w:val="24"/>
          <w:shd w:val="clear" w:color="auto" w:fill="FFFFFF"/>
          <w:lang w:eastAsia="zh-CN" w:bidi="hi-IN"/>
        </w:rPr>
      </w:pPr>
    </w:p>
    <w:p w14:paraId="78C938AE" w14:textId="77777777" w:rsidR="009306B4" w:rsidRPr="00591DFD" w:rsidRDefault="004E1F64" w:rsidP="008053CB">
      <w:pPr>
        <w:pStyle w:val="ListParagraph"/>
        <w:spacing w:after="0" w:line="240" w:lineRule="auto"/>
        <w:ind w:left="0"/>
        <w:jc w:val="both"/>
        <w:rPr>
          <w:rFonts w:ascii="Times New Roman" w:eastAsia="Noto Sans CJK SC Regular" w:hAnsi="Times New Roman"/>
          <w:kern w:val="2"/>
          <w:sz w:val="24"/>
          <w:szCs w:val="24"/>
          <w:shd w:val="clear" w:color="auto" w:fill="FFFFFF"/>
          <w:lang w:eastAsia="zh-CN" w:bidi="hi-IN"/>
        </w:rPr>
      </w:pPr>
      <w:r w:rsidRPr="00591DFD">
        <w:rPr>
          <w:rFonts w:ascii="Times New Roman" w:eastAsia="Noto Sans CJK SC Regular" w:hAnsi="Times New Roman"/>
          <w:kern w:val="2"/>
          <w:sz w:val="24"/>
          <w:szCs w:val="24"/>
          <w:shd w:val="clear" w:color="auto" w:fill="FFFFFF"/>
          <w:lang w:eastAsia="zh-CN" w:bidi="hi-IN"/>
        </w:rPr>
        <w:t>Д</w:t>
      </w:r>
      <w:r w:rsidR="00D06212" w:rsidRPr="00591DFD">
        <w:rPr>
          <w:rFonts w:ascii="Times New Roman" w:eastAsia="Noto Sans CJK SC Regular" w:hAnsi="Times New Roman"/>
          <w:kern w:val="2"/>
          <w:sz w:val="24"/>
          <w:szCs w:val="24"/>
          <w:shd w:val="clear" w:color="auto" w:fill="FFFFFF"/>
          <w:lang w:eastAsia="zh-CN" w:bidi="hi-IN"/>
        </w:rPr>
        <w:t>ана</w:t>
      </w:r>
      <w:r w:rsidRPr="00591DFD">
        <w:rPr>
          <w:rFonts w:ascii="Times New Roman" w:eastAsia="Noto Sans CJK SC Regular" w:hAnsi="Times New Roman"/>
          <w:kern w:val="2"/>
          <w:sz w:val="24"/>
          <w:szCs w:val="24"/>
          <w:shd w:val="clear" w:color="auto" w:fill="FFFFFF"/>
          <w:lang w:eastAsia="zh-CN" w:bidi="hi-IN"/>
        </w:rPr>
        <w:t xml:space="preserve"> </w:t>
      </w:r>
      <w:r w:rsidR="00D06212" w:rsidRPr="00591DFD">
        <w:rPr>
          <w:rFonts w:ascii="Times New Roman" w:eastAsia="Noto Sans CJK SC Regular" w:hAnsi="Times New Roman"/>
          <w:kern w:val="2"/>
          <w:sz w:val="24"/>
          <w:szCs w:val="24"/>
          <w:shd w:val="clear" w:color="auto" w:fill="FFFFFF"/>
          <w:lang w:eastAsia="zh-CN" w:bidi="hi-IN"/>
        </w:rPr>
        <w:t>19. јануара 2021. г</w:t>
      </w:r>
      <w:r w:rsidRPr="00591DFD">
        <w:rPr>
          <w:rFonts w:ascii="Times New Roman" w:eastAsia="Noto Sans CJK SC Regular" w:hAnsi="Times New Roman"/>
          <w:kern w:val="2"/>
          <w:sz w:val="24"/>
          <w:szCs w:val="24"/>
          <w:shd w:val="clear" w:color="auto" w:fill="FFFFFF"/>
          <w:lang w:eastAsia="zh-CN" w:bidi="hi-IN"/>
        </w:rPr>
        <w:t>одине, Комисија</w:t>
      </w:r>
      <w:r w:rsidR="00695C34" w:rsidRPr="00591DFD">
        <w:rPr>
          <w:rFonts w:ascii="Times New Roman" w:eastAsia="Noto Sans CJK SC Regular" w:hAnsi="Times New Roman"/>
          <w:kern w:val="2"/>
          <w:sz w:val="24"/>
          <w:szCs w:val="24"/>
          <w:shd w:val="clear" w:color="auto" w:fill="FFFFFF"/>
          <w:lang w:eastAsia="zh-CN" w:bidi="hi-IN"/>
        </w:rPr>
        <w:t xml:space="preserve"> за контролу државне помоћи</w:t>
      </w:r>
      <w:r w:rsidRPr="00591DFD">
        <w:rPr>
          <w:rFonts w:ascii="Times New Roman" w:eastAsia="Noto Sans CJK SC Regular" w:hAnsi="Times New Roman"/>
          <w:kern w:val="2"/>
          <w:sz w:val="24"/>
          <w:szCs w:val="24"/>
          <w:shd w:val="clear" w:color="auto" w:fill="FFFFFF"/>
          <w:lang w:eastAsia="zh-CN" w:bidi="hi-IN"/>
        </w:rPr>
        <w:t xml:space="preserve"> је доставила извештај П</w:t>
      </w:r>
      <w:r w:rsidR="00D06212" w:rsidRPr="00591DFD">
        <w:rPr>
          <w:rFonts w:ascii="Times New Roman" w:eastAsia="Noto Sans CJK SC Regular" w:hAnsi="Times New Roman"/>
          <w:kern w:val="2"/>
          <w:sz w:val="24"/>
          <w:szCs w:val="24"/>
          <w:shd w:val="clear" w:color="auto" w:fill="FFFFFF"/>
          <w:lang w:eastAsia="zh-CN" w:bidi="hi-IN"/>
        </w:rPr>
        <w:t>оверенику за информације од јавног</w:t>
      </w:r>
      <w:r w:rsidRPr="00591DFD">
        <w:rPr>
          <w:rFonts w:ascii="Times New Roman" w:eastAsia="Noto Sans CJK SC Regular" w:hAnsi="Times New Roman"/>
          <w:kern w:val="2"/>
          <w:sz w:val="24"/>
          <w:szCs w:val="24"/>
          <w:shd w:val="clear" w:color="auto" w:fill="FFFFFF"/>
          <w:lang w:eastAsia="zh-CN" w:bidi="hi-IN"/>
        </w:rPr>
        <w:t xml:space="preserve"> значаја и заштиту података о ли</w:t>
      </w:r>
      <w:r w:rsidR="00D06212" w:rsidRPr="00591DFD">
        <w:rPr>
          <w:rFonts w:ascii="Times New Roman" w:eastAsia="Noto Sans CJK SC Regular" w:hAnsi="Times New Roman"/>
          <w:kern w:val="2"/>
          <w:sz w:val="24"/>
          <w:szCs w:val="24"/>
          <w:shd w:val="clear" w:color="auto" w:fill="FFFFFF"/>
          <w:lang w:eastAsia="zh-CN" w:bidi="hi-IN"/>
        </w:rPr>
        <w:t xml:space="preserve">чности </w:t>
      </w:r>
      <w:r w:rsidRPr="00591DFD">
        <w:rPr>
          <w:rFonts w:ascii="Times New Roman" w:eastAsia="Noto Sans CJK SC Regular" w:hAnsi="Times New Roman"/>
          <w:kern w:val="2"/>
          <w:sz w:val="24"/>
          <w:szCs w:val="24"/>
          <w:shd w:val="clear" w:color="auto" w:fill="FFFFFF"/>
          <w:lang w:eastAsia="zh-CN" w:bidi="hi-IN"/>
        </w:rPr>
        <w:t>у вези са</w:t>
      </w:r>
      <w:r w:rsidR="00D06212" w:rsidRPr="00591DFD">
        <w:rPr>
          <w:rFonts w:ascii="Times New Roman" w:eastAsia="Noto Sans CJK SC Regular" w:hAnsi="Times New Roman"/>
          <w:kern w:val="2"/>
          <w:sz w:val="24"/>
          <w:szCs w:val="24"/>
          <w:shd w:val="clear" w:color="auto" w:fill="FFFFFF"/>
          <w:lang w:eastAsia="zh-CN" w:bidi="hi-IN"/>
        </w:rPr>
        <w:t xml:space="preserve"> предузетим радњама у циљу примене </w:t>
      </w:r>
      <w:r w:rsidR="00D06212" w:rsidRPr="00591DFD">
        <w:rPr>
          <w:rFonts w:ascii="Times New Roman" w:eastAsia="Noto Sans CJK SC Regular" w:hAnsi="Times New Roman"/>
          <w:kern w:val="2"/>
          <w:sz w:val="24"/>
          <w:szCs w:val="24"/>
          <w:lang w:eastAsia="zh-CN" w:bidi="hi-IN"/>
        </w:rPr>
        <w:t xml:space="preserve">Закона о слободном приступу информацијама од јавног значаја </w:t>
      </w:r>
      <w:r w:rsidR="00D06212" w:rsidRPr="00591DFD">
        <w:rPr>
          <w:rFonts w:ascii="Times New Roman" w:eastAsia="Noto Sans CJK SC Regular" w:hAnsi="Times New Roman"/>
          <w:kern w:val="2"/>
          <w:sz w:val="24"/>
          <w:szCs w:val="24"/>
          <w:shd w:val="clear" w:color="auto" w:fill="FFFFFF"/>
          <w:lang w:eastAsia="zh-CN" w:bidi="hi-IN"/>
        </w:rPr>
        <w:t>(„Службени гласник РС” бр. 120/04, 54/07, 104/09 и 36/10</w:t>
      </w:r>
      <w:r w:rsidR="00DA6888" w:rsidRPr="00591DFD">
        <w:rPr>
          <w:rFonts w:ascii="Times New Roman" w:eastAsia="Noto Sans CJK SC Regular" w:hAnsi="Times New Roman"/>
          <w:kern w:val="2"/>
          <w:sz w:val="24"/>
          <w:szCs w:val="24"/>
          <w:shd w:val="clear" w:color="auto" w:fill="FFFFFF"/>
          <w:lang w:eastAsia="zh-CN" w:bidi="hi-IN"/>
        </w:rPr>
        <w:t>)</w:t>
      </w:r>
      <w:r w:rsidR="00D06212" w:rsidRPr="00591DFD">
        <w:rPr>
          <w:rFonts w:ascii="Times New Roman" w:eastAsia="Noto Sans CJK SC Regular" w:hAnsi="Times New Roman"/>
          <w:kern w:val="2"/>
          <w:sz w:val="24"/>
          <w:szCs w:val="24"/>
          <w:shd w:val="clear" w:color="auto" w:fill="FFFFFF"/>
          <w:lang w:eastAsia="zh-CN" w:bidi="hi-IN"/>
        </w:rPr>
        <w:t>.</w:t>
      </w:r>
    </w:p>
    <w:p w14:paraId="5A906BF0" w14:textId="77777777" w:rsidR="00A244B4" w:rsidRPr="00591DFD" w:rsidRDefault="00A244B4" w:rsidP="008053CB">
      <w:pPr>
        <w:pStyle w:val="ListParagraph"/>
        <w:spacing w:after="0" w:line="240" w:lineRule="auto"/>
        <w:ind w:left="0"/>
        <w:jc w:val="both"/>
        <w:rPr>
          <w:rFonts w:ascii="Times New Roman" w:eastAsia="Noto Sans CJK SC Regular" w:hAnsi="Times New Roman"/>
          <w:kern w:val="2"/>
          <w:sz w:val="24"/>
          <w:szCs w:val="24"/>
          <w:shd w:val="clear" w:color="auto" w:fill="FFFFFF"/>
          <w:lang w:eastAsia="zh-CN" w:bidi="hi-IN"/>
        </w:rPr>
      </w:pPr>
    </w:p>
    <w:p w14:paraId="7189B26C" w14:textId="77777777" w:rsidR="008D45C1" w:rsidRPr="008D45C1" w:rsidRDefault="00AD7FB9" w:rsidP="005B225B">
      <w:pPr>
        <w:pStyle w:val="ListParagraph"/>
        <w:spacing w:after="0" w:line="240" w:lineRule="auto"/>
        <w:ind w:left="0"/>
        <w:jc w:val="both"/>
        <w:rPr>
          <w:rFonts w:ascii="Times New Roman" w:eastAsia="Noto Sans CJK SC Regular" w:hAnsi="Times New Roman"/>
          <w:kern w:val="2"/>
          <w:sz w:val="24"/>
          <w:szCs w:val="24"/>
          <w:shd w:val="clear" w:color="auto" w:fill="FFFFFF"/>
          <w:lang w:eastAsia="zh-CN" w:bidi="hi-IN"/>
        </w:rPr>
      </w:pPr>
      <w:r>
        <w:rPr>
          <w:rFonts w:ascii="Times New Roman" w:eastAsia="Noto Sans CJK SC Regular" w:hAnsi="Times New Roman"/>
          <w:kern w:val="2"/>
          <w:sz w:val="24"/>
          <w:szCs w:val="24"/>
          <w:shd w:val="clear" w:color="auto" w:fill="FFFFFF"/>
          <w:lang w:eastAsia="zh-CN" w:bidi="hi-IN"/>
        </w:rPr>
        <w:t>У</w:t>
      </w:r>
      <w:r w:rsidR="008D45C1">
        <w:rPr>
          <w:rFonts w:ascii="Times New Roman" w:eastAsia="Noto Sans CJK SC Regular" w:hAnsi="Times New Roman"/>
          <w:kern w:val="2"/>
          <w:sz w:val="24"/>
          <w:szCs w:val="24"/>
          <w:shd w:val="clear" w:color="auto" w:fill="FFFFFF"/>
          <w:lang w:eastAsia="zh-CN" w:bidi="hi-IN"/>
        </w:rPr>
        <w:t xml:space="preserve"> 2021. годин</w:t>
      </w:r>
      <w:r>
        <w:rPr>
          <w:rFonts w:ascii="Times New Roman" w:eastAsia="Noto Sans CJK SC Regular" w:hAnsi="Times New Roman"/>
          <w:kern w:val="2"/>
          <w:sz w:val="24"/>
          <w:szCs w:val="24"/>
          <w:shd w:val="clear" w:color="auto" w:fill="FFFFFF"/>
          <w:lang w:eastAsia="zh-CN" w:bidi="hi-IN"/>
        </w:rPr>
        <w:t>и</w:t>
      </w:r>
      <w:r w:rsidR="008D45C1">
        <w:rPr>
          <w:rFonts w:ascii="Times New Roman" w:eastAsia="Noto Sans CJK SC Regular" w:hAnsi="Times New Roman"/>
          <w:kern w:val="2"/>
          <w:sz w:val="24"/>
          <w:szCs w:val="24"/>
          <w:shd w:val="clear" w:color="auto" w:fill="FFFFFF"/>
          <w:lang w:eastAsia="zh-CN" w:bidi="hi-IN"/>
        </w:rPr>
        <w:t xml:space="preserve"> </w:t>
      </w:r>
      <w:r w:rsidR="000A541A" w:rsidRPr="00591DFD">
        <w:rPr>
          <w:rFonts w:ascii="Times New Roman" w:eastAsia="Noto Sans CJK SC Regular" w:hAnsi="Times New Roman"/>
          <w:kern w:val="2"/>
          <w:sz w:val="24"/>
          <w:szCs w:val="24"/>
          <w:shd w:val="clear" w:color="auto" w:fill="FFFFFF"/>
          <w:lang w:eastAsia="zh-CN" w:bidi="hi-IN"/>
        </w:rPr>
        <w:t xml:space="preserve">Комисији за контролу државне помоћи </w:t>
      </w:r>
      <w:r w:rsidR="008D45C1">
        <w:rPr>
          <w:rFonts w:ascii="Times New Roman" w:eastAsia="Noto Sans CJK SC Regular" w:hAnsi="Times New Roman"/>
          <w:kern w:val="2"/>
          <w:sz w:val="24"/>
          <w:szCs w:val="24"/>
          <w:shd w:val="clear" w:color="auto" w:fill="FFFFFF"/>
          <w:lang w:eastAsia="zh-CN" w:bidi="hi-IN"/>
        </w:rPr>
        <w:t xml:space="preserve">су </w:t>
      </w:r>
      <w:r w:rsidR="000A541A" w:rsidRPr="00591DFD">
        <w:rPr>
          <w:rFonts w:ascii="Times New Roman" w:eastAsia="Noto Sans CJK SC Regular" w:hAnsi="Times New Roman"/>
          <w:kern w:val="2"/>
          <w:sz w:val="24"/>
          <w:szCs w:val="24"/>
          <w:shd w:val="clear" w:color="auto" w:fill="FFFFFF"/>
          <w:lang w:eastAsia="zh-CN" w:bidi="hi-IN"/>
        </w:rPr>
        <w:t>достављен</w:t>
      </w:r>
      <w:r w:rsidR="008F55E6">
        <w:rPr>
          <w:rFonts w:ascii="Times New Roman" w:eastAsia="Noto Sans CJK SC Regular" w:hAnsi="Times New Roman"/>
          <w:kern w:val="2"/>
          <w:sz w:val="24"/>
          <w:szCs w:val="24"/>
          <w:shd w:val="clear" w:color="auto" w:fill="FFFFFF"/>
          <w:lang w:eastAsia="zh-CN" w:bidi="hi-IN"/>
        </w:rPr>
        <w:t xml:space="preserve">а два захтева </w:t>
      </w:r>
      <w:r w:rsidR="008F55E6" w:rsidRPr="00591DFD">
        <w:rPr>
          <w:rFonts w:ascii="Times New Roman" w:eastAsia="Noto Sans CJK SC Regular" w:hAnsi="Times New Roman"/>
          <w:kern w:val="2"/>
          <w:sz w:val="24"/>
          <w:szCs w:val="24"/>
          <w:shd w:val="clear" w:color="auto" w:fill="FFFFFF"/>
          <w:lang w:eastAsia="zh-CN" w:bidi="hi-IN"/>
        </w:rPr>
        <w:t>за</w:t>
      </w:r>
      <w:r w:rsidR="008F55E6">
        <w:rPr>
          <w:rFonts w:ascii="Times New Roman" w:eastAsia="Noto Sans CJK SC Regular" w:hAnsi="Times New Roman"/>
          <w:kern w:val="2"/>
          <w:sz w:val="24"/>
          <w:szCs w:val="24"/>
          <w:shd w:val="clear" w:color="auto" w:fill="FFFFFF"/>
          <w:lang w:eastAsia="zh-CN" w:bidi="hi-IN"/>
        </w:rPr>
        <w:t xml:space="preserve"> пружање</w:t>
      </w:r>
      <w:r w:rsidR="008F55E6" w:rsidRPr="00591DFD">
        <w:rPr>
          <w:rFonts w:ascii="Times New Roman" w:eastAsia="Noto Sans CJK SC Regular" w:hAnsi="Times New Roman"/>
          <w:kern w:val="2"/>
          <w:sz w:val="24"/>
          <w:szCs w:val="24"/>
          <w:shd w:val="clear" w:color="auto" w:fill="FFFFFF"/>
          <w:lang w:eastAsia="zh-CN" w:bidi="hi-IN"/>
        </w:rPr>
        <w:t xml:space="preserve"> информациј</w:t>
      </w:r>
      <w:r w:rsidR="008F55E6">
        <w:rPr>
          <w:rFonts w:ascii="Times New Roman" w:eastAsia="Noto Sans CJK SC Regular" w:hAnsi="Times New Roman"/>
          <w:kern w:val="2"/>
          <w:sz w:val="24"/>
          <w:szCs w:val="24"/>
          <w:shd w:val="clear" w:color="auto" w:fill="FFFFFF"/>
          <w:lang w:eastAsia="zh-CN" w:bidi="hi-IN"/>
        </w:rPr>
        <w:t>а</w:t>
      </w:r>
      <w:r w:rsidR="008F55E6" w:rsidRPr="00591DFD">
        <w:rPr>
          <w:rFonts w:ascii="Times New Roman" w:eastAsia="Noto Sans CJK SC Regular" w:hAnsi="Times New Roman"/>
          <w:kern w:val="2"/>
          <w:sz w:val="24"/>
          <w:szCs w:val="24"/>
          <w:shd w:val="clear" w:color="auto" w:fill="FFFFFF"/>
          <w:lang w:eastAsia="zh-CN" w:bidi="hi-IN"/>
        </w:rPr>
        <w:t xml:space="preserve"> од јавног значаја</w:t>
      </w:r>
      <w:r w:rsidR="008F55E6">
        <w:rPr>
          <w:rFonts w:ascii="Times New Roman" w:eastAsia="Noto Sans CJK SC Regular" w:hAnsi="Times New Roman"/>
          <w:kern w:val="2"/>
          <w:sz w:val="24"/>
          <w:szCs w:val="24"/>
          <w:shd w:val="clear" w:color="auto" w:fill="FFFFFF"/>
          <w:lang w:eastAsia="zh-CN" w:bidi="hi-IN"/>
        </w:rPr>
        <w:t xml:space="preserve"> и поступци су и даље у току.</w:t>
      </w:r>
    </w:p>
    <w:p w14:paraId="4A8ECA13" w14:textId="77777777" w:rsidR="008D45C1" w:rsidRDefault="008D45C1" w:rsidP="008053CB">
      <w:pPr>
        <w:pStyle w:val="ListParagraph"/>
        <w:spacing w:after="0" w:line="240" w:lineRule="auto"/>
        <w:ind w:left="0" w:firstLine="567"/>
        <w:jc w:val="both"/>
        <w:rPr>
          <w:rFonts w:ascii="Times New Roman" w:eastAsia="Noto Sans CJK SC Regular" w:hAnsi="Times New Roman"/>
          <w:kern w:val="2"/>
          <w:sz w:val="24"/>
          <w:szCs w:val="24"/>
          <w:shd w:val="clear" w:color="auto" w:fill="FFFFFF"/>
          <w:lang w:eastAsia="zh-CN" w:bidi="hi-IN"/>
        </w:rPr>
      </w:pPr>
    </w:p>
    <w:p w14:paraId="62EB2A05" w14:textId="77777777" w:rsidR="008F55E6" w:rsidRDefault="008F55E6" w:rsidP="008F55E6">
      <w:pPr>
        <w:jc w:val="both"/>
        <w:rPr>
          <w:rFonts w:ascii="Liberation Serif" w:eastAsia="Noto Sans CJK SC Regular" w:hAnsi="Liberation Serif" w:cs="Lohit Devanagari"/>
          <w:kern w:val="2"/>
          <w:sz w:val="24"/>
          <w:szCs w:val="24"/>
          <w:lang w:eastAsia="zh-CN" w:bidi="hi-IN"/>
        </w:rPr>
      </w:pPr>
      <w:r w:rsidRPr="00591DFD">
        <w:rPr>
          <w:rFonts w:ascii="Liberation Serif" w:eastAsia="Noto Sans CJK SC Regular" w:hAnsi="Liberation Serif" w:cs="Lohit Devanagari"/>
          <w:kern w:val="2"/>
          <w:sz w:val="24"/>
          <w:szCs w:val="24"/>
          <w:lang w:eastAsia="zh-CN" w:bidi="hi-IN"/>
        </w:rPr>
        <w:t>Заинтересована физичка и правна лица могу да траже информације од Комисије</w:t>
      </w:r>
      <w:r w:rsidR="0034197B">
        <w:rPr>
          <w:rFonts w:ascii="Liberation Serif" w:eastAsia="Noto Sans CJK SC Regular" w:hAnsi="Liberation Serif" w:cs="Lohit Devanagari"/>
          <w:kern w:val="2"/>
          <w:sz w:val="24"/>
          <w:szCs w:val="24"/>
          <w:lang w:eastAsia="zh-CN" w:bidi="hi-IN"/>
        </w:rPr>
        <w:t xml:space="preserve">, и то </w:t>
      </w:r>
      <w:r w:rsidR="0034197B" w:rsidRPr="00591DFD">
        <w:rPr>
          <w:rFonts w:ascii="Liberation Serif" w:eastAsia="Noto Sans CJK SC Regular" w:hAnsi="Liberation Serif" w:cs="Lohit Devanagari"/>
          <w:kern w:val="2"/>
          <w:sz w:val="24"/>
          <w:szCs w:val="24"/>
          <w:lang w:eastAsia="zh-CN" w:bidi="hi-IN"/>
        </w:rPr>
        <w:t xml:space="preserve">у писаној форми </w:t>
      </w:r>
      <w:r w:rsidR="0034197B">
        <w:rPr>
          <w:rFonts w:ascii="Liberation Serif" w:eastAsia="Noto Sans CJK SC Regular" w:hAnsi="Liberation Serif" w:cs="Lohit Devanagari"/>
          <w:kern w:val="2"/>
          <w:sz w:val="24"/>
          <w:szCs w:val="24"/>
          <w:lang w:eastAsia="zh-CN" w:bidi="hi-IN"/>
        </w:rPr>
        <w:t>на адресу седишта Комисије или упитом</w:t>
      </w:r>
      <w:r w:rsidRPr="00591DFD">
        <w:rPr>
          <w:rFonts w:ascii="Liberation Serif" w:eastAsia="Noto Sans CJK SC Regular" w:hAnsi="Liberation Serif" w:cs="Lohit Devanagari"/>
          <w:kern w:val="2"/>
          <w:sz w:val="24"/>
          <w:szCs w:val="24"/>
          <w:lang w:eastAsia="zh-CN" w:bidi="hi-IN"/>
        </w:rPr>
        <w:t xml:space="preserve"> путем електронске поште на адресу </w:t>
      </w:r>
      <w:hyperlink r:id="rId19" w:history="1">
        <w:r w:rsidRPr="00591DFD">
          <w:rPr>
            <w:rStyle w:val="Hyperlink"/>
            <w:rFonts w:ascii="Liberation Serif" w:eastAsia="Noto Sans CJK SC Regular" w:hAnsi="Liberation Serif" w:cs="Lohit Devanagari"/>
            <w:kern w:val="2"/>
            <w:sz w:val="24"/>
            <w:szCs w:val="24"/>
            <w:lang w:eastAsia="zh-CN" w:bidi="hi-IN"/>
          </w:rPr>
          <w:t>info@kkdp.gov.rs</w:t>
        </w:r>
      </w:hyperlink>
      <w:r w:rsidRPr="00591DFD">
        <w:rPr>
          <w:rFonts w:ascii="Liberation Serif" w:eastAsia="Noto Sans CJK SC Regular" w:hAnsi="Liberation Serif" w:cs="Lohit Devanagari"/>
          <w:kern w:val="2"/>
          <w:sz w:val="24"/>
          <w:szCs w:val="24"/>
          <w:lang w:eastAsia="zh-CN" w:bidi="hi-IN"/>
        </w:rPr>
        <w:t xml:space="preserve">. </w:t>
      </w:r>
    </w:p>
    <w:p w14:paraId="72B7E9F7" w14:textId="77777777" w:rsidR="008A7CC3" w:rsidRDefault="0034197B" w:rsidP="008F55E6">
      <w:pPr>
        <w:jc w:val="both"/>
        <w:rPr>
          <w:rFonts w:ascii="Liberation Serif" w:eastAsia="Noto Sans CJK SC Regular" w:hAnsi="Liberation Serif" w:cs="Lohit Devanagari"/>
          <w:kern w:val="2"/>
          <w:sz w:val="24"/>
          <w:szCs w:val="24"/>
          <w:lang w:eastAsia="zh-CN" w:bidi="hi-IN"/>
        </w:rPr>
      </w:pPr>
      <w:r w:rsidRPr="00591DFD">
        <w:rPr>
          <w:rFonts w:ascii="Liberation Serif" w:eastAsia="Noto Sans CJK SC Regular" w:hAnsi="Liberation Serif" w:cs="Lohit Devanagari"/>
          <w:kern w:val="2"/>
          <w:sz w:val="24"/>
          <w:szCs w:val="24"/>
          <w:lang w:eastAsia="zh-CN" w:bidi="hi-IN"/>
        </w:rPr>
        <w:t>Најчешће тражене информације од јавног значаја односе се на кориснике и износ државне помоћи</w:t>
      </w:r>
      <w:r w:rsidR="008A7CC3">
        <w:rPr>
          <w:rFonts w:ascii="Liberation Serif" w:eastAsia="Noto Sans CJK SC Regular" w:hAnsi="Liberation Serif" w:cs="Lohit Devanagari"/>
          <w:kern w:val="2"/>
          <w:sz w:val="24"/>
          <w:szCs w:val="24"/>
          <w:lang w:eastAsia="zh-CN" w:bidi="hi-IN"/>
        </w:rPr>
        <w:t>.</w:t>
      </w:r>
    </w:p>
    <w:p w14:paraId="14979501" w14:textId="77777777" w:rsidR="008F55E6" w:rsidRDefault="008A7CC3" w:rsidP="008F55E6">
      <w:pPr>
        <w:jc w:val="both"/>
        <w:rPr>
          <w:rFonts w:ascii="Liberation Serif" w:eastAsia="Noto Sans CJK SC Regular" w:hAnsi="Liberation Serif" w:cs="Lohit Devanagari"/>
          <w:kern w:val="2"/>
          <w:sz w:val="24"/>
          <w:szCs w:val="24"/>
          <w:lang w:eastAsia="zh-CN" w:bidi="hi-IN"/>
        </w:rPr>
      </w:pPr>
      <w:r>
        <w:rPr>
          <w:rFonts w:ascii="Liberation Serif" w:eastAsia="Noto Sans CJK SC Regular" w:hAnsi="Liberation Serif" w:cs="Lohit Devanagari"/>
          <w:kern w:val="2"/>
          <w:sz w:val="24"/>
          <w:szCs w:val="24"/>
          <w:lang w:eastAsia="zh-CN" w:bidi="hi-IN"/>
        </w:rPr>
        <w:t>О</w:t>
      </w:r>
      <w:r w:rsidR="008F55E6">
        <w:rPr>
          <w:rFonts w:ascii="Liberation Serif" w:eastAsia="Noto Sans CJK SC Regular" w:hAnsi="Liberation Serif" w:cs="Lohit Devanagari"/>
          <w:kern w:val="2"/>
          <w:sz w:val="24"/>
          <w:szCs w:val="24"/>
          <w:lang w:eastAsia="zh-CN" w:bidi="hi-IN"/>
        </w:rPr>
        <w:t>дговори на често постављена питања из надлежности Комисије</w:t>
      </w:r>
      <w:r w:rsidR="0034197B">
        <w:rPr>
          <w:rFonts w:ascii="Liberation Serif" w:eastAsia="Noto Sans CJK SC Regular" w:hAnsi="Liberation Serif" w:cs="Lohit Devanagari"/>
          <w:kern w:val="2"/>
          <w:sz w:val="24"/>
          <w:szCs w:val="24"/>
          <w:lang w:eastAsia="zh-CN" w:bidi="hi-IN"/>
        </w:rPr>
        <w:t xml:space="preserve"> налазе</w:t>
      </w:r>
      <w:r w:rsidR="008F55E6" w:rsidRPr="00591DFD">
        <w:rPr>
          <w:rFonts w:ascii="Times New Roman" w:hAnsi="Times New Roman"/>
          <w:sz w:val="24"/>
          <w:szCs w:val="24"/>
        </w:rPr>
        <w:t xml:space="preserve"> </w:t>
      </w:r>
      <w:r w:rsidR="004D269B">
        <w:rPr>
          <w:rFonts w:ascii="Liberation Serif" w:eastAsia="Noto Sans CJK SC Regular" w:hAnsi="Liberation Serif" w:cs="Lohit Devanagari"/>
          <w:kern w:val="2"/>
          <w:sz w:val="24"/>
          <w:szCs w:val="24"/>
          <w:lang w:eastAsia="zh-CN" w:bidi="hi-IN"/>
        </w:rPr>
        <w:t>се</w:t>
      </w:r>
      <w:r w:rsidR="004D269B" w:rsidRPr="00591DFD">
        <w:rPr>
          <w:rFonts w:ascii="Times New Roman" w:hAnsi="Times New Roman"/>
          <w:sz w:val="24"/>
          <w:szCs w:val="24"/>
        </w:rPr>
        <w:t xml:space="preserve"> </w:t>
      </w:r>
      <w:r w:rsidR="008F55E6" w:rsidRPr="00591DFD">
        <w:rPr>
          <w:rFonts w:ascii="Times New Roman" w:hAnsi="Times New Roman"/>
          <w:sz w:val="24"/>
          <w:szCs w:val="24"/>
        </w:rPr>
        <w:t>на линку</w:t>
      </w:r>
      <w:r w:rsidR="008F55E6">
        <w:rPr>
          <w:rFonts w:ascii="Times New Roman" w:hAnsi="Times New Roman"/>
          <w:sz w:val="24"/>
          <w:szCs w:val="24"/>
        </w:rPr>
        <w:t xml:space="preserve"> </w:t>
      </w:r>
      <w:hyperlink r:id="rId20" w:history="1">
        <w:r w:rsidR="008F55E6" w:rsidRPr="00DD08EA">
          <w:rPr>
            <w:rStyle w:val="Hyperlink"/>
            <w:rFonts w:ascii="Times New Roman" w:hAnsi="Times New Roman"/>
            <w:sz w:val="24"/>
            <w:szCs w:val="24"/>
          </w:rPr>
          <w:t>http://www.kkdp.gov.rs/najcesca-pitanja.php</w:t>
        </w:r>
      </w:hyperlink>
      <w:r w:rsidR="008F55E6">
        <w:rPr>
          <w:rFonts w:ascii="Times New Roman" w:hAnsi="Times New Roman"/>
          <w:sz w:val="24"/>
          <w:szCs w:val="24"/>
        </w:rPr>
        <w:t xml:space="preserve">. </w:t>
      </w:r>
    </w:p>
    <w:p w14:paraId="163C0CF9" w14:textId="77777777" w:rsidR="008D45C1" w:rsidRDefault="008D45C1" w:rsidP="008053CB">
      <w:pPr>
        <w:pStyle w:val="ListParagraph"/>
        <w:spacing w:after="0" w:line="240" w:lineRule="auto"/>
        <w:ind w:left="0"/>
        <w:jc w:val="both"/>
        <w:rPr>
          <w:rFonts w:ascii="Times New Roman" w:eastAsia="Noto Sans CJK SC Regular" w:hAnsi="Times New Roman"/>
          <w:kern w:val="2"/>
          <w:sz w:val="24"/>
          <w:szCs w:val="24"/>
          <w:shd w:val="clear" w:color="auto" w:fill="FFFFFF"/>
          <w:lang w:eastAsia="zh-CN" w:bidi="hi-IN"/>
        </w:rPr>
      </w:pPr>
    </w:p>
    <w:p w14:paraId="18CA7C7C" w14:textId="77777777" w:rsidR="00295C64" w:rsidRPr="00591DFD" w:rsidRDefault="00295C64" w:rsidP="00D32368">
      <w:pPr>
        <w:pStyle w:val="Heading1"/>
        <w:numPr>
          <w:ilvl w:val="0"/>
          <w:numId w:val="1"/>
        </w:numPr>
        <w:rPr>
          <w:szCs w:val="24"/>
          <w:lang w:val="sr-Cyrl-RS"/>
        </w:rPr>
      </w:pPr>
      <w:bookmarkStart w:id="14" w:name="_Toc30762611"/>
      <w:bookmarkStart w:id="15" w:name="_Toc44591158"/>
      <w:bookmarkStart w:id="16" w:name="_Toc30421163"/>
      <w:bookmarkStart w:id="17" w:name="_Toc74918470"/>
      <w:r w:rsidRPr="00591DFD">
        <w:rPr>
          <w:szCs w:val="24"/>
          <w:lang w:val="sr-Cyrl-RS"/>
        </w:rPr>
        <w:t>ОПИС НАДЛЕЖНОСТИ, ОВЛАШЋЕЊА И ОБАВЕЗА</w:t>
      </w:r>
      <w:bookmarkEnd w:id="14"/>
      <w:bookmarkEnd w:id="15"/>
      <w:bookmarkEnd w:id="16"/>
      <w:bookmarkEnd w:id="17"/>
    </w:p>
    <w:p w14:paraId="2B165439" w14:textId="77777777" w:rsidR="009115E7" w:rsidRPr="00591DFD" w:rsidRDefault="009115E7" w:rsidP="00827CC6">
      <w:pPr>
        <w:jc w:val="both"/>
        <w:rPr>
          <w:rFonts w:ascii="Times New Roman" w:hAnsi="Times New Roman"/>
          <w:sz w:val="24"/>
          <w:szCs w:val="24"/>
        </w:rPr>
      </w:pPr>
    </w:p>
    <w:p w14:paraId="12A9EADF" w14:textId="77777777" w:rsidR="009115E7" w:rsidRPr="00591DFD" w:rsidRDefault="00046033" w:rsidP="00827CC6">
      <w:pPr>
        <w:jc w:val="both"/>
        <w:rPr>
          <w:rFonts w:ascii="Times New Roman" w:hAnsi="Times New Roman"/>
          <w:sz w:val="24"/>
          <w:szCs w:val="24"/>
        </w:rPr>
      </w:pPr>
      <w:r w:rsidRPr="00591DFD">
        <w:rPr>
          <w:rFonts w:ascii="Times New Roman" w:hAnsi="Times New Roman"/>
          <w:sz w:val="24"/>
          <w:szCs w:val="24"/>
        </w:rPr>
        <w:t xml:space="preserve">Надлежност за контролу државне помоћи у Републици Србији, до њеног уласка у Европску унију, има Комисија за контролу државне помоћи. </w:t>
      </w:r>
      <w:r w:rsidR="009115E7" w:rsidRPr="00591DFD">
        <w:rPr>
          <w:rFonts w:ascii="Times New Roman" w:hAnsi="Times New Roman"/>
          <w:sz w:val="24"/>
          <w:szCs w:val="24"/>
        </w:rPr>
        <w:t>Члан 10. Закона наводи да су надлежности Комисије да:</w:t>
      </w:r>
    </w:p>
    <w:p w14:paraId="1BA43086" w14:textId="77777777" w:rsidR="009115E7"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оцењује постојање и усклађеност државне помоћи са правилима о додели државне помоћи;</w:t>
      </w:r>
    </w:p>
    <w:p w14:paraId="04E65169" w14:textId="77777777" w:rsidR="009115E7"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решава о правима и обавезама давалаца и корисника државне помоћи;</w:t>
      </w:r>
    </w:p>
    <w:p w14:paraId="12CDDCA0" w14:textId="77777777" w:rsidR="009115E7"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врши контролу наменског коришћења додељене државне помоћи;</w:t>
      </w:r>
    </w:p>
    <w:p w14:paraId="7E95916E" w14:textId="77777777" w:rsidR="009115E7"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 xml:space="preserve">налаже управне мере из </w:t>
      </w:r>
      <w:r w:rsidR="002359F1" w:rsidRPr="00591DFD">
        <w:rPr>
          <w:rFonts w:ascii="Times New Roman" w:hAnsi="Times New Roman"/>
          <w:sz w:val="24"/>
          <w:szCs w:val="24"/>
        </w:rPr>
        <w:t>З</w:t>
      </w:r>
      <w:r w:rsidRPr="00591DFD">
        <w:rPr>
          <w:rFonts w:ascii="Times New Roman" w:hAnsi="Times New Roman"/>
          <w:sz w:val="24"/>
          <w:szCs w:val="24"/>
        </w:rPr>
        <w:t>акона;</w:t>
      </w:r>
    </w:p>
    <w:p w14:paraId="4AF928B7" w14:textId="77777777" w:rsidR="009115E7"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доноси решења и закључке у поступку претходне и накнадне контроле;</w:t>
      </w:r>
    </w:p>
    <w:p w14:paraId="539BC2C8" w14:textId="77777777" w:rsidR="009115E7"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 xml:space="preserve">доноси подзаконска акта за спровођење </w:t>
      </w:r>
      <w:r w:rsidR="002359F1" w:rsidRPr="00591DFD">
        <w:rPr>
          <w:rFonts w:ascii="Times New Roman" w:hAnsi="Times New Roman"/>
          <w:sz w:val="24"/>
          <w:szCs w:val="24"/>
        </w:rPr>
        <w:t>З</w:t>
      </w:r>
      <w:r w:rsidRPr="00591DFD">
        <w:rPr>
          <w:rFonts w:ascii="Times New Roman" w:hAnsi="Times New Roman"/>
          <w:sz w:val="24"/>
          <w:szCs w:val="24"/>
        </w:rPr>
        <w:t>акона;</w:t>
      </w:r>
    </w:p>
    <w:p w14:paraId="198C4561" w14:textId="77777777" w:rsidR="009115E7"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 xml:space="preserve">предлаже Влади преко надлежног министарства доношење прописа за спровођење  </w:t>
      </w:r>
      <w:r w:rsidR="002359F1" w:rsidRPr="00591DFD">
        <w:rPr>
          <w:rFonts w:ascii="Times New Roman" w:hAnsi="Times New Roman"/>
          <w:sz w:val="24"/>
          <w:szCs w:val="24"/>
        </w:rPr>
        <w:t>З</w:t>
      </w:r>
      <w:r w:rsidRPr="00591DFD">
        <w:rPr>
          <w:rFonts w:ascii="Times New Roman" w:hAnsi="Times New Roman"/>
          <w:sz w:val="24"/>
          <w:szCs w:val="24"/>
        </w:rPr>
        <w:t>акона;</w:t>
      </w:r>
    </w:p>
    <w:p w14:paraId="354E6218" w14:textId="77777777" w:rsidR="009115E7"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даје мишљења о усклађености прописа са правилима о додели државне помоћи;</w:t>
      </w:r>
    </w:p>
    <w:p w14:paraId="1B1613FA" w14:textId="77777777" w:rsidR="00827CC6"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 xml:space="preserve">сарађује са државном институцијом надлежном за послове ревизије, односно за послове буџетске инспекције, службом аутономне покрајине, односно јединице </w:t>
      </w:r>
      <w:r w:rsidRPr="00591DFD">
        <w:rPr>
          <w:rFonts w:ascii="Times New Roman" w:hAnsi="Times New Roman"/>
          <w:sz w:val="24"/>
          <w:szCs w:val="24"/>
        </w:rPr>
        <w:lastRenderedPageBreak/>
        <w:t>локалне самоуправе надлежном за послове буџетске инспекције и другим домаћим и међународним органима, организацијама и институцијама у обављању по</w:t>
      </w:r>
      <w:r w:rsidR="00827CC6" w:rsidRPr="00591DFD">
        <w:rPr>
          <w:rFonts w:ascii="Times New Roman" w:hAnsi="Times New Roman"/>
          <w:sz w:val="24"/>
          <w:szCs w:val="24"/>
        </w:rPr>
        <w:t>слова из своје надлежности;</w:t>
      </w:r>
    </w:p>
    <w:p w14:paraId="39092ED2" w14:textId="77777777" w:rsidR="00827CC6"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објављује на својој интернет страници акта која доноси у поступку контроле државне помоћи, годишњи извештај о додељеној државној помоћи у Републици Србији пошто га усвоји Влада, као и друге податке за које оцени да су од знач</w:t>
      </w:r>
      <w:r w:rsidR="00827CC6" w:rsidRPr="00591DFD">
        <w:rPr>
          <w:rFonts w:ascii="Times New Roman" w:hAnsi="Times New Roman"/>
          <w:sz w:val="24"/>
          <w:szCs w:val="24"/>
        </w:rPr>
        <w:t xml:space="preserve">аја за примену </w:t>
      </w:r>
      <w:r w:rsidR="002359F1" w:rsidRPr="00591DFD">
        <w:rPr>
          <w:rFonts w:ascii="Times New Roman" w:hAnsi="Times New Roman"/>
          <w:sz w:val="24"/>
          <w:szCs w:val="24"/>
        </w:rPr>
        <w:t>З</w:t>
      </w:r>
      <w:r w:rsidR="00827CC6" w:rsidRPr="00591DFD">
        <w:rPr>
          <w:rFonts w:ascii="Times New Roman" w:hAnsi="Times New Roman"/>
          <w:sz w:val="24"/>
          <w:szCs w:val="24"/>
        </w:rPr>
        <w:t>акона;</w:t>
      </w:r>
    </w:p>
    <w:p w14:paraId="3055EF54" w14:textId="77777777" w:rsidR="00827CC6"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 xml:space="preserve">остварује међународну сарадњу у области политике конкуренције, односно контроле државне помоћи, ради извршавања међународних обавеза у овој области и унапређења односа са </w:t>
      </w:r>
      <w:r w:rsidR="00827CC6" w:rsidRPr="00591DFD">
        <w:rPr>
          <w:rFonts w:ascii="Times New Roman" w:hAnsi="Times New Roman"/>
          <w:sz w:val="24"/>
          <w:szCs w:val="24"/>
        </w:rPr>
        <w:t>међународним институцијама;</w:t>
      </w:r>
    </w:p>
    <w:p w14:paraId="6BCB3677" w14:textId="77777777" w:rsidR="00827CC6"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предузима активности на развијању свести о знача</w:t>
      </w:r>
      <w:r w:rsidR="00827CC6" w:rsidRPr="00591DFD">
        <w:rPr>
          <w:rFonts w:ascii="Times New Roman" w:hAnsi="Times New Roman"/>
          <w:sz w:val="24"/>
          <w:szCs w:val="24"/>
        </w:rPr>
        <w:t>ју контроле државне помоћи;</w:t>
      </w:r>
    </w:p>
    <w:p w14:paraId="6DF561F9" w14:textId="77777777" w:rsidR="00827CC6"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 xml:space="preserve">води регистар додељене државне помоћи и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помоћи, и друге евид</w:t>
      </w:r>
      <w:r w:rsidR="00827CC6" w:rsidRPr="00591DFD">
        <w:rPr>
          <w:rFonts w:ascii="Times New Roman" w:hAnsi="Times New Roman"/>
          <w:sz w:val="24"/>
          <w:szCs w:val="24"/>
        </w:rPr>
        <w:t>енције у складу са законом;</w:t>
      </w:r>
    </w:p>
    <w:p w14:paraId="79BC7947" w14:textId="77777777" w:rsidR="00827CC6"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обавља и дру</w:t>
      </w:r>
      <w:r w:rsidR="00827CC6" w:rsidRPr="00591DFD">
        <w:rPr>
          <w:rFonts w:ascii="Times New Roman" w:hAnsi="Times New Roman"/>
          <w:sz w:val="24"/>
          <w:szCs w:val="24"/>
        </w:rPr>
        <w:t>ге послове у складу са законом.</w:t>
      </w:r>
    </w:p>
    <w:p w14:paraId="4E858151" w14:textId="77777777" w:rsidR="009115E7" w:rsidRPr="00591DFD" w:rsidRDefault="00827CC6" w:rsidP="00827CC6">
      <w:pPr>
        <w:jc w:val="both"/>
        <w:rPr>
          <w:rFonts w:ascii="Times New Roman" w:hAnsi="Times New Roman"/>
          <w:sz w:val="24"/>
          <w:szCs w:val="24"/>
        </w:rPr>
      </w:pPr>
      <w:r w:rsidRPr="00591DFD">
        <w:rPr>
          <w:rFonts w:ascii="Times New Roman" w:hAnsi="Times New Roman"/>
          <w:sz w:val="24"/>
          <w:szCs w:val="24"/>
        </w:rPr>
        <w:t xml:space="preserve">Послове из </w:t>
      </w:r>
      <w:proofErr w:type="spellStart"/>
      <w:r w:rsidR="009115E7" w:rsidRPr="00591DFD">
        <w:rPr>
          <w:rFonts w:ascii="Times New Roman" w:hAnsi="Times New Roman"/>
          <w:sz w:val="24"/>
          <w:szCs w:val="24"/>
        </w:rPr>
        <w:t>тач</w:t>
      </w:r>
      <w:proofErr w:type="spellEnd"/>
      <w:r w:rsidR="009115E7" w:rsidRPr="00591DFD">
        <w:rPr>
          <w:rFonts w:ascii="Times New Roman" w:hAnsi="Times New Roman"/>
          <w:sz w:val="24"/>
          <w:szCs w:val="24"/>
        </w:rPr>
        <w:t xml:space="preserve">. 1), 2), 3), 4), 5), 6), 7), 8), 9), 11) и 13) члана </w:t>
      </w:r>
      <w:r w:rsidR="002359F1" w:rsidRPr="00591DFD">
        <w:rPr>
          <w:rFonts w:ascii="Times New Roman" w:hAnsi="Times New Roman"/>
          <w:sz w:val="24"/>
          <w:szCs w:val="24"/>
        </w:rPr>
        <w:t xml:space="preserve">10. Закона </w:t>
      </w:r>
      <w:r w:rsidR="009115E7" w:rsidRPr="00591DFD">
        <w:rPr>
          <w:rFonts w:ascii="Times New Roman" w:hAnsi="Times New Roman"/>
          <w:sz w:val="24"/>
          <w:szCs w:val="24"/>
        </w:rPr>
        <w:t>обавља као поверене послове.</w:t>
      </w:r>
    </w:p>
    <w:p w14:paraId="72BEE93F" w14:textId="77777777" w:rsidR="00295C64" w:rsidRPr="00591DFD" w:rsidRDefault="00295C64" w:rsidP="00D32368">
      <w:pPr>
        <w:pStyle w:val="Heading1"/>
        <w:numPr>
          <w:ilvl w:val="0"/>
          <w:numId w:val="1"/>
        </w:numPr>
        <w:rPr>
          <w:szCs w:val="24"/>
          <w:lang w:val="sr-Cyrl-RS"/>
        </w:rPr>
      </w:pPr>
      <w:bookmarkStart w:id="18" w:name="_Toc59702320"/>
      <w:bookmarkStart w:id="19" w:name="_Toc30762612"/>
      <w:bookmarkStart w:id="20" w:name="_Toc44591159"/>
      <w:bookmarkStart w:id="21" w:name="_Toc30421164"/>
      <w:bookmarkStart w:id="22" w:name="_Toc74918471"/>
      <w:bookmarkEnd w:id="18"/>
      <w:r w:rsidRPr="00591DFD">
        <w:rPr>
          <w:szCs w:val="24"/>
          <w:lang w:val="sr-Cyrl-RS"/>
        </w:rPr>
        <w:t>ОПИС ПОСТУПАЊА У ОКВИРУ НАДЛЕЖНОСТИ, ОВЛАШЋЕЊА И ОБАВЕЗА</w:t>
      </w:r>
      <w:bookmarkEnd w:id="19"/>
      <w:bookmarkEnd w:id="20"/>
      <w:bookmarkEnd w:id="21"/>
      <w:bookmarkEnd w:id="22"/>
    </w:p>
    <w:p w14:paraId="21071A83" w14:textId="77777777" w:rsidR="006C0BEA" w:rsidRPr="00591DFD" w:rsidRDefault="006C0BEA" w:rsidP="00376DDD">
      <w:pPr>
        <w:spacing w:after="0"/>
        <w:jc w:val="both"/>
        <w:rPr>
          <w:rFonts w:ascii="Times New Roman" w:hAnsi="Times New Roman"/>
          <w:sz w:val="24"/>
          <w:szCs w:val="24"/>
        </w:rPr>
      </w:pPr>
    </w:p>
    <w:p w14:paraId="2890DA8C" w14:textId="77777777" w:rsidR="006C0BEA" w:rsidRPr="00591DFD" w:rsidRDefault="006C0BEA" w:rsidP="00376DDD">
      <w:pPr>
        <w:spacing w:after="0"/>
        <w:jc w:val="both"/>
        <w:rPr>
          <w:rFonts w:ascii="Times New Roman" w:hAnsi="Times New Roman"/>
          <w:sz w:val="24"/>
          <w:szCs w:val="24"/>
        </w:rPr>
      </w:pPr>
      <w:r w:rsidRPr="00591DFD">
        <w:rPr>
          <w:rFonts w:ascii="Times New Roman" w:hAnsi="Times New Roman"/>
          <w:sz w:val="24"/>
          <w:szCs w:val="24"/>
        </w:rPr>
        <w:t>Законом о контроли државне помоћи уређује се контрола државне помоћи у циљу заштите конкуренције на тржишту, применом начела тржишне економије и подстицања привредног развоја, обезбеђење транспарентности у додели државне помоћи, као и оснивање, положај, организација и овлашћења Комисије за контролу државне помоћи, општи услови, правила, мере и поступак који спроводи Комисија када поступа у управним стварима.</w:t>
      </w:r>
    </w:p>
    <w:p w14:paraId="581D0739" w14:textId="77777777" w:rsidR="00C17C87" w:rsidRPr="00591DFD" w:rsidRDefault="00C17C87" w:rsidP="00376DDD">
      <w:pPr>
        <w:spacing w:after="0"/>
        <w:jc w:val="both"/>
        <w:rPr>
          <w:rFonts w:ascii="Times New Roman" w:hAnsi="Times New Roman"/>
          <w:sz w:val="24"/>
          <w:szCs w:val="24"/>
        </w:rPr>
      </w:pPr>
    </w:p>
    <w:p w14:paraId="6CAAF1CB" w14:textId="77777777" w:rsidR="00C17C87" w:rsidRPr="00591DFD" w:rsidRDefault="00C17C87" w:rsidP="00C17C87">
      <w:pPr>
        <w:spacing w:after="0"/>
        <w:jc w:val="both"/>
        <w:rPr>
          <w:rFonts w:ascii="Times New Roman" w:hAnsi="Times New Roman"/>
          <w:sz w:val="24"/>
          <w:szCs w:val="24"/>
        </w:rPr>
      </w:pPr>
      <w:r w:rsidRPr="00591DFD">
        <w:rPr>
          <w:rFonts w:ascii="Times New Roman" w:hAnsi="Times New Roman"/>
          <w:sz w:val="24"/>
          <w:szCs w:val="24"/>
        </w:rPr>
        <w:t>Државна помоћ у сектору пољопривреде није предмет разматрања Комисије. Одредбе Закона о контроли државне помоћи не односе се на помоћ (подстицаје) у пољопривреди и рибарству у складу са Споразумом о стабилизацији и придруживању између Европских заједница и њихових држава чланица, са једне стране и Републике Србије, са друге стране („Службени гласник РС – Међународни уговори”, број 83/08) с обзиром на то да пољопривредни производи и производи рибарства нису обухваћени одредбама члана 73. Споразума о стабилизацији и придруживању који се односе на контролу државне помоћи.</w:t>
      </w:r>
    </w:p>
    <w:p w14:paraId="750ADBA6" w14:textId="77777777" w:rsidR="00C17C87" w:rsidRPr="00591DFD" w:rsidRDefault="00C17C87" w:rsidP="00C17C87">
      <w:pPr>
        <w:spacing w:after="0"/>
        <w:jc w:val="both"/>
        <w:rPr>
          <w:rFonts w:ascii="Times New Roman" w:hAnsi="Times New Roman"/>
          <w:sz w:val="24"/>
          <w:szCs w:val="24"/>
        </w:rPr>
      </w:pPr>
    </w:p>
    <w:p w14:paraId="3C996684" w14:textId="77777777" w:rsidR="00C17C87" w:rsidRPr="00591DFD" w:rsidRDefault="00C17C87" w:rsidP="00C17C87">
      <w:pPr>
        <w:jc w:val="both"/>
        <w:rPr>
          <w:rFonts w:ascii="Times New Roman" w:hAnsi="Times New Roman"/>
          <w:sz w:val="24"/>
          <w:szCs w:val="24"/>
        </w:rPr>
      </w:pPr>
      <w:r w:rsidRPr="00591DFD">
        <w:rPr>
          <w:rFonts w:ascii="Times New Roman" w:hAnsi="Times New Roman"/>
          <w:sz w:val="24"/>
          <w:szCs w:val="24"/>
        </w:rPr>
        <w:t>Једина обавеза даваоца помоћи у сектору пољопривреде и рибарства је достављање података о додељеној помоћи (подстицајима) у наведеним секторима, у складу са Правилником о облику и садржини годишњег извештаја о додељеној државној помоћи, ради израде Годишњег извештаја Комисије .</w:t>
      </w:r>
    </w:p>
    <w:p w14:paraId="63FEAF7E" w14:textId="77777777" w:rsidR="006C0BEA" w:rsidRPr="00591DFD" w:rsidRDefault="006C0BEA" w:rsidP="00376DDD">
      <w:pPr>
        <w:spacing w:after="0"/>
        <w:jc w:val="both"/>
        <w:rPr>
          <w:rFonts w:ascii="Times New Roman" w:hAnsi="Times New Roman"/>
          <w:sz w:val="24"/>
          <w:szCs w:val="24"/>
        </w:rPr>
      </w:pPr>
    </w:p>
    <w:p w14:paraId="3C9F50F0" w14:textId="77777777" w:rsidR="008F7EBE" w:rsidRPr="00591DFD" w:rsidRDefault="006C0BEA" w:rsidP="006C0BEA">
      <w:pPr>
        <w:spacing w:after="0"/>
        <w:jc w:val="both"/>
        <w:rPr>
          <w:rFonts w:ascii="Times New Roman" w:hAnsi="Times New Roman"/>
          <w:sz w:val="24"/>
          <w:szCs w:val="24"/>
        </w:rPr>
      </w:pPr>
      <w:r w:rsidRPr="00591DFD">
        <w:rPr>
          <w:rFonts w:ascii="Times New Roman" w:hAnsi="Times New Roman"/>
          <w:sz w:val="24"/>
          <w:szCs w:val="24"/>
        </w:rPr>
        <w:t xml:space="preserve">У поступку пред Комисијом примењују се правила општег управног поступка, осим ако Законом није другачије прописано. </w:t>
      </w:r>
    </w:p>
    <w:p w14:paraId="46F0CAB3" w14:textId="77777777" w:rsidR="008F7EBE" w:rsidRPr="00591DFD" w:rsidRDefault="008F7EBE" w:rsidP="008F7EBE">
      <w:pPr>
        <w:spacing w:after="0"/>
        <w:jc w:val="both"/>
        <w:rPr>
          <w:rFonts w:ascii="Times New Roman" w:hAnsi="Times New Roman"/>
          <w:sz w:val="24"/>
          <w:szCs w:val="24"/>
        </w:rPr>
      </w:pPr>
    </w:p>
    <w:p w14:paraId="1E9D01C2" w14:textId="77777777" w:rsidR="006C0BEA" w:rsidRPr="00591DFD" w:rsidRDefault="008F7EBE" w:rsidP="00C9185C">
      <w:pPr>
        <w:spacing w:line="240" w:lineRule="auto"/>
        <w:jc w:val="both"/>
        <w:rPr>
          <w:rFonts w:ascii="Times New Roman" w:hAnsi="Times New Roman"/>
          <w:sz w:val="24"/>
          <w:szCs w:val="24"/>
        </w:rPr>
      </w:pPr>
      <w:r w:rsidRPr="00591DFD">
        <w:rPr>
          <w:rFonts w:ascii="Times New Roman" w:hAnsi="Times New Roman"/>
          <w:sz w:val="24"/>
          <w:szCs w:val="24"/>
        </w:rPr>
        <w:lastRenderedPageBreak/>
        <w:t>Давалац државне помоћи је надлежни орган Републике Србије, аутономне покрајне или јединице локалне самоуправе, или свако правно лице које управља и/или располаже јавним средствима и додељује државну помоћ у било ком облику.</w:t>
      </w:r>
    </w:p>
    <w:p w14:paraId="085922F5" w14:textId="77777777" w:rsidR="006C0BEA" w:rsidRPr="00591DFD" w:rsidRDefault="006C0BEA" w:rsidP="006C0BEA">
      <w:pPr>
        <w:spacing w:after="0"/>
        <w:jc w:val="both"/>
        <w:rPr>
          <w:rFonts w:ascii="Times New Roman" w:hAnsi="Times New Roman"/>
          <w:sz w:val="24"/>
          <w:szCs w:val="24"/>
        </w:rPr>
      </w:pPr>
      <w:r w:rsidRPr="00591DFD">
        <w:rPr>
          <w:rFonts w:ascii="Times New Roman" w:hAnsi="Times New Roman"/>
          <w:sz w:val="24"/>
          <w:szCs w:val="24"/>
        </w:rPr>
        <w:t xml:space="preserve">Поступке пред Комисијом спроводи овлашћено службено лице из састава стручне службе које одређује Секретар. Поступак пред </w:t>
      </w:r>
      <w:proofErr w:type="spellStart"/>
      <w:r w:rsidRPr="00591DFD">
        <w:rPr>
          <w:rFonts w:ascii="Times New Roman" w:hAnsi="Times New Roman"/>
          <w:sz w:val="24"/>
          <w:szCs w:val="24"/>
        </w:rPr>
        <w:t>Kомисијом</w:t>
      </w:r>
      <w:proofErr w:type="spellEnd"/>
      <w:r w:rsidRPr="00591DFD">
        <w:rPr>
          <w:rFonts w:ascii="Times New Roman" w:hAnsi="Times New Roman"/>
          <w:sz w:val="24"/>
          <w:szCs w:val="24"/>
        </w:rPr>
        <w:t xml:space="preserve"> се покреће по захтеву, односно пријави странке. Странка у поступку пред Комисијом је давалац државне помоћи, односно подносилац пријаве.</w:t>
      </w:r>
    </w:p>
    <w:p w14:paraId="5E9EBC50" w14:textId="77777777" w:rsidR="00C86450" w:rsidRPr="00591DFD" w:rsidRDefault="00C86450" w:rsidP="006C0BEA">
      <w:pPr>
        <w:spacing w:after="0"/>
        <w:jc w:val="both"/>
        <w:rPr>
          <w:rFonts w:ascii="Times New Roman" w:hAnsi="Times New Roman"/>
          <w:sz w:val="24"/>
          <w:szCs w:val="24"/>
        </w:rPr>
      </w:pPr>
    </w:p>
    <w:p w14:paraId="0AAB2275" w14:textId="77777777" w:rsidR="00C86450" w:rsidRPr="00591DFD" w:rsidRDefault="00C86450" w:rsidP="00C86450">
      <w:pPr>
        <w:spacing w:after="0"/>
        <w:jc w:val="both"/>
        <w:rPr>
          <w:rFonts w:ascii="Times New Roman" w:hAnsi="Times New Roman"/>
          <w:sz w:val="24"/>
          <w:szCs w:val="24"/>
        </w:rPr>
      </w:pPr>
      <w:r w:rsidRPr="00591DFD">
        <w:rPr>
          <w:rFonts w:ascii="Times New Roman" w:hAnsi="Times New Roman"/>
          <w:sz w:val="24"/>
          <w:szCs w:val="24"/>
        </w:rPr>
        <w:t>Подносилац пријаве је предлагач прописа, давалац или скуп даваоца државне помоћи, који подноси Комисији пријаву.</w:t>
      </w:r>
    </w:p>
    <w:p w14:paraId="62558A5D" w14:textId="77777777" w:rsidR="00AA09E2" w:rsidRPr="00591DFD" w:rsidRDefault="00AA09E2" w:rsidP="00C86450">
      <w:pPr>
        <w:spacing w:after="0"/>
        <w:jc w:val="both"/>
        <w:rPr>
          <w:rFonts w:ascii="Times New Roman" w:hAnsi="Times New Roman"/>
          <w:sz w:val="24"/>
          <w:szCs w:val="24"/>
        </w:rPr>
      </w:pPr>
    </w:p>
    <w:p w14:paraId="06AA03E8" w14:textId="77777777" w:rsidR="00C86450" w:rsidRPr="00591DFD" w:rsidRDefault="00C86450" w:rsidP="00C86450">
      <w:pPr>
        <w:spacing w:after="0"/>
        <w:jc w:val="both"/>
        <w:rPr>
          <w:rFonts w:ascii="Times New Roman" w:hAnsi="Times New Roman"/>
          <w:sz w:val="24"/>
          <w:szCs w:val="24"/>
        </w:rPr>
      </w:pPr>
      <w:r w:rsidRPr="00591DFD">
        <w:rPr>
          <w:rFonts w:ascii="Times New Roman" w:hAnsi="Times New Roman"/>
          <w:sz w:val="24"/>
          <w:szCs w:val="24"/>
        </w:rPr>
        <w:t>За тачност и истинитост података наведених у пријави је одговоран подносилац пријаве.</w:t>
      </w:r>
    </w:p>
    <w:p w14:paraId="436480E5" w14:textId="77777777" w:rsidR="00C86450" w:rsidRPr="00591DFD" w:rsidRDefault="00C86450" w:rsidP="00C86450">
      <w:pPr>
        <w:spacing w:after="0"/>
        <w:jc w:val="both"/>
        <w:rPr>
          <w:rFonts w:ascii="Times New Roman" w:hAnsi="Times New Roman"/>
          <w:sz w:val="24"/>
          <w:szCs w:val="24"/>
        </w:rPr>
      </w:pPr>
    </w:p>
    <w:p w14:paraId="01B1B214" w14:textId="77777777" w:rsidR="00C86450" w:rsidRPr="00591DFD" w:rsidRDefault="00C86450" w:rsidP="00C86450">
      <w:pPr>
        <w:spacing w:after="0"/>
        <w:jc w:val="both"/>
        <w:rPr>
          <w:rFonts w:ascii="Times New Roman" w:hAnsi="Times New Roman"/>
          <w:sz w:val="24"/>
          <w:szCs w:val="24"/>
        </w:rPr>
      </w:pPr>
      <w:r w:rsidRPr="00591DFD">
        <w:rPr>
          <w:rFonts w:ascii="Times New Roman" w:hAnsi="Times New Roman"/>
          <w:sz w:val="24"/>
          <w:szCs w:val="24"/>
        </w:rPr>
        <w:t>Државна помоћ која подлеже обавези пријаве, не може се доделити пре него што Комисија да мишљење односно донесе решење којим се оцењује усклађеност са правилима о додели државне помоћи.</w:t>
      </w:r>
    </w:p>
    <w:p w14:paraId="1909576D" w14:textId="77777777" w:rsidR="008F7EBE" w:rsidRPr="00591DFD" w:rsidRDefault="008F7EBE" w:rsidP="008F7EBE">
      <w:pPr>
        <w:spacing w:after="0"/>
        <w:jc w:val="both"/>
        <w:rPr>
          <w:rFonts w:ascii="Times New Roman" w:hAnsi="Times New Roman"/>
          <w:sz w:val="24"/>
          <w:szCs w:val="24"/>
        </w:rPr>
      </w:pPr>
    </w:p>
    <w:p w14:paraId="166B9FE2" w14:textId="77777777" w:rsidR="008F7EBE" w:rsidRPr="00591DFD" w:rsidRDefault="008F7EBE" w:rsidP="008F7EBE">
      <w:pPr>
        <w:spacing w:after="0"/>
        <w:jc w:val="both"/>
        <w:rPr>
          <w:rFonts w:ascii="Times New Roman" w:hAnsi="Times New Roman"/>
          <w:sz w:val="24"/>
          <w:szCs w:val="24"/>
        </w:rPr>
      </w:pPr>
      <w:r w:rsidRPr="00591DFD">
        <w:rPr>
          <w:rFonts w:ascii="Times New Roman" w:hAnsi="Times New Roman"/>
          <w:sz w:val="24"/>
          <w:szCs w:val="24"/>
        </w:rPr>
        <w:t>Ако на основу сопствених информација или иницијативе дође до општих сазнања да су на основу одређеног акта који није пропис додељена средства која се могу односити на државну помоћ, Комисија може закључком покренути претходни поступак. Против закључка није дозвољена посебна жалба, нити се може покренути управни спор.</w:t>
      </w:r>
    </w:p>
    <w:p w14:paraId="39E15CD2" w14:textId="77777777" w:rsidR="008F7EBE" w:rsidRPr="00591DFD" w:rsidRDefault="008F7EBE" w:rsidP="008F7EBE">
      <w:pPr>
        <w:spacing w:after="0"/>
        <w:jc w:val="both"/>
        <w:rPr>
          <w:rFonts w:ascii="Times New Roman" w:hAnsi="Times New Roman"/>
          <w:sz w:val="24"/>
          <w:szCs w:val="24"/>
        </w:rPr>
      </w:pPr>
    </w:p>
    <w:p w14:paraId="15B2B537" w14:textId="77777777" w:rsidR="008F7EBE" w:rsidRPr="00591DFD" w:rsidRDefault="008F7EBE" w:rsidP="008F7EBE">
      <w:pPr>
        <w:spacing w:after="0"/>
        <w:jc w:val="both"/>
        <w:rPr>
          <w:rFonts w:ascii="Times New Roman" w:hAnsi="Times New Roman"/>
          <w:sz w:val="24"/>
          <w:szCs w:val="24"/>
        </w:rPr>
      </w:pPr>
      <w:r w:rsidRPr="00591DFD">
        <w:rPr>
          <w:rFonts w:ascii="Times New Roman" w:hAnsi="Times New Roman"/>
          <w:sz w:val="24"/>
          <w:szCs w:val="24"/>
        </w:rPr>
        <w:t>Ако основано претпостави да су средства додељена супротно одредбама овог закона, Комисија наставља контролу у поступку накнадне контроле о чему доноси посебан закључак.</w:t>
      </w:r>
    </w:p>
    <w:p w14:paraId="03DEB90E" w14:textId="77777777" w:rsidR="00C86450" w:rsidRPr="00591DFD" w:rsidRDefault="00C86450" w:rsidP="00C86450">
      <w:pPr>
        <w:spacing w:after="0"/>
        <w:jc w:val="both"/>
        <w:rPr>
          <w:rFonts w:ascii="Times New Roman" w:hAnsi="Times New Roman"/>
          <w:sz w:val="24"/>
          <w:szCs w:val="24"/>
        </w:rPr>
      </w:pPr>
    </w:p>
    <w:p w14:paraId="126DF8CC" w14:textId="77777777" w:rsidR="00C86450" w:rsidRPr="00591DFD" w:rsidRDefault="00C86450" w:rsidP="00C86450">
      <w:pPr>
        <w:spacing w:after="0"/>
        <w:jc w:val="both"/>
        <w:rPr>
          <w:rFonts w:ascii="Times New Roman" w:hAnsi="Times New Roman"/>
          <w:sz w:val="24"/>
          <w:szCs w:val="24"/>
        </w:rPr>
      </w:pPr>
      <w:r w:rsidRPr="00591DFD">
        <w:rPr>
          <w:rFonts w:ascii="Times New Roman" w:hAnsi="Times New Roman"/>
          <w:sz w:val="24"/>
          <w:szCs w:val="24"/>
        </w:rPr>
        <w:t>Ако Комисија утврди да не постоји основана претпоставка да је додељена државна помоћ неусклађена односно ненаменски коришћена, Комисија доноси решење које садржи оцену усклађености.</w:t>
      </w:r>
    </w:p>
    <w:p w14:paraId="1FEE721E" w14:textId="77777777" w:rsidR="00C86450" w:rsidRPr="00591DFD" w:rsidRDefault="00C86450" w:rsidP="00C86450">
      <w:pPr>
        <w:spacing w:after="0"/>
        <w:jc w:val="both"/>
        <w:rPr>
          <w:rFonts w:ascii="Times New Roman" w:hAnsi="Times New Roman"/>
          <w:sz w:val="24"/>
          <w:szCs w:val="24"/>
        </w:rPr>
      </w:pPr>
    </w:p>
    <w:p w14:paraId="199CB1BB" w14:textId="77777777" w:rsidR="00C86450" w:rsidRPr="00591DFD" w:rsidRDefault="00C86450" w:rsidP="00C86450">
      <w:pPr>
        <w:spacing w:after="0"/>
        <w:jc w:val="both"/>
        <w:rPr>
          <w:rFonts w:ascii="Times New Roman" w:hAnsi="Times New Roman"/>
          <w:sz w:val="24"/>
          <w:szCs w:val="24"/>
        </w:rPr>
      </w:pPr>
      <w:r w:rsidRPr="00591DFD">
        <w:rPr>
          <w:rFonts w:ascii="Times New Roman" w:hAnsi="Times New Roman"/>
          <w:sz w:val="24"/>
          <w:szCs w:val="24"/>
        </w:rPr>
        <w:t>Претходни поступак се обуставља ако Комисија утврди да се додељена средства не односе на државну помоћ, о чему Комисија доноси решење.</w:t>
      </w:r>
    </w:p>
    <w:p w14:paraId="2B5B1BB1" w14:textId="77777777" w:rsidR="002C0F5E" w:rsidRPr="00591DFD" w:rsidRDefault="002C0F5E" w:rsidP="00C86450">
      <w:pPr>
        <w:spacing w:after="0"/>
        <w:jc w:val="both"/>
        <w:rPr>
          <w:rFonts w:ascii="Times New Roman" w:hAnsi="Times New Roman"/>
          <w:sz w:val="24"/>
          <w:szCs w:val="24"/>
        </w:rPr>
      </w:pPr>
    </w:p>
    <w:p w14:paraId="61421716" w14:textId="77777777" w:rsidR="002C0F5E" w:rsidRPr="00591DFD" w:rsidRDefault="002C0F5E" w:rsidP="00C86450">
      <w:pPr>
        <w:spacing w:after="0"/>
        <w:jc w:val="both"/>
        <w:rPr>
          <w:rFonts w:ascii="Times New Roman" w:hAnsi="Times New Roman"/>
          <w:sz w:val="24"/>
          <w:szCs w:val="24"/>
        </w:rPr>
      </w:pPr>
      <w:r w:rsidRPr="00591DFD">
        <w:rPr>
          <w:rFonts w:ascii="Times New Roman" w:hAnsi="Times New Roman"/>
          <w:sz w:val="24"/>
          <w:szCs w:val="24"/>
        </w:rPr>
        <w:t>Комисија покреће поступак накнадне контроле по службеној дужности, када на основу сопствених информација, достављених иницијатива и других расположивих података основано претпостави да је државна помоћ додељена супротно одредбама овог закона односно да се користи или је коришћена супротно одредбама овог закона.</w:t>
      </w:r>
    </w:p>
    <w:p w14:paraId="3F7C9344" w14:textId="77777777" w:rsidR="002C0F5E" w:rsidRPr="00591DFD" w:rsidRDefault="002C0F5E" w:rsidP="00C86450">
      <w:pPr>
        <w:spacing w:after="0"/>
        <w:jc w:val="both"/>
        <w:rPr>
          <w:rFonts w:ascii="Times New Roman" w:hAnsi="Times New Roman"/>
          <w:sz w:val="24"/>
          <w:szCs w:val="24"/>
        </w:rPr>
      </w:pPr>
    </w:p>
    <w:p w14:paraId="292A5D3D" w14:textId="77777777" w:rsidR="008F7EBE" w:rsidRPr="00591DFD" w:rsidRDefault="002C0F5E" w:rsidP="003E2360">
      <w:pPr>
        <w:spacing w:after="0" w:line="240" w:lineRule="auto"/>
        <w:jc w:val="both"/>
        <w:rPr>
          <w:rFonts w:ascii="Times New Roman" w:hAnsi="Times New Roman"/>
          <w:sz w:val="24"/>
          <w:szCs w:val="24"/>
        </w:rPr>
      </w:pPr>
      <w:r w:rsidRPr="00591DFD">
        <w:rPr>
          <w:rFonts w:ascii="Times New Roman" w:hAnsi="Times New Roman"/>
          <w:sz w:val="24"/>
          <w:szCs w:val="24"/>
        </w:rPr>
        <w:t>До доношења решења у поступку накнадне контроле, Комисија може да наложи даваоцу меру у складу са овим законом а којом се налаже привремено обустављање доделе државне помоћи.</w:t>
      </w:r>
    </w:p>
    <w:p w14:paraId="5947B637" w14:textId="77777777" w:rsidR="00FD79F8" w:rsidRPr="00591DFD" w:rsidRDefault="00FD79F8" w:rsidP="003E2360">
      <w:pPr>
        <w:spacing w:after="0" w:line="240" w:lineRule="auto"/>
        <w:jc w:val="both"/>
        <w:rPr>
          <w:rFonts w:ascii="Times New Roman" w:hAnsi="Times New Roman"/>
          <w:sz w:val="24"/>
          <w:szCs w:val="24"/>
        </w:rPr>
      </w:pPr>
    </w:p>
    <w:p w14:paraId="2F2639A4" w14:textId="77777777" w:rsidR="002C0F5E" w:rsidRPr="00591DFD" w:rsidRDefault="00663515" w:rsidP="003E2360">
      <w:pPr>
        <w:spacing w:after="0" w:line="240" w:lineRule="auto"/>
        <w:jc w:val="both"/>
        <w:rPr>
          <w:rFonts w:ascii="Times New Roman" w:hAnsi="Times New Roman"/>
          <w:sz w:val="24"/>
          <w:szCs w:val="24"/>
        </w:rPr>
      </w:pPr>
      <w:r w:rsidRPr="00591DFD">
        <w:rPr>
          <w:rFonts w:ascii="Times New Roman" w:hAnsi="Times New Roman"/>
          <w:sz w:val="24"/>
          <w:szCs w:val="24"/>
        </w:rPr>
        <w:lastRenderedPageBreak/>
        <w:t>Комисија усваја годишњи извештај о додељеној државној помоћи у претходној години који подноси Влади на усвајање.</w:t>
      </w:r>
    </w:p>
    <w:p w14:paraId="687E245D" w14:textId="77777777" w:rsidR="00663515" w:rsidRPr="00591DFD" w:rsidRDefault="00663515" w:rsidP="003E2360">
      <w:pPr>
        <w:spacing w:after="0" w:line="240" w:lineRule="auto"/>
        <w:jc w:val="both"/>
        <w:rPr>
          <w:rFonts w:ascii="Times New Roman" w:hAnsi="Times New Roman"/>
          <w:sz w:val="24"/>
          <w:szCs w:val="24"/>
        </w:rPr>
      </w:pPr>
    </w:p>
    <w:p w14:paraId="4A45F12E" w14:textId="77777777" w:rsidR="00663515" w:rsidRPr="00591DFD" w:rsidRDefault="00663515" w:rsidP="003E2360">
      <w:pPr>
        <w:spacing w:after="0" w:line="240" w:lineRule="auto"/>
        <w:jc w:val="both"/>
        <w:rPr>
          <w:rFonts w:ascii="Times New Roman" w:hAnsi="Times New Roman"/>
          <w:sz w:val="24"/>
          <w:szCs w:val="24"/>
        </w:rPr>
      </w:pPr>
      <w:r w:rsidRPr="00591DFD">
        <w:rPr>
          <w:rFonts w:ascii="Times New Roman" w:hAnsi="Times New Roman"/>
          <w:sz w:val="24"/>
          <w:szCs w:val="24"/>
        </w:rPr>
        <w:t>Годишњи извештај о додељеној државној помоћи израђује се на основу података прикупљених од давалаца државне помоћи.</w:t>
      </w:r>
    </w:p>
    <w:p w14:paraId="7842530A" w14:textId="77777777" w:rsidR="00663515" w:rsidRPr="00591DFD" w:rsidRDefault="00663515" w:rsidP="003E2360">
      <w:pPr>
        <w:spacing w:after="0" w:line="240" w:lineRule="auto"/>
        <w:jc w:val="both"/>
        <w:rPr>
          <w:rFonts w:ascii="Times New Roman" w:hAnsi="Times New Roman"/>
          <w:sz w:val="24"/>
          <w:szCs w:val="24"/>
        </w:rPr>
      </w:pPr>
    </w:p>
    <w:p w14:paraId="2378A4F7" w14:textId="77777777" w:rsidR="003E2360" w:rsidRPr="00591DFD" w:rsidRDefault="003E2360" w:rsidP="003E2360">
      <w:pPr>
        <w:spacing w:after="0" w:line="240" w:lineRule="auto"/>
        <w:jc w:val="both"/>
        <w:rPr>
          <w:rFonts w:ascii="Times New Roman" w:hAnsi="Times New Roman"/>
          <w:sz w:val="24"/>
          <w:szCs w:val="24"/>
        </w:rPr>
      </w:pPr>
      <w:r w:rsidRPr="00591DFD">
        <w:rPr>
          <w:rFonts w:ascii="Times New Roman" w:hAnsi="Times New Roman"/>
          <w:sz w:val="24"/>
          <w:szCs w:val="24"/>
        </w:rPr>
        <w:t>Комисија израђује годишњи извештај о попису шема државне помоћи, који доставља Влади у првом кварталу текуће године за претходну годину.</w:t>
      </w:r>
    </w:p>
    <w:p w14:paraId="665D54CC" w14:textId="77777777" w:rsidR="003E2360" w:rsidRPr="00591DFD" w:rsidRDefault="003E2360" w:rsidP="003E2360">
      <w:pPr>
        <w:spacing w:after="0" w:line="240" w:lineRule="auto"/>
        <w:jc w:val="both"/>
        <w:rPr>
          <w:rFonts w:ascii="Times New Roman" w:hAnsi="Times New Roman"/>
          <w:sz w:val="24"/>
          <w:szCs w:val="24"/>
        </w:rPr>
      </w:pPr>
    </w:p>
    <w:p w14:paraId="258AF160" w14:textId="77777777" w:rsidR="003E2360" w:rsidRPr="00591DFD" w:rsidRDefault="003E2360" w:rsidP="003E2360">
      <w:pPr>
        <w:spacing w:after="0" w:line="240" w:lineRule="auto"/>
        <w:jc w:val="both"/>
        <w:rPr>
          <w:rFonts w:ascii="Times New Roman" w:hAnsi="Times New Roman"/>
          <w:sz w:val="24"/>
          <w:szCs w:val="24"/>
        </w:rPr>
      </w:pPr>
      <w:r w:rsidRPr="00591DFD">
        <w:rPr>
          <w:rFonts w:ascii="Times New Roman" w:hAnsi="Times New Roman"/>
          <w:sz w:val="24"/>
          <w:szCs w:val="24"/>
        </w:rPr>
        <w:t>Годишњи извештај о попису шема мора да садржи листу прописа са оценом усклађености и препорукама Комисије.</w:t>
      </w:r>
    </w:p>
    <w:p w14:paraId="5E5AAC7E" w14:textId="77777777" w:rsidR="003E2360" w:rsidRPr="00591DFD" w:rsidRDefault="003E2360" w:rsidP="003E2360">
      <w:pPr>
        <w:spacing w:after="0" w:line="240" w:lineRule="auto"/>
        <w:jc w:val="both"/>
        <w:rPr>
          <w:rFonts w:ascii="Times New Roman" w:hAnsi="Times New Roman"/>
          <w:sz w:val="24"/>
          <w:szCs w:val="24"/>
        </w:rPr>
      </w:pPr>
    </w:p>
    <w:p w14:paraId="57983597" w14:textId="77777777" w:rsidR="008F7EBE" w:rsidRPr="00591DFD" w:rsidRDefault="008F7EBE" w:rsidP="008F7EBE">
      <w:pPr>
        <w:spacing w:after="0" w:line="240" w:lineRule="auto"/>
        <w:jc w:val="both"/>
        <w:rPr>
          <w:rFonts w:ascii="Times New Roman" w:hAnsi="Times New Roman"/>
          <w:sz w:val="24"/>
          <w:szCs w:val="24"/>
        </w:rPr>
      </w:pPr>
      <w:r w:rsidRPr="00591DFD">
        <w:rPr>
          <w:rFonts w:ascii="Times New Roman" w:hAnsi="Times New Roman"/>
          <w:sz w:val="24"/>
          <w:szCs w:val="24"/>
        </w:rPr>
        <w:t>Давалац државне помоћи доставља Комисији план усвајања шема државне помоћи за наредну буџетску годину и рокове за њихово усвајање, а најкасније до 15. децембра текуће године.</w:t>
      </w:r>
    </w:p>
    <w:p w14:paraId="054CB734" w14:textId="77777777" w:rsidR="008F7EBE" w:rsidRPr="00591DFD" w:rsidRDefault="008F7EBE" w:rsidP="008F7EBE">
      <w:pPr>
        <w:spacing w:after="0" w:line="240" w:lineRule="auto"/>
        <w:jc w:val="both"/>
        <w:rPr>
          <w:rFonts w:ascii="Times New Roman" w:hAnsi="Times New Roman"/>
          <w:sz w:val="24"/>
          <w:szCs w:val="24"/>
        </w:rPr>
      </w:pPr>
    </w:p>
    <w:p w14:paraId="6B1CF518" w14:textId="77777777" w:rsidR="008F7EBE" w:rsidRPr="00591DFD" w:rsidRDefault="008F7EBE" w:rsidP="008F7EBE">
      <w:pPr>
        <w:spacing w:after="0" w:line="240" w:lineRule="auto"/>
        <w:jc w:val="both"/>
        <w:rPr>
          <w:rFonts w:ascii="Times New Roman" w:hAnsi="Times New Roman"/>
          <w:sz w:val="24"/>
          <w:szCs w:val="24"/>
        </w:rPr>
      </w:pPr>
      <w:r w:rsidRPr="00591DFD">
        <w:rPr>
          <w:rFonts w:ascii="Times New Roman" w:hAnsi="Times New Roman"/>
          <w:sz w:val="24"/>
          <w:szCs w:val="24"/>
        </w:rPr>
        <w:t xml:space="preserve">Комисија ближе уређује облик и садржину годишњег извештаја о попису шема државне помоћи. </w:t>
      </w:r>
    </w:p>
    <w:p w14:paraId="50F38431" w14:textId="77777777" w:rsidR="008F7EBE" w:rsidRPr="00591DFD" w:rsidRDefault="008F7EBE" w:rsidP="008F7EBE">
      <w:pPr>
        <w:spacing w:after="0" w:line="240" w:lineRule="auto"/>
        <w:jc w:val="both"/>
        <w:rPr>
          <w:rFonts w:ascii="Times New Roman" w:hAnsi="Times New Roman"/>
          <w:sz w:val="24"/>
          <w:szCs w:val="24"/>
        </w:rPr>
      </w:pPr>
    </w:p>
    <w:p w14:paraId="292329FD" w14:textId="77777777" w:rsidR="00184CE0" w:rsidRPr="00591DFD" w:rsidRDefault="008F7EBE" w:rsidP="008F7EBE">
      <w:pPr>
        <w:jc w:val="both"/>
        <w:rPr>
          <w:rFonts w:ascii="Times New Roman" w:hAnsi="Times New Roman"/>
          <w:sz w:val="24"/>
          <w:szCs w:val="24"/>
        </w:rPr>
      </w:pPr>
      <w:r w:rsidRPr="00591DFD">
        <w:rPr>
          <w:rFonts w:ascii="Times New Roman" w:hAnsi="Times New Roman"/>
          <w:sz w:val="24"/>
          <w:szCs w:val="24"/>
        </w:rPr>
        <w:t>Годишњи извештај о рад</w:t>
      </w:r>
      <w:r w:rsidR="000E7A8F" w:rsidRPr="00591DFD">
        <w:rPr>
          <w:rFonts w:ascii="Times New Roman" w:hAnsi="Times New Roman"/>
          <w:sz w:val="24"/>
          <w:szCs w:val="24"/>
        </w:rPr>
        <w:t>у</w:t>
      </w:r>
      <w:r w:rsidRPr="00591DFD">
        <w:rPr>
          <w:rFonts w:ascii="Times New Roman" w:hAnsi="Times New Roman"/>
          <w:sz w:val="24"/>
          <w:szCs w:val="24"/>
        </w:rPr>
        <w:t xml:space="preserve"> објављује </w:t>
      </w:r>
      <w:r w:rsidR="000E7A8F" w:rsidRPr="00591DFD">
        <w:rPr>
          <w:rFonts w:ascii="Times New Roman" w:hAnsi="Times New Roman"/>
          <w:sz w:val="24"/>
          <w:szCs w:val="24"/>
        </w:rPr>
        <w:t xml:space="preserve">се </w:t>
      </w:r>
      <w:r w:rsidRPr="00591DFD">
        <w:rPr>
          <w:rFonts w:ascii="Times New Roman" w:hAnsi="Times New Roman"/>
          <w:sz w:val="24"/>
          <w:szCs w:val="24"/>
        </w:rPr>
        <w:t>на интернет страници Комисије пошто га усвоји Народна скупштина.</w:t>
      </w:r>
    </w:p>
    <w:p w14:paraId="450E8EC0" w14:textId="77777777" w:rsidR="000D3F3F" w:rsidRPr="00591DFD" w:rsidRDefault="000D3F3F" w:rsidP="008F7EBE">
      <w:pPr>
        <w:jc w:val="both"/>
        <w:rPr>
          <w:rFonts w:ascii="Times New Roman" w:hAnsi="Times New Roman"/>
          <w:sz w:val="24"/>
          <w:szCs w:val="24"/>
        </w:rPr>
      </w:pPr>
    </w:p>
    <w:p w14:paraId="5A872C4C" w14:textId="77777777" w:rsidR="003A41A0" w:rsidRPr="00591DFD" w:rsidRDefault="00295C64" w:rsidP="00D32368">
      <w:pPr>
        <w:pStyle w:val="Heading1"/>
        <w:numPr>
          <w:ilvl w:val="0"/>
          <w:numId w:val="1"/>
        </w:numPr>
        <w:rPr>
          <w:szCs w:val="24"/>
          <w:lang w:val="sr-Cyrl-RS"/>
        </w:rPr>
      </w:pPr>
      <w:bookmarkStart w:id="23" w:name="_Toc59702322"/>
      <w:bookmarkStart w:id="24" w:name="_Toc44591160"/>
      <w:bookmarkStart w:id="25" w:name="_Toc30421165"/>
      <w:bookmarkStart w:id="26" w:name="_Toc30762613"/>
      <w:bookmarkStart w:id="27" w:name="_Toc74918472"/>
      <w:bookmarkEnd w:id="23"/>
      <w:r w:rsidRPr="00591DFD">
        <w:rPr>
          <w:szCs w:val="24"/>
          <w:lang w:val="sr-Cyrl-RS"/>
        </w:rPr>
        <w:t>НАВОЂЕЊЕ ПРОПИСА</w:t>
      </w:r>
      <w:bookmarkEnd w:id="24"/>
      <w:bookmarkEnd w:id="25"/>
      <w:bookmarkEnd w:id="26"/>
      <w:bookmarkEnd w:id="27"/>
    </w:p>
    <w:p w14:paraId="0EBB4391" w14:textId="77777777" w:rsidR="000B6F1F" w:rsidRPr="00591DFD" w:rsidRDefault="000B6F1F" w:rsidP="00C9185C">
      <w:pPr>
        <w:jc w:val="both"/>
        <w:rPr>
          <w:lang w:eastAsia="x-none"/>
        </w:rPr>
      </w:pPr>
    </w:p>
    <w:p w14:paraId="411BD0FE" w14:textId="77777777" w:rsidR="003E2360" w:rsidRPr="00591DFD" w:rsidRDefault="003E2360" w:rsidP="00C9185C">
      <w:pPr>
        <w:pStyle w:val="ListParagraph"/>
        <w:ind w:left="0"/>
        <w:jc w:val="both"/>
        <w:rPr>
          <w:rFonts w:ascii="Times New Roman" w:hAnsi="Times New Roman"/>
          <w:sz w:val="24"/>
          <w:szCs w:val="24"/>
        </w:rPr>
      </w:pPr>
      <w:r w:rsidRPr="00591DFD">
        <w:rPr>
          <w:rFonts w:ascii="Times New Roman" w:hAnsi="Times New Roman"/>
          <w:sz w:val="24"/>
        </w:rPr>
        <w:t>Надлежност Комисије за контролу државне помоћи уређена је одред</w:t>
      </w:r>
      <w:r w:rsidRPr="00591DFD">
        <w:rPr>
          <w:rFonts w:ascii="Times New Roman" w:hAnsi="Times New Roman"/>
          <w:sz w:val="24"/>
          <w:szCs w:val="24"/>
        </w:rPr>
        <w:t>б</w:t>
      </w:r>
      <w:r w:rsidRPr="00591DFD">
        <w:rPr>
          <w:rFonts w:ascii="Times New Roman" w:hAnsi="Times New Roman"/>
          <w:sz w:val="24"/>
        </w:rPr>
        <w:t xml:space="preserve">ама </w:t>
      </w:r>
      <w:r w:rsidRPr="00591DFD">
        <w:rPr>
          <w:rFonts w:ascii="Times New Roman" w:hAnsi="Times New Roman"/>
          <w:sz w:val="24"/>
          <w:szCs w:val="24"/>
          <w:u w:val="single"/>
        </w:rPr>
        <w:t>Закон</w:t>
      </w:r>
      <w:r w:rsidR="000B6F1F" w:rsidRPr="00591DFD">
        <w:rPr>
          <w:rFonts w:ascii="Times New Roman" w:hAnsi="Times New Roman"/>
          <w:sz w:val="24"/>
          <w:szCs w:val="24"/>
          <w:u w:val="single"/>
        </w:rPr>
        <w:t>а</w:t>
      </w:r>
      <w:r w:rsidRPr="00591DFD">
        <w:rPr>
          <w:rFonts w:ascii="Times New Roman" w:hAnsi="Times New Roman"/>
          <w:sz w:val="24"/>
          <w:szCs w:val="24"/>
          <w:u w:val="single"/>
        </w:rPr>
        <w:t xml:space="preserve"> о контроли државне помоћи</w:t>
      </w:r>
      <w:r w:rsidRPr="00591DFD">
        <w:rPr>
          <w:rFonts w:ascii="Times New Roman" w:hAnsi="Times New Roman"/>
          <w:sz w:val="24"/>
          <w:szCs w:val="24"/>
        </w:rPr>
        <w:t xml:space="preserve"> </w:t>
      </w:r>
      <w:r w:rsidRPr="00591DFD">
        <w:rPr>
          <w:rFonts w:ascii="Liberation Serif" w:eastAsia="Noto Sans CJK SC Regular" w:hAnsi="Liberation Serif" w:cs="Lohit Devanagari"/>
          <w:kern w:val="2"/>
          <w:sz w:val="24"/>
          <w:szCs w:val="24"/>
          <w:shd w:val="clear" w:color="auto" w:fill="FFFFFF"/>
          <w:lang w:eastAsia="zh-CN" w:bidi="hi-IN"/>
        </w:rPr>
        <w:t>(„Сл</w:t>
      </w:r>
      <w:r w:rsidR="00FC6E4D" w:rsidRPr="00591DFD">
        <w:rPr>
          <w:rFonts w:ascii="Liberation Serif" w:eastAsia="Noto Sans CJK SC Regular" w:hAnsi="Liberation Serif" w:cs="Lohit Devanagari"/>
          <w:kern w:val="2"/>
          <w:sz w:val="24"/>
          <w:szCs w:val="24"/>
          <w:shd w:val="clear" w:color="auto" w:fill="FFFFFF"/>
          <w:lang w:eastAsia="zh-CN" w:bidi="hi-IN"/>
        </w:rPr>
        <w:t>ужбени</w:t>
      </w:r>
      <w:r w:rsidRPr="00591DFD">
        <w:rPr>
          <w:rFonts w:ascii="Liberation Serif" w:eastAsia="Noto Sans CJK SC Regular" w:hAnsi="Liberation Serif" w:cs="Lohit Devanagari"/>
          <w:kern w:val="2"/>
          <w:sz w:val="24"/>
          <w:szCs w:val="24"/>
          <w:shd w:val="clear" w:color="auto" w:fill="FFFFFF"/>
          <w:lang w:eastAsia="zh-CN" w:bidi="hi-IN"/>
        </w:rPr>
        <w:t xml:space="preserve"> гласник РС”</w:t>
      </w:r>
      <w:r w:rsidR="00FC6E4D" w:rsidRPr="00591DFD">
        <w:rPr>
          <w:rFonts w:ascii="Liberation Serif" w:eastAsia="Noto Sans CJK SC Regular" w:hAnsi="Liberation Serif" w:cs="Lohit Devanagari"/>
          <w:kern w:val="2"/>
          <w:sz w:val="24"/>
          <w:szCs w:val="24"/>
          <w:shd w:val="clear" w:color="auto" w:fill="FFFFFF"/>
          <w:lang w:eastAsia="zh-CN" w:bidi="hi-IN"/>
        </w:rPr>
        <w:t>,</w:t>
      </w:r>
      <w:r w:rsidRPr="00591DFD">
        <w:rPr>
          <w:rFonts w:ascii="Liberation Serif" w:eastAsia="Noto Sans CJK SC Regular" w:hAnsi="Liberation Serif" w:cs="Lohit Devanagari"/>
          <w:kern w:val="2"/>
          <w:sz w:val="24"/>
          <w:szCs w:val="24"/>
          <w:shd w:val="clear" w:color="auto" w:fill="FFFFFF"/>
          <w:lang w:eastAsia="zh-CN" w:bidi="hi-IN"/>
        </w:rPr>
        <w:t xml:space="preserve"> бр</w:t>
      </w:r>
      <w:r w:rsidR="00FC6E4D" w:rsidRPr="00591DFD">
        <w:rPr>
          <w:rFonts w:ascii="Liberation Serif" w:eastAsia="Noto Sans CJK SC Regular" w:hAnsi="Liberation Serif" w:cs="Lohit Devanagari"/>
          <w:kern w:val="2"/>
          <w:sz w:val="24"/>
          <w:szCs w:val="24"/>
          <w:shd w:val="clear" w:color="auto" w:fill="FFFFFF"/>
          <w:lang w:eastAsia="zh-CN" w:bidi="hi-IN"/>
        </w:rPr>
        <w:t>ој</w:t>
      </w:r>
      <w:r w:rsidRPr="00591DFD">
        <w:rPr>
          <w:rFonts w:ascii="Liberation Serif" w:eastAsia="Noto Sans CJK SC Regular" w:hAnsi="Liberation Serif" w:cs="Lohit Devanagari"/>
          <w:kern w:val="2"/>
          <w:sz w:val="24"/>
          <w:szCs w:val="24"/>
          <w:shd w:val="clear" w:color="auto" w:fill="FFFFFF"/>
          <w:lang w:eastAsia="zh-CN" w:bidi="hi-IN"/>
        </w:rPr>
        <w:t xml:space="preserve"> 73/19)</w:t>
      </w:r>
      <w:r w:rsidR="00E8411B" w:rsidRPr="00591DFD">
        <w:rPr>
          <w:rFonts w:ascii="Liberation Serif" w:eastAsia="Noto Sans CJK SC Regular" w:hAnsi="Liberation Serif" w:cs="Lohit Devanagari"/>
          <w:kern w:val="2"/>
          <w:sz w:val="24"/>
          <w:szCs w:val="24"/>
          <w:shd w:val="clear" w:color="auto" w:fill="FFFFFF"/>
          <w:lang w:eastAsia="zh-CN" w:bidi="hi-IN"/>
        </w:rPr>
        <w:t xml:space="preserve"> </w:t>
      </w:r>
      <w:r w:rsidRPr="00591DFD">
        <w:rPr>
          <w:rFonts w:ascii="Times New Roman" w:hAnsi="Times New Roman"/>
          <w:sz w:val="24"/>
        </w:rPr>
        <w:t>и</w:t>
      </w:r>
      <w:r w:rsidR="000B6F1F" w:rsidRPr="00591DFD">
        <w:rPr>
          <w:rFonts w:ascii="Times New Roman" w:hAnsi="Times New Roman"/>
          <w:sz w:val="24"/>
        </w:rPr>
        <w:t xml:space="preserve"> </w:t>
      </w:r>
      <w:hyperlink r:id="rId21" w:history="1">
        <w:r w:rsidRPr="00591DFD">
          <w:rPr>
            <w:rFonts w:ascii="Times New Roman" w:hAnsi="Times New Roman"/>
            <w:sz w:val="24"/>
            <w:u w:val="single"/>
          </w:rPr>
          <w:t>Закона о општем управном поступку</w:t>
        </w:r>
      </w:hyperlink>
      <w:r w:rsidRPr="00591DFD">
        <w:rPr>
          <w:rFonts w:ascii="Times New Roman" w:hAnsi="Times New Roman"/>
          <w:sz w:val="24"/>
        </w:rPr>
        <w:t xml:space="preserve"> („Службени гласник РС“, бр. 18/16 и 95/18</w:t>
      </w:r>
      <w:r w:rsidR="00FC6E4D" w:rsidRPr="00591DFD">
        <w:rPr>
          <w:rFonts w:ascii="Times New Roman" w:hAnsi="Times New Roman"/>
          <w:sz w:val="24"/>
        </w:rPr>
        <w:t xml:space="preserve"> </w:t>
      </w:r>
      <w:r w:rsidRPr="00591DFD">
        <w:rPr>
          <w:rFonts w:ascii="Times New Roman" w:hAnsi="Times New Roman"/>
          <w:sz w:val="24"/>
        </w:rPr>
        <w:t>-</w:t>
      </w:r>
      <w:r w:rsidR="00FC6E4D" w:rsidRPr="00591DFD">
        <w:rPr>
          <w:rFonts w:ascii="Times New Roman" w:hAnsi="Times New Roman"/>
          <w:sz w:val="24"/>
        </w:rPr>
        <w:t xml:space="preserve"> </w:t>
      </w:r>
      <w:r w:rsidRPr="00591DFD">
        <w:rPr>
          <w:rFonts w:ascii="Times New Roman" w:hAnsi="Times New Roman"/>
          <w:sz w:val="24"/>
        </w:rPr>
        <w:t xml:space="preserve">аутентично тумачење). </w:t>
      </w:r>
    </w:p>
    <w:p w14:paraId="632D6668" w14:textId="77777777" w:rsidR="003E2360" w:rsidRPr="00591DFD" w:rsidRDefault="003E2360" w:rsidP="00C9185C">
      <w:pPr>
        <w:spacing w:after="0" w:line="240" w:lineRule="auto"/>
        <w:contextualSpacing/>
        <w:jc w:val="both"/>
        <w:rPr>
          <w:rFonts w:ascii="Times New Roman" w:hAnsi="Times New Roman"/>
          <w:sz w:val="24"/>
        </w:rPr>
      </w:pPr>
      <w:r w:rsidRPr="00591DFD">
        <w:rPr>
          <w:rFonts w:ascii="Times New Roman" w:hAnsi="Times New Roman"/>
          <w:sz w:val="24"/>
        </w:rPr>
        <w:t xml:space="preserve">Поред закона којима </w:t>
      </w:r>
      <w:r w:rsidR="000B6F1F" w:rsidRPr="00591DFD">
        <w:rPr>
          <w:rFonts w:ascii="Times New Roman" w:hAnsi="Times New Roman"/>
          <w:sz w:val="24"/>
        </w:rPr>
        <w:t xml:space="preserve">је прописана </w:t>
      </w:r>
      <w:r w:rsidRPr="00591DFD">
        <w:rPr>
          <w:rFonts w:ascii="Times New Roman" w:hAnsi="Times New Roman"/>
          <w:sz w:val="24"/>
        </w:rPr>
        <w:t xml:space="preserve">надлежност </w:t>
      </w:r>
      <w:r w:rsidR="000B6F1F" w:rsidRPr="00591DFD">
        <w:rPr>
          <w:rFonts w:ascii="Times New Roman" w:hAnsi="Times New Roman"/>
          <w:sz w:val="24"/>
        </w:rPr>
        <w:t>Комисије за контролу државне помоћи</w:t>
      </w:r>
      <w:r w:rsidRPr="00591DFD">
        <w:rPr>
          <w:rFonts w:ascii="Times New Roman" w:hAnsi="Times New Roman"/>
          <w:sz w:val="24"/>
        </w:rPr>
        <w:t xml:space="preserve">, </w:t>
      </w:r>
      <w:r w:rsidR="00C41C08">
        <w:rPr>
          <w:rFonts w:ascii="Times New Roman" w:hAnsi="Times New Roman"/>
          <w:sz w:val="24"/>
        </w:rPr>
        <w:t>Комисија</w:t>
      </w:r>
      <w:r w:rsidRPr="00591DFD">
        <w:rPr>
          <w:rFonts w:ascii="Times New Roman" w:hAnsi="Times New Roman"/>
          <w:sz w:val="24"/>
        </w:rPr>
        <w:t xml:space="preserve"> примењује и следеће подзаконске акте који се односе на те прописе:</w:t>
      </w:r>
    </w:p>
    <w:p w14:paraId="5FBE7E38" w14:textId="77777777" w:rsidR="003E2360" w:rsidRPr="00591DFD" w:rsidRDefault="000B6F1F" w:rsidP="00C9185C">
      <w:pPr>
        <w:pStyle w:val="ListParagraph"/>
        <w:numPr>
          <w:ilvl w:val="0"/>
          <w:numId w:val="33"/>
        </w:numPr>
        <w:jc w:val="both"/>
        <w:rPr>
          <w:rFonts w:ascii="Times New Roman" w:hAnsi="Times New Roman"/>
          <w:sz w:val="24"/>
          <w:szCs w:val="24"/>
        </w:rPr>
      </w:pPr>
      <w:r w:rsidRPr="00591DFD">
        <w:rPr>
          <w:rFonts w:ascii="Times New Roman" w:hAnsi="Times New Roman"/>
          <w:sz w:val="24"/>
          <w:szCs w:val="24"/>
          <w:u w:val="single"/>
        </w:rPr>
        <w:t>Уредба о правилима за доделу државне помоћи</w:t>
      </w:r>
      <w:r w:rsidRPr="00591DFD">
        <w:rPr>
          <w:rFonts w:ascii="Times New Roman" w:hAnsi="Times New Roman"/>
          <w:sz w:val="24"/>
          <w:szCs w:val="24"/>
        </w:rPr>
        <w:t xml:space="preserve"> </w:t>
      </w:r>
      <w:r w:rsidRPr="00591DFD">
        <w:rPr>
          <w:rFonts w:ascii="Times New Roman" w:eastAsia="Noto Sans CJK SC Regular" w:hAnsi="Times New Roman"/>
          <w:kern w:val="2"/>
          <w:sz w:val="24"/>
          <w:szCs w:val="24"/>
          <w:shd w:val="clear" w:color="auto" w:fill="FFFFFF"/>
          <w:lang w:eastAsia="zh-CN" w:bidi="hi-IN"/>
        </w:rPr>
        <w:t>(„Сл</w:t>
      </w:r>
      <w:r w:rsidR="00BC3921" w:rsidRPr="00591DFD">
        <w:rPr>
          <w:rFonts w:ascii="Times New Roman" w:eastAsia="Noto Sans CJK SC Regular" w:hAnsi="Times New Roman"/>
          <w:kern w:val="2"/>
          <w:sz w:val="24"/>
          <w:szCs w:val="24"/>
          <w:shd w:val="clear" w:color="auto" w:fill="FFFFFF"/>
          <w:lang w:eastAsia="zh-CN" w:bidi="hi-IN"/>
        </w:rPr>
        <w:t>ужбени</w:t>
      </w:r>
      <w:r w:rsidRPr="00591DFD">
        <w:rPr>
          <w:rFonts w:ascii="Times New Roman" w:eastAsia="Noto Sans CJK SC Regular" w:hAnsi="Times New Roman"/>
          <w:kern w:val="2"/>
          <w:sz w:val="24"/>
          <w:szCs w:val="24"/>
          <w:shd w:val="clear" w:color="auto" w:fill="FFFFFF"/>
          <w:lang w:eastAsia="zh-CN" w:bidi="hi-IN"/>
        </w:rPr>
        <w:t xml:space="preserve"> гласник РС” бр. 113/10, 100/11, 91/12, 37/13, 97/13</w:t>
      </w:r>
      <w:r w:rsidR="002719A4" w:rsidRPr="00591DFD">
        <w:rPr>
          <w:rFonts w:ascii="Times New Roman" w:eastAsia="Noto Sans CJK SC Regular" w:hAnsi="Times New Roman"/>
          <w:kern w:val="2"/>
          <w:sz w:val="24"/>
          <w:szCs w:val="24"/>
          <w:shd w:val="clear" w:color="auto" w:fill="FFFFFF"/>
          <w:lang w:eastAsia="zh-CN" w:bidi="hi-IN"/>
        </w:rPr>
        <w:t>,</w:t>
      </w:r>
      <w:r w:rsidRPr="00591DFD">
        <w:rPr>
          <w:rFonts w:ascii="Times New Roman" w:eastAsia="Noto Sans CJK SC Regular" w:hAnsi="Times New Roman"/>
          <w:kern w:val="2"/>
          <w:sz w:val="24"/>
          <w:szCs w:val="24"/>
          <w:shd w:val="clear" w:color="auto" w:fill="FFFFFF"/>
          <w:lang w:eastAsia="zh-CN" w:bidi="hi-IN"/>
        </w:rPr>
        <w:t xml:space="preserve"> 119/14</w:t>
      </w:r>
      <w:r w:rsidR="000C0223">
        <w:rPr>
          <w:rFonts w:ascii="Times New Roman" w:eastAsia="Noto Sans CJK SC Regular" w:hAnsi="Times New Roman"/>
          <w:kern w:val="2"/>
          <w:sz w:val="24"/>
          <w:szCs w:val="24"/>
          <w:shd w:val="clear" w:color="auto" w:fill="FFFFFF"/>
          <w:lang w:eastAsia="zh-CN" w:bidi="hi-IN"/>
        </w:rPr>
        <w:t>,</w:t>
      </w:r>
      <w:r w:rsidR="002719A4" w:rsidRPr="00591DFD">
        <w:rPr>
          <w:rFonts w:ascii="Times New Roman" w:eastAsia="Noto Sans CJK SC Regular" w:hAnsi="Times New Roman"/>
          <w:kern w:val="2"/>
          <w:sz w:val="24"/>
          <w:szCs w:val="24"/>
          <w:shd w:val="clear" w:color="auto" w:fill="FFFFFF"/>
          <w:lang w:eastAsia="zh-CN" w:bidi="hi-IN"/>
        </w:rPr>
        <w:t xml:space="preserve"> 23/21-др. </w:t>
      </w:r>
      <w:proofErr w:type="gramStart"/>
      <w:r w:rsidR="004D3E45">
        <w:rPr>
          <w:rFonts w:ascii="Times New Roman" w:eastAsia="Noto Sans CJK SC Regular" w:hAnsi="Times New Roman"/>
          <w:kern w:val="2"/>
          <w:sz w:val="24"/>
          <w:szCs w:val="24"/>
          <w:shd w:val="clear" w:color="auto" w:fill="FFFFFF"/>
          <w:lang w:val="en-US" w:eastAsia="zh-CN" w:bidi="hi-IN"/>
        </w:rPr>
        <w:t>у</w:t>
      </w:r>
      <w:proofErr w:type="spellStart"/>
      <w:r w:rsidR="002719A4" w:rsidRPr="00591DFD">
        <w:rPr>
          <w:rFonts w:ascii="Times New Roman" w:eastAsia="Noto Sans CJK SC Regular" w:hAnsi="Times New Roman"/>
          <w:kern w:val="2"/>
          <w:sz w:val="24"/>
          <w:szCs w:val="24"/>
          <w:shd w:val="clear" w:color="auto" w:fill="FFFFFF"/>
          <w:lang w:eastAsia="zh-CN" w:bidi="hi-IN"/>
        </w:rPr>
        <w:t>редбе</w:t>
      </w:r>
      <w:proofErr w:type="spellEnd"/>
      <w:proofErr w:type="gramEnd"/>
      <w:r w:rsidR="004D3E45">
        <w:rPr>
          <w:rFonts w:ascii="Times New Roman" w:eastAsia="Noto Sans CJK SC Regular" w:hAnsi="Times New Roman"/>
          <w:kern w:val="2"/>
          <w:sz w:val="24"/>
          <w:szCs w:val="24"/>
          <w:shd w:val="clear" w:color="auto" w:fill="FFFFFF"/>
          <w:lang w:val="en-US" w:eastAsia="zh-CN" w:bidi="hi-IN"/>
        </w:rPr>
        <w:t>,</w:t>
      </w:r>
      <w:r w:rsidR="000C0223">
        <w:rPr>
          <w:rFonts w:ascii="Times New Roman" w:eastAsia="Noto Sans CJK SC Regular" w:hAnsi="Times New Roman"/>
          <w:kern w:val="2"/>
          <w:sz w:val="24"/>
          <w:szCs w:val="24"/>
          <w:shd w:val="clear" w:color="auto" w:fill="FFFFFF"/>
          <w:lang w:eastAsia="zh-CN" w:bidi="hi-IN"/>
        </w:rPr>
        <w:t xml:space="preserve"> 67/21</w:t>
      </w:r>
      <w:r w:rsidR="000C0223" w:rsidRPr="00591DFD">
        <w:rPr>
          <w:rFonts w:ascii="Times New Roman" w:eastAsia="Noto Sans CJK SC Regular" w:hAnsi="Times New Roman"/>
          <w:kern w:val="2"/>
          <w:sz w:val="24"/>
          <w:szCs w:val="24"/>
          <w:shd w:val="clear" w:color="auto" w:fill="FFFFFF"/>
          <w:lang w:eastAsia="zh-CN" w:bidi="hi-IN"/>
        </w:rPr>
        <w:t xml:space="preserve">-др. </w:t>
      </w:r>
      <w:proofErr w:type="gramStart"/>
      <w:r w:rsidR="004D3E45">
        <w:rPr>
          <w:rFonts w:ascii="Times New Roman" w:eastAsia="Noto Sans CJK SC Regular" w:hAnsi="Times New Roman"/>
          <w:kern w:val="2"/>
          <w:sz w:val="24"/>
          <w:szCs w:val="24"/>
          <w:shd w:val="clear" w:color="auto" w:fill="FFFFFF"/>
          <w:lang w:val="en-US" w:eastAsia="zh-CN" w:bidi="hi-IN"/>
        </w:rPr>
        <w:t>у</w:t>
      </w:r>
      <w:proofErr w:type="spellStart"/>
      <w:r w:rsidR="000C0223" w:rsidRPr="00591DFD">
        <w:rPr>
          <w:rFonts w:ascii="Times New Roman" w:eastAsia="Noto Sans CJK SC Regular" w:hAnsi="Times New Roman"/>
          <w:kern w:val="2"/>
          <w:sz w:val="24"/>
          <w:szCs w:val="24"/>
          <w:shd w:val="clear" w:color="auto" w:fill="FFFFFF"/>
          <w:lang w:eastAsia="zh-CN" w:bidi="hi-IN"/>
        </w:rPr>
        <w:t>редбе</w:t>
      </w:r>
      <w:proofErr w:type="spellEnd"/>
      <w:proofErr w:type="gramEnd"/>
      <w:r w:rsidR="004D3E45">
        <w:rPr>
          <w:rFonts w:ascii="Times New Roman" w:eastAsia="Noto Sans CJK SC Regular" w:hAnsi="Times New Roman"/>
          <w:kern w:val="2"/>
          <w:sz w:val="24"/>
          <w:szCs w:val="24"/>
          <w:shd w:val="clear" w:color="auto" w:fill="FFFFFF"/>
          <w:lang w:val="en-US" w:eastAsia="zh-CN" w:bidi="hi-IN"/>
        </w:rPr>
        <w:t xml:space="preserve"> и 99/21</w:t>
      </w:r>
      <w:r w:rsidR="004D3E45" w:rsidRPr="00591DFD">
        <w:rPr>
          <w:rFonts w:ascii="Times New Roman" w:eastAsia="Noto Sans CJK SC Regular" w:hAnsi="Times New Roman"/>
          <w:kern w:val="2"/>
          <w:sz w:val="24"/>
          <w:szCs w:val="24"/>
          <w:shd w:val="clear" w:color="auto" w:fill="FFFFFF"/>
          <w:lang w:eastAsia="zh-CN" w:bidi="hi-IN"/>
        </w:rPr>
        <w:t>-др. уредбе</w:t>
      </w:r>
      <w:r w:rsidRPr="00591DFD">
        <w:rPr>
          <w:rFonts w:ascii="Times New Roman" w:eastAsia="Noto Sans CJK SC Regular" w:hAnsi="Times New Roman"/>
          <w:kern w:val="2"/>
          <w:sz w:val="24"/>
          <w:szCs w:val="24"/>
          <w:shd w:val="clear" w:color="auto" w:fill="FFFFFF"/>
          <w:lang w:eastAsia="zh-CN" w:bidi="hi-IN"/>
        </w:rPr>
        <w:t xml:space="preserve">) </w:t>
      </w:r>
    </w:p>
    <w:p w14:paraId="29FD0D67" w14:textId="77777777" w:rsidR="000B6F1F" w:rsidRPr="00591DFD" w:rsidRDefault="000B6F1F" w:rsidP="00C9185C">
      <w:pPr>
        <w:pStyle w:val="ListParagraph"/>
        <w:numPr>
          <w:ilvl w:val="0"/>
          <w:numId w:val="33"/>
        </w:numPr>
        <w:jc w:val="both"/>
        <w:rPr>
          <w:rFonts w:ascii="Times New Roman" w:hAnsi="Times New Roman"/>
          <w:sz w:val="24"/>
          <w:szCs w:val="24"/>
        </w:rPr>
      </w:pPr>
      <w:r w:rsidRPr="00591DFD">
        <w:rPr>
          <w:rFonts w:ascii="Times New Roman" w:eastAsia="Noto Sans CJK SC Regular" w:hAnsi="Times New Roman"/>
          <w:kern w:val="2"/>
          <w:sz w:val="24"/>
          <w:szCs w:val="24"/>
          <w:u w:val="single"/>
          <w:shd w:val="clear" w:color="auto" w:fill="FFFFFF"/>
          <w:lang w:eastAsia="zh-CN" w:bidi="hi-IN"/>
        </w:rPr>
        <w:t>Уредба о начину и поступку пријављивања државне помоћи</w:t>
      </w:r>
      <w:r w:rsidRPr="00591DFD">
        <w:rPr>
          <w:rFonts w:ascii="Times New Roman" w:eastAsia="Noto Sans CJK SC Regular" w:hAnsi="Times New Roman"/>
          <w:kern w:val="2"/>
          <w:sz w:val="24"/>
          <w:szCs w:val="24"/>
          <w:shd w:val="clear" w:color="auto" w:fill="FFFFFF"/>
          <w:lang w:eastAsia="zh-CN" w:bidi="hi-IN"/>
        </w:rPr>
        <w:t> („Службени гласник РС</w:t>
      </w:r>
      <w:r w:rsidR="00884C30" w:rsidRPr="00591DFD">
        <w:rPr>
          <w:rFonts w:ascii="Times New Roman" w:eastAsia="Noto Sans CJK SC Regular" w:hAnsi="Times New Roman"/>
          <w:kern w:val="2"/>
          <w:sz w:val="24"/>
          <w:szCs w:val="24"/>
          <w:shd w:val="clear" w:color="auto" w:fill="FFFFFF"/>
          <w:lang w:eastAsia="zh-CN" w:bidi="hi-IN"/>
        </w:rPr>
        <w:t>”</w:t>
      </w:r>
      <w:r w:rsidRPr="00591DFD">
        <w:rPr>
          <w:rFonts w:ascii="Times New Roman" w:eastAsia="Noto Sans CJK SC Regular" w:hAnsi="Times New Roman"/>
          <w:kern w:val="2"/>
          <w:sz w:val="24"/>
          <w:szCs w:val="24"/>
          <w:shd w:val="clear" w:color="auto" w:fill="FFFFFF"/>
          <w:lang w:eastAsia="zh-CN" w:bidi="hi-IN"/>
        </w:rPr>
        <w:t>, број 13/10)</w:t>
      </w:r>
    </w:p>
    <w:p w14:paraId="6BF7E0D6" w14:textId="77777777" w:rsidR="000B6F1F" w:rsidRPr="00591DFD" w:rsidRDefault="000B6F1F" w:rsidP="00C9185C">
      <w:pPr>
        <w:pStyle w:val="ListParagraph"/>
        <w:numPr>
          <w:ilvl w:val="0"/>
          <w:numId w:val="33"/>
        </w:numPr>
        <w:jc w:val="both"/>
        <w:rPr>
          <w:rFonts w:ascii="Times New Roman" w:hAnsi="Times New Roman"/>
          <w:sz w:val="24"/>
          <w:szCs w:val="24"/>
        </w:rPr>
      </w:pPr>
      <w:r w:rsidRPr="00591DFD">
        <w:rPr>
          <w:rFonts w:ascii="Times New Roman" w:hAnsi="Times New Roman"/>
          <w:sz w:val="24"/>
          <w:szCs w:val="24"/>
          <w:u w:val="single"/>
        </w:rPr>
        <w:t>Правилник о методологији израде Годишњег извештаја о додељеној државној помоћи у Републици Србији</w:t>
      </w:r>
      <w:r w:rsidRPr="00591DFD">
        <w:rPr>
          <w:rFonts w:ascii="Times New Roman" w:hAnsi="Times New Roman"/>
          <w:sz w:val="24"/>
          <w:szCs w:val="24"/>
        </w:rPr>
        <w:t xml:space="preserve"> („Службени гласник РС</w:t>
      </w:r>
      <w:r w:rsidR="00884C30" w:rsidRPr="00591DFD">
        <w:rPr>
          <w:rFonts w:ascii="Times New Roman" w:eastAsia="Noto Sans CJK SC Regular" w:hAnsi="Times New Roman"/>
          <w:kern w:val="2"/>
          <w:sz w:val="24"/>
          <w:szCs w:val="24"/>
          <w:shd w:val="clear" w:color="auto" w:fill="FFFFFF"/>
          <w:lang w:eastAsia="zh-CN" w:bidi="hi-IN"/>
        </w:rPr>
        <w:t>”</w:t>
      </w:r>
      <w:r w:rsidRPr="00591DFD">
        <w:rPr>
          <w:rFonts w:ascii="Times New Roman" w:hAnsi="Times New Roman"/>
          <w:sz w:val="24"/>
          <w:szCs w:val="24"/>
        </w:rPr>
        <w:t>, број 3/11)</w:t>
      </w:r>
    </w:p>
    <w:p w14:paraId="1F796954" w14:textId="77777777" w:rsidR="000B6F1F" w:rsidRPr="00591DFD" w:rsidRDefault="000B6F1F" w:rsidP="002719A4">
      <w:pPr>
        <w:pStyle w:val="ListParagraph"/>
        <w:numPr>
          <w:ilvl w:val="0"/>
          <w:numId w:val="33"/>
        </w:numPr>
        <w:jc w:val="both"/>
        <w:rPr>
          <w:rFonts w:ascii="Times New Roman" w:hAnsi="Times New Roman"/>
          <w:sz w:val="24"/>
          <w:szCs w:val="24"/>
        </w:rPr>
      </w:pPr>
      <w:r w:rsidRPr="00591DFD">
        <w:rPr>
          <w:rFonts w:ascii="Times New Roman" w:hAnsi="Times New Roman"/>
          <w:sz w:val="24"/>
          <w:szCs w:val="24"/>
          <w:u w:val="single"/>
        </w:rPr>
        <w:t>Упутство за утврђивање референтне и дисконтне каматне стопе</w:t>
      </w:r>
      <w:r w:rsidR="002719A4" w:rsidRPr="00591DFD">
        <w:rPr>
          <w:rFonts w:ascii="Times New Roman" w:hAnsi="Times New Roman"/>
          <w:sz w:val="24"/>
          <w:szCs w:val="24"/>
          <w:u w:val="single"/>
        </w:rPr>
        <w:t xml:space="preserve"> </w:t>
      </w:r>
      <w:r w:rsidR="002719A4" w:rsidRPr="00591DFD">
        <w:rPr>
          <w:rFonts w:ascii="Times New Roman" w:eastAsia="Noto Sans CJK SC Regular" w:hAnsi="Times New Roman"/>
          <w:kern w:val="2"/>
          <w:sz w:val="24"/>
          <w:szCs w:val="24"/>
          <w:shd w:val="clear" w:color="auto" w:fill="FFFFFF"/>
          <w:lang w:eastAsia="zh-CN" w:bidi="hi-IN"/>
        </w:rPr>
        <w:t>(„Службени гласник РС”, број 76/15)</w:t>
      </w:r>
    </w:p>
    <w:p w14:paraId="0FCA9176" w14:textId="77777777" w:rsidR="00D920AA" w:rsidRPr="00591DFD" w:rsidRDefault="00D920AA" w:rsidP="00D920AA">
      <w:pPr>
        <w:pStyle w:val="ListParagraph"/>
        <w:numPr>
          <w:ilvl w:val="0"/>
          <w:numId w:val="33"/>
        </w:numPr>
        <w:jc w:val="both"/>
        <w:rPr>
          <w:rFonts w:ascii="Times New Roman" w:hAnsi="Times New Roman"/>
          <w:sz w:val="24"/>
          <w:szCs w:val="24"/>
          <w:u w:val="single"/>
        </w:rPr>
      </w:pPr>
      <w:r w:rsidRPr="00591DFD">
        <w:rPr>
          <w:rFonts w:ascii="Times New Roman" w:hAnsi="Times New Roman"/>
          <w:sz w:val="24"/>
          <w:szCs w:val="24"/>
          <w:u w:val="single"/>
        </w:rPr>
        <w:t xml:space="preserve">Уредба о условима и критеријумима усклађености државне помоћи ради отклањања озбиљног поремећаја у привреди проузрокованог епидемијом заразне болести </w:t>
      </w:r>
      <w:r w:rsidR="000361EC" w:rsidRPr="00591DFD">
        <w:rPr>
          <w:rFonts w:ascii="Times New Roman" w:hAnsi="Times New Roman"/>
          <w:sz w:val="24"/>
          <w:szCs w:val="24"/>
          <w:u w:val="single"/>
        </w:rPr>
        <w:t>COVID</w:t>
      </w:r>
      <w:r w:rsidRPr="00591DFD">
        <w:rPr>
          <w:rFonts w:ascii="Times New Roman" w:hAnsi="Times New Roman"/>
          <w:sz w:val="24"/>
          <w:szCs w:val="24"/>
          <w:u w:val="single"/>
        </w:rPr>
        <w:t xml:space="preserve"> – 19  </w:t>
      </w:r>
      <w:r w:rsidRPr="00591DFD">
        <w:rPr>
          <w:rFonts w:ascii="Times New Roman" w:hAnsi="Times New Roman"/>
          <w:sz w:val="24"/>
          <w:szCs w:val="24"/>
        </w:rPr>
        <w:t>(„Службени гласник РС</w:t>
      </w:r>
      <w:r w:rsidR="00884C30" w:rsidRPr="00591DFD">
        <w:rPr>
          <w:rFonts w:ascii="Times New Roman" w:eastAsia="Noto Sans CJK SC Regular" w:hAnsi="Times New Roman"/>
          <w:kern w:val="2"/>
          <w:sz w:val="24"/>
          <w:szCs w:val="24"/>
          <w:shd w:val="clear" w:color="auto" w:fill="FFFFFF"/>
          <w:lang w:eastAsia="zh-CN" w:bidi="hi-IN"/>
        </w:rPr>
        <w:t>”</w:t>
      </w:r>
      <w:r w:rsidRPr="00591DFD">
        <w:rPr>
          <w:rFonts w:ascii="Times New Roman" w:hAnsi="Times New Roman"/>
          <w:sz w:val="24"/>
          <w:szCs w:val="24"/>
        </w:rPr>
        <w:t>, бр. 54/20, 126/20</w:t>
      </w:r>
      <w:r w:rsidR="00B714B5" w:rsidRPr="00591DFD">
        <w:rPr>
          <w:rFonts w:ascii="Times New Roman" w:hAnsi="Times New Roman"/>
          <w:sz w:val="24"/>
          <w:szCs w:val="24"/>
        </w:rPr>
        <w:t xml:space="preserve"> и 17/21</w:t>
      </w:r>
      <w:r w:rsidRPr="00591DFD">
        <w:rPr>
          <w:rFonts w:ascii="Times New Roman" w:hAnsi="Times New Roman"/>
          <w:sz w:val="24"/>
          <w:szCs w:val="24"/>
        </w:rPr>
        <w:t>)</w:t>
      </w:r>
    </w:p>
    <w:p w14:paraId="693B1C74" w14:textId="77777777" w:rsidR="00D920AA" w:rsidRPr="00591DFD" w:rsidRDefault="000361EC" w:rsidP="000361EC">
      <w:pPr>
        <w:pStyle w:val="ListParagraph"/>
        <w:numPr>
          <w:ilvl w:val="0"/>
          <w:numId w:val="33"/>
        </w:numPr>
        <w:jc w:val="both"/>
        <w:rPr>
          <w:rFonts w:ascii="Times New Roman" w:hAnsi="Times New Roman"/>
          <w:sz w:val="24"/>
          <w:szCs w:val="24"/>
          <w:u w:val="single"/>
        </w:rPr>
      </w:pPr>
      <w:r w:rsidRPr="00591DFD">
        <w:rPr>
          <w:rFonts w:ascii="Times New Roman" w:hAnsi="Times New Roman"/>
          <w:sz w:val="24"/>
          <w:szCs w:val="24"/>
          <w:u w:val="single"/>
        </w:rPr>
        <w:lastRenderedPageBreak/>
        <w:t xml:space="preserve">Уредба о условима и критеријумима усклађености државне помоћи ради отклањања штетних последица проузрокованих епидемијом заразне болести CОVID – 19 </w:t>
      </w:r>
      <w:r w:rsidR="00D920AA" w:rsidRPr="00591DFD">
        <w:rPr>
          <w:rFonts w:ascii="Times New Roman" w:hAnsi="Times New Roman"/>
          <w:sz w:val="24"/>
          <w:szCs w:val="24"/>
        </w:rPr>
        <w:t>(„Службени гласник РС</w:t>
      </w:r>
      <w:r w:rsidR="00884C30" w:rsidRPr="00591DFD">
        <w:rPr>
          <w:rFonts w:ascii="Times New Roman" w:eastAsia="Noto Sans CJK SC Regular" w:hAnsi="Times New Roman"/>
          <w:kern w:val="2"/>
          <w:sz w:val="24"/>
          <w:szCs w:val="24"/>
          <w:shd w:val="clear" w:color="auto" w:fill="FFFFFF"/>
          <w:lang w:eastAsia="zh-CN" w:bidi="hi-IN"/>
        </w:rPr>
        <w:t>”</w:t>
      </w:r>
      <w:r w:rsidR="00D920AA" w:rsidRPr="00591DFD">
        <w:rPr>
          <w:rFonts w:ascii="Times New Roman" w:hAnsi="Times New Roman"/>
          <w:sz w:val="24"/>
          <w:szCs w:val="24"/>
        </w:rPr>
        <w:t>, бр. 54/20, 126/20</w:t>
      </w:r>
      <w:r w:rsidR="00B714B5" w:rsidRPr="00591DFD">
        <w:rPr>
          <w:rFonts w:ascii="Times New Roman" w:hAnsi="Times New Roman"/>
          <w:sz w:val="24"/>
          <w:szCs w:val="24"/>
        </w:rPr>
        <w:t xml:space="preserve"> и 17/21</w:t>
      </w:r>
      <w:r w:rsidR="00D920AA" w:rsidRPr="00591DFD">
        <w:rPr>
          <w:rFonts w:ascii="Times New Roman" w:hAnsi="Times New Roman"/>
          <w:sz w:val="24"/>
          <w:szCs w:val="24"/>
        </w:rPr>
        <w:t>)</w:t>
      </w:r>
    </w:p>
    <w:p w14:paraId="1BBF7E03" w14:textId="77777777" w:rsidR="00D920AA" w:rsidRPr="00591DFD" w:rsidRDefault="00D920AA" w:rsidP="00D920AA">
      <w:pPr>
        <w:pStyle w:val="ListParagraph"/>
        <w:numPr>
          <w:ilvl w:val="0"/>
          <w:numId w:val="33"/>
        </w:numPr>
        <w:jc w:val="both"/>
        <w:rPr>
          <w:rFonts w:ascii="Times New Roman" w:hAnsi="Times New Roman"/>
          <w:sz w:val="24"/>
          <w:szCs w:val="24"/>
          <w:u w:val="single"/>
        </w:rPr>
      </w:pPr>
      <w:r w:rsidRPr="00591DFD">
        <w:rPr>
          <w:rFonts w:ascii="Times New Roman" w:hAnsi="Times New Roman"/>
          <w:sz w:val="24"/>
          <w:szCs w:val="24"/>
          <w:u w:val="single"/>
        </w:rPr>
        <w:t xml:space="preserve">Уредба о условима и критеријумима усклађености државне помоћи кроз докапитализацију учесника на тржишту ради отклањања поремећаја у привреди проузрокованих епидемијом заразне болести </w:t>
      </w:r>
      <w:r w:rsidR="000361EC" w:rsidRPr="00591DFD">
        <w:rPr>
          <w:rFonts w:ascii="Times New Roman" w:hAnsi="Times New Roman"/>
          <w:sz w:val="24"/>
          <w:szCs w:val="24"/>
          <w:u w:val="single"/>
        </w:rPr>
        <w:t>COVID</w:t>
      </w:r>
      <w:r w:rsidRPr="00591DFD">
        <w:rPr>
          <w:rFonts w:ascii="Times New Roman" w:hAnsi="Times New Roman"/>
          <w:sz w:val="24"/>
          <w:szCs w:val="24"/>
          <w:u w:val="single"/>
        </w:rPr>
        <w:t xml:space="preserve">-19 </w:t>
      </w:r>
      <w:r w:rsidRPr="00591DFD">
        <w:rPr>
          <w:rFonts w:ascii="Times New Roman" w:hAnsi="Times New Roman"/>
          <w:sz w:val="24"/>
          <w:szCs w:val="24"/>
        </w:rPr>
        <w:t>(„Службени гласник РС</w:t>
      </w:r>
      <w:r w:rsidR="00884C30" w:rsidRPr="00591DFD">
        <w:rPr>
          <w:rFonts w:ascii="Times New Roman" w:eastAsia="Noto Sans CJK SC Regular" w:hAnsi="Times New Roman"/>
          <w:kern w:val="2"/>
          <w:sz w:val="24"/>
          <w:szCs w:val="24"/>
          <w:shd w:val="clear" w:color="auto" w:fill="FFFFFF"/>
          <w:lang w:eastAsia="zh-CN" w:bidi="hi-IN"/>
        </w:rPr>
        <w:t>”</w:t>
      </w:r>
      <w:r w:rsidRPr="00591DFD">
        <w:rPr>
          <w:rFonts w:ascii="Times New Roman" w:hAnsi="Times New Roman"/>
          <w:sz w:val="24"/>
          <w:szCs w:val="24"/>
        </w:rPr>
        <w:t>, бр</w:t>
      </w:r>
      <w:r w:rsidR="00B714B5" w:rsidRPr="00591DFD">
        <w:rPr>
          <w:rFonts w:ascii="Times New Roman" w:hAnsi="Times New Roman"/>
          <w:sz w:val="24"/>
          <w:szCs w:val="24"/>
        </w:rPr>
        <w:t>.</w:t>
      </w:r>
      <w:r w:rsidRPr="00591DFD">
        <w:rPr>
          <w:rFonts w:ascii="Times New Roman" w:hAnsi="Times New Roman"/>
          <w:sz w:val="24"/>
          <w:szCs w:val="24"/>
        </w:rPr>
        <w:t xml:space="preserve"> 126/20</w:t>
      </w:r>
      <w:r w:rsidR="00B714B5" w:rsidRPr="00591DFD">
        <w:rPr>
          <w:rFonts w:ascii="Times New Roman" w:hAnsi="Times New Roman"/>
          <w:sz w:val="24"/>
          <w:szCs w:val="24"/>
        </w:rPr>
        <w:t xml:space="preserve"> и 17/21</w:t>
      </w:r>
      <w:r w:rsidRPr="00591DFD">
        <w:rPr>
          <w:rFonts w:ascii="Times New Roman" w:hAnsi="Times New Roman"/>
          <w:sz w:val="24"/>
          <w:szCs w:val="24"/>
        </w:rPr>
        <w:t>)</w:t>
      </w:r>
    </w:p>
    <w:p w14:paraId="1C51F3D6" w14:textId="77777777" w:rsidR="00086436" w:rsidRPr="00591DFD" w:rsidRDefault="00086436" w:rsidP="00086436">
      <w:pPr>
        <w:pStyle w:val="ListParagraph"/>
        <w:numPr>
          <w:ilvl w:val="0"/>
          <w:numId w:val="33"/>
        </w:numPr>
        <w:jc w:val="both"/>
        <w:rPr>
          <w:rFonts w:ascii="Times New Roman" w:hAnsi="Times New Roman"/>
          <w:sz w:val="24"/>
          <w:szCs w:val="24"/>
          <w:u w:val="single"/>
        </w:rPr>
      </w:pPr>
      <w:r w:rsidRPr="00591DFD">
        <w:rPr>
          <w:rFonts w:ascii="Times New Roman" w:hAnsi="Times New Roman"/>
          <w:sz w:val="24"/>
          <w:szCs w:val="24"/>
          <w:u w:val="single"/>
        </w:rPr>
        <w:t>Уредба о условима и критеријумима усклађености регионалне државне помоћи</w:t>
      </w:r>
      <w:r w:rsidR="00B714B5" w:rsidRPr="00591DFD">
        <w:rPr>
          <w:rFonts w:ascii="Times New Roman" w:hAnsi="Times New Roman"/>
          <w:sz w:val="24"/>
          <w:szCs w:val="24"/>
          <w:u w:val="single"/>
        </w:rPr>
        <w:t xml:space="preserve"> </w:t>
      </w:r>
      <w:r w:rsidRPr="00591DFD">
        <w:rPr>
          <w:rFonts w:ascii="Times New Roman" w:hAnsi="Times New Roman"/>
          <w:sz w:val="24"/>
          <w:szCs w:val="24"/>
        </w:rPr>
        <w:t>(„Службени гласник РС</w:t>
      </w:r>
      <w:r w:rsidRPr="00591DFD">
        <w:rPr>
          <w:rFonts w:ascii="Times New Roman" w:eastAsia="Noto Sans CJK SC Regular" w:hAnsi="Times New Roman"/>
          <w:kern w:val="2"/>
          <w:sz w:val="24"/>
          <w:szCs w:val="24"/>
          <w:shd w:val="clear" w:color="auto" w:fill="FFFFFF"/>
          <w:lang w:eastAsia="zh-CN" w:bidi="hi-IN"/>
        </w:rPr>
        <w:t>”</w:t>
      </w:r>
      <w:r w:rsidRPr="00591DFD">
        <w:rPr>
          <w:rFonts w:ascii="Times New Roman" w:hAnsi="Times New Roman"/>
          <w:sz w:val="24"/>
          <w:szCs w:val="24"/>
        </w:rPr>
        <w:t xml:space="preserve">, </w:t>
      </w:r>
      <w:proofErr w:type="spellStart"/>
      <w:r w:rsidRPr="00591DFD">
        <w:rPr>
          <w:rFonts w:ascii="Times New Roman" w:hAnsi="Times New Roman"/>
          <w:sz w:val="24"/>
          <w:szCs w:val="24"/>
        </w:rPr>
        <w:t>брoj</w:t>
      </w:r>
      <w:proofErr w:type="spellEnd"/>
      <w:r w:rsidRPr="00591DFD">
        <w:rPr>
          <w:rFonts w:ascii="Times New Roman" w:hAnsi="Times New Roman"/>
          <w:sz w:val="24"/>
          <w:szCs w:val="24"/>
        </w:rPr>
        <w:t xml:space="preserve"> </w:t>
      </w:r>
      <w:r w:rsidR="00B714B5" w:rsidRPr="00591DFD">
        <w:rPr>
          <w:rFonts w:ascii="Times New Roman" w:hAnsi="Times New Roman"/>
          <w:sz w:val="24"/>
          <w:szCs w:val="24"/>
        </w:rPr>
        <w:t>23</w:t>
      </w:r>
      <w:r w:rsidRPr="00591DFD">
        <w:rPr>
          <w:rFonts w:ascii="Times New Roman" w:hAnsi="Times New Roman"/>
          <w:sz w:val="24"/>
          <w:szCs w:val="24"/>
        </w:rPr>
        <w:t>/2</w:t>
      </w:r>
      <w:r w:rsidR="00B714B5" w:rsidRPr="00591DFD">
        <w:rPr>
          <w:rFonts w:ascii="Times New Roman" w:hAnsi="Times New Roman"/>
          <w:sz w:val="24"/>
          <w:szCs w:val="24"/>
        </w:rPr>
        <w:t>1</w:t>
      </w:r>
      <w:r w:rsidRPr="00591DFD">
        <w:rPr>
          <w:rFonts w:ascii="Times New Roman" w:hAnsi="Times New Roman"/>
          <w:sz w:val="24"/>
          <w:szCs w:val="24"/>
        </w:rPr>
        <w:t>)</w:t>
      </w:r>
    </w:p>
    <w:p w14:paraId="0F041BCE" w14:textId="77777777" w:rsidR="007F29AC" w:rsidRPr="00591DFD" w:rsidRDefault="00B714B5" w:rsidP="00E871EB">
      <w:pPr>
        <w:pStyle w:val="ListParagraph"/>
        <w:numPr>
          <w:ilvl w:val="0"/>
          <w:numId w:val="33"/>
        </w:numPr>
        <w:spacing w:after="0"/>
        <w:ind w:left="714" w:hanging="357"/>
        <w:jc w:val="both"/>
        <w:rPr>
          <w:rFonts w:ascii="Times New Roman" w:hAnsi="Times New Roman"/>
          <w:sz w:val="24"/>
          <w:szCs w:val="24"/>
        </w:rPr>
      </w:pPr>
      <w:r w:rsidRPr="00591DFD">
        <w:rPr>
          <w:rFonts w:ascii="Times New Roman" w:hAnsi="Times New Roman"/>
          <w:sz w:val="24"/>
          <w:szCs w:val="24"/>
          <w:u w:val="single"/>
        </w:rPr>
        <w:t>Уредба о правилима и условима за доделу помоћи мале вредности (</w:t>
      </w:r>
      <w:proofErr w:type="spellStart"/>
      <w:r w:rsidRPr="00591DFD">
        <w:rPr>
          <w:rFonts w:ascii="Times New Roman" w:hAnsi="Times New Roman"/>
          <w:sz w:val="24"/>
          <w:szCs w:val="24"/>
          <w:u w:val="single"/>
        </w:rPr>
        <w:t>de</w:t>
      </w:r>
      <w:proofErr w:type="spellEnd"/>
      <w:r w:rsidRPr="00591DFD">
        <w:rPr>
          <w:rFonts w:ascii="Times New Roman" w:hAnsi="Times New Roman"/>
          <w:sz w:val="24"/>
          <w:szCs w:val="24"/>
          <w:u w:val="single"/>
        </w:rPr>
        <w:t xml:space="preserve"> </w:t>
      </w:r>
      <w:proofErr w:type="spellStart"/>
      <w:r w:rsidRPr="00591DFD">
        <w:rPr>
          <w:rFonts w:ascii="Times New Roman" w:hAnsi="Times New Roman"/>
          <w:sz w:val="24"/>
          <w:szCs w:val="24"/>
          <w:u w:val="single"/>
        </w:rPr>
        <w:t>minimis</w:t>
      </w:r>
      <w:proofErr w:type="spellEnd"/>
      <w:r w:rsidRPr="00591DFD">
        <w:rPr>
          <w:rFonts w:ascii="Times New Roman" w:hAnsi="Times New Roman"/>
          <w:sz w:val="24"/>
          <w:szCs w:val="24"/>
          <w:u w:val="single"/>
        </w:rPr>
        <w:t xml:space="preserve"> помоћи)</w:t>
      </w:r>
      <w:r w:rsidRPr="00591DFD">
        <w:rPr>
          <w:rFonts w:ascii="Times New Roman" w:hAnsi="Times New Roman"/>
          <w:sz w:val="24"/>
          <w:szCs w:val="24"/>
        </w:rPr>
        <w:t xml:space="preserve"> („Службени гласник РС</w:t>
      </w:r>
      <w:r w:rsidRPr="00591DFD">
        <w:rPr>
          <w:rFonts w:ascii="Times New Roman" w:eastAsia="Noto Sans CJK SC Regular" w:hAnsi="Times New Roman"/>
          <w:kern w:val="2"/>
          <w:sz w:val="24"/>
          <w:szCs w:val="24"/>
          <w:shd w:val="clear" w:color="auto" w:fill="FFFFFF"/>
          <w:lang w:eastAsia="zh-CN" w:bidi="hi-IN"/>
        </w:rPr>
        <w:t>”</w:t>
      </w:r>
      <w:r w:rsidRPr="00591DFD">
        <w:rPr>
          <w:rFonts w:ascii="Times New Roman" w:hAnsi="Times New Roman"/>
          <w:sz w:val="24"/>
          <w:szCs w:val="24"/>
        </w:rPr>
        <w:t xml:space="preserve">, </w:t>
      </w:r>
      <w:proofErr w:type="spellStart"/>
      <w:r w:rsidRPr="00591DFD">
        <w:rPr>
          <w:rFonts w:ascii="Times New Roman" w:hAnsi="Times New Roman"/>
          <w:sz w:val="24"/>
          <w:szCs w:val="24"/>
        </w:rPr>
        <w:t>брoj</w:t>
      </w:r>
      <w:proofErr w:type="spellEnd"/>
      <w:r w:rsidRPr="00591DFD">
        <w:rPr>
          <w:rFonts w:ascii="Times New Roman" w:hAnsi="Times New Roman"/>
          <w:sz w:val="24"/>
          <w:szCs w:val="24"/>
        </w:rPr>
        <w:t xml:space="preserve"> 23/21)</w:t>
      </w:r>
    </w:p>
    <w:p w14:paraId="2BAB771E" w14:textId="77777777" w:rsidR="00E871EB" w:rsidRPr="00591DFD" w:rsidRDefault="00BD4073" w:rsidP="00E871EB">
      <w:pPr>
        <w:numPr>
          <w:ilvl w:val="0"/>
          <w:numId w:val="33"/>
        </w:numPr>
        <w:spacing w:after="0" w:line="240" w:lineRule="auto"/>
        <w:ind w:left="714" w:hanging="357"/>
        <w:jc w:val="both"/>
        <w:rPr>
          <w:rFonts w:ascii="Times New Roman" w:hAnsi="Times New Roman"/>
          <w:sz w:val="24"/>
          <w:szCs w:val="24"/>
          <w:lang w:eastAsia="sr-Latn-BA"/>
        </w:rPr>
      </w:pPr>
      <w:hyperlink r:id="rId22" w:history="1">
        <w:r w:rsidR="00E871EB" w:rsidRPr="00591DFD">
          <w:rPr>
            <w:rStyle w:val="Hyperlink"/>
            <w:rFonts w:ascii="Times New Roman" w:hAnsi="Times New Roman"/>
            <w:color w:val="auto"/>
            <w:sz w:val="24"/>
            <w:szCs w:val="24"/>
          </w:rPr>
          <w:t xml:space="preserve">Правилник о облику и садржини годишњег извештаја о попису шема државне помоћи </w:t>
        </w:r>
        <w:r w:rsidR="00E871EB" w:rsidRPr="00591DFD">
          <w:rPr>
            <w:rStyle w:val="Hyperlink"/>
            <w:rFonts w:ascii="Times New Roman" w:hAnsi="Times New Roman"/>
            <w:color w:val="auto"/>
            <w:sz w:val="24"/>
            <w:szCs w:val="24"/>
            <w:u w:val="none"/>
          </w:rPr>
          <w:t>(„Службени гласник РС</w:t>
        </w:r>
        <w:r w:rsidR="00E871EB" w:rsidRPr="00591DFD">
          <w:rPr>
            <w:rFonts w:ascii="Times New Roman" w:eastAsia="Noto Sans CJK SC Regular" w:hAnsi="Times New Roman"/>
            <w:kern w:val="2"/>
            <w:sz w:val="24"/>
            <w:szCs w:val="24"/>
            <w:shd w:val="clear" w:color="auto" w:fill="FFFFFF"/>
            <w:lang w:eastAsia="zh-CN" w:bidi="hi-IN"/>
          </w:rPr>
          <w:t>”</w:t>
        </w:r>
        <w:r w:rsidR="00E871EB" w:rsidRPr="00591DFD">
          <w:rPr>
            <w:rStyle w:val="Hyperlink"/>
            <w:rFonts w:ascii="Times New Roman" w:hAnsi="Times New Roman"/>
            <w:color w:val="auto"/>
            <w:sz w:val="24"/>
            <w:szCs w:val="24"/>
            <w:u w:val="none"/>
          </w:rPr>
          <w:t>, број: 41/21)</w:t>
        </w:r>
      </w:hyperlink>
      <w:r w:rsidR="00E871EB" w:rsidRPr="00591DFD">
        <w:rPr>
          <w:rFonts w:ascii="Times New Roman" w:hAnsi="Times New Roman"/>
          <w:sz w:val="24"/>
          <w:szCs w:val="24"/>
        </w:rPr>
        <w:t xml:space="preserve">, </w:t>
      </w:r>
    </w:p>
    <w:p w14:paraId="6C058619" w14:textId="77777777" w:rsidR="00A32B6D" w:rsidRPr="00591DFD" w:rsidRDefault="00E871EB" w:rsidP="00E871EB">
      <w:pPr>
        <w:numPr>
          <w:ilvl w:val="0"/>
          <w:numId w:val="33"/>
        </w:numPr>
        <w:spacing w:after="0" w:line="240" w:lineRule="auto"/>
        <w:ind w:left="714" w:hanging="357"/>
        <w:jc w:val="both"/>
        <w:rPr>
          <w:rFonts w:ascii="Times New Roman" w:hAnsi="Times New Roman"/>
          <w:sz w:val="24"/>
          <w:szCs w:val="24"/>
        </w:rPr>
      </w:pPr>
      <w:r w:rsidRPr="00591DFD">
        <w:rPr>
          <w:rFonts w:ascii="Times New Roman" w:hAnsi="Times New Roman"/>
          <w:sz w:val="24"/>
          <w:szCs w:val="24"/>
          <w:u w:val="single"/>
        </w:rPr>
        <w:t>Правилник о облику и садржини годишњег извештаја о додељеној државној помоћи</w:t>
      </w:r>
      <w:hyperlink r:id="rId23" w:history="1">
        <w:r w:rsidRPr="00591DFD">
          <w:rPr>
            <w:rStyle w:val="Hyperlink"/>
            <w:rFonts w:ascii="Times New Roman" w:hAnsi="Times New Roman"/>
            <w:color w:val="auto"/>
            <w:sz w:val="24"/>
            <w:szCs w:val="24"/>
            <w:u w:val="none"/>
          </w:rPr>
          <w:t xml:space="preserve"> („Службени гласник РС</w:t>
        </w:r>
        <w:r w:rsidRPr="00591DFD">
          <w:rPr>
            <w:rFonts w:ascii="Times New Roman" w:eastAsia="Noto Sans CJK SC Regular" w:hAnsi="Times New Roman"/>
            <w:kern w:val="2"/>
            <w:sz w:val="24"/>
            <w:szCs w:val="24"/>
            <w:shd w:val="clear" w:color="auto" w:fill="FFFFFF"/>
            <w:lang w:eastAsia="zh-CN" w:bidi="hi-IN"/>
          </w:rPr>
          <w:t>”</w:t>
        </w:r>
        <w:r w:rsidRPr="00591DFD">
          <w:rPr>
            <w:rStyle w:val="Hyperlink"/>
            <w:rFonts w:ascii="Times New Roman" w:hAnsi="Times New Roman"/>
            <w:color w:val="auto"/>
            <w:sz w:val="24"/>
            <w:szCs w:val="24"/>
            <w:u w:val="none"/>
          </w:rPr>
          <w:t>, број: 41/21)</w:t>
        </w:r>
      </w:hyperlink>
      <w:r w:rsidRPr="00591DFD">
        <w:rPr>
          <w:rFonts w:ascii="Times New Roman" w:hAnsi="Times New Roman"/>
          <w:sz w:val="24"/>
          <w:szCs w:val="24"/>
        </w:rPr>
        <w:t>,</w:t>
      </w:r>
    </w:p>
    <w:p w14:paraId="2AF662DF" w14:textId="77777777" w:rsidR="00E871EB" w:rsidRPr="00591DFD" w:rsidRDefault="00E871EB" w:rsidP="00E871EB">
      <w:pPr>
        <w:numPr>
          <w:ilvl w:val="0"/>
          <w:numId w:val="33"/>
        </w:numPr>
        <w:spacing w:after="0" w:line="240" w:lineRule="auto"/>
        <w:ind w:left="714" w:hanging="357"/>
        <w:jc w:val="both"/>
        <w:rPr>
          <w:rFonts w:ascii="Times New Roman" w:hAnsi="Times New Roman"/>
          <w:sz w:val="24"/>
          <w:szCs w:val="24"/>
        </w:rPr>
      </w:pPr>
      <w:r w:rsidRPr="00591DFD">
        <w:rPr>
          <w:rFonts w:ascii="Times New Roman" w:hAnsi="Times New Roman"/>
          <w:sz w:val="24"/>
          <w:szCs w:val="24"/>
          <w:u w:val="single"/>
        </w:rPr>
        <w:t>Упутство за оцењивање усклађености регионалне државне помоћи</w:t>
      </w:r>
      <w:hyperlink r:id="rId24" w:history="1">
        <w:r w:rsidRPr="00591DFD">
          <w:rPr>
            <w:rFonts w:ascii="Times New Roman" w:hAnsi="Times New Roman"/>
            <w:sz w:val="24"/>
            <w:szCs w:val="24"/>
          </w:rPr>
          <w:t xml:space="preserve"> („Службени гласник РС</w:t>
        </w:r>
        <w:r w:rsidRPr="00591DFD">
          <w:rPr>
            <w:rFonts w:ascii="Times New Roman" w:eastAsia="Noto Sans CJK SC Regular" w:hAnsi="Times New Roman"/>
            <w:kern w:val="2"/>
            <w:sz w:val="24"/>
            <w:szCs w:val="24"/>
            <w:shd w:val="clear" w:color="auto" w:fill="FFFFFF"/>
            <w:lang w:eastAsia="zh-CN" w:bidi="hi-IN"/>
          </w:rPr>
          <w:t>”</w:t>
        </w:r>
        <w:r w:rsidRPr="00591DFD">
          <w:rPr>
            <w:rFonts w:ascii="Times New Roman" w:hAnsi="Times New Roman"/>
            <w:sz w:val="24"/>
            <w:szCs w:val="24"/>
          </w:rPr>
          <w:t>, број: 41/21)</w:t>
        </w:r>
      </w:hyperlink>
    </w:p>
    <w:p w14:paraId="493BCD2B" w14:textId="77777777" w:rsidR="0081481C" w:rsidRPr="00591DFD" w:rsidRDefault="0081481C" w:rsidP="00E871EB">
      <w:pPr>
        <w:numPr>
          <w:ilvl w:val="0"/>
          <w:numId w:val="33"/>
        </w:numPr>
        <w:spacing w:after="0" w:line="240" w:lineRule="auto"/>
        <w:ind w:left="714" w:hanging="357"/>
        <w:jc w:val="both"/>
        <w:rPr>
          <w:rFonts w:ascii="Times New Roman" w:hAnsi="Times New Roman"/>
          <w:sz w:val="24"/>
          <w:szCs w:val="24"/>
        </w:rPr>
      </w:pPr>
      <w:r w:rsidRPr="00591DFD">
        <w:rPr>
          <w:rFonts w:ascii="Times New Roman" w:hAnsi="Times New Roman"/>
          <w:sz w:val="24"/>
          <w:szCs w:val="24"/>
          <w:u w:val="single"/>
        </w:rPr>
        <w:t>Уредба о условима и критеријумима усклађености државне помоћи за истраживање, развој и унапређење производа и инфраструктуре неопходне за борбу против заразне болести</w:t>
      </w:r>
      <w:hyperlink r:id="rId25" w:tgtFrame="_blank" w:history="1">
        <w:r w:rsidRPr="00591DFD">
          <w:rPr>
            <w:rStyle w:val="Hyperlink"/>
            <w:rFonts w:ascii="Times New Roman" w:hAnsi="Times New Roman"/>
            <w:color w:val="auto"/>
            <w:sz w:val="24"/>
            <w:szCs w:val="24"/>
          </w:rPr>
          <w:t xml:space="preserve"> </w:t>
        </w:r>
      </w:hyperlink>
      <w:r w:rsidR="00D87117" w:rsidRPr="00591DFD">
        <w:rPr>
          <w:rFonts w:ascii="Times New Roman" w:hAnsi="Times New Roman"/>
          <w:sz w:val="24"/>
          <w:szCs w:val="24"/>
          <w:u w:val="single"/>
        </w:rPr>
        <w:t xml:space="preserve"> COVID – 19  </w:t>
      </w:r>
      <w:hyperlink r:id="rId26" w:history="1">
        <w:r w:rsidRPr="00591DFD">
          <w:rPr>
            <w:rStyle w:val="Hyperlink"/>
            <w:rFonts w:ascii="Times New Roman" w:hAnsi="Times New Roman"/>
            <w:color w:val="auto"/>
            <w:sz w:val="24"/>
            <w:szCs w:val="24"/>
            <w:u w:val="none"/>
          </w:rPr>
          <w:t xml:space="preserve"> („Службени гласник РС</w:t>
        </w:r>
        <w:r w:rsidRPr="00591DFD">
          <w:rPr>
            <w:rFonts w:ascii="Times New Roman" w:eastAsia="Noto Sans CJK SC Regular" w:hAnsi="Times New Roman"/>
            <w:kern w:val="2"/>
            <w:sz w:val="24"/>
            <w:szCs w:val="24"/>
            <w:shd w:val="clear" w:color="auto" w:fill="FFFFFF"/>
            <w:lang w:eastAsia="zh-CN" w:bidi="hi-IN"/>
          </w:rPr>
          <w:t>”</w:t>
        </w:r>
        <w:r w:rsidRPr="00591DFD">
          <w:rPr>
            <w:rStyle w:val="Hyperlink"/>
            <w:rFonts w:ascii="Times New Roman" w:hAnsi="Times New Roman"/>
            <w:color w:val="auto"/>
            <w:sz w:val="24"/>
            <w:szCs w:val="24"/>
            <w:u w:val="none"/>
          </w:rPr>
          <w:t>, број: 62/21)</w:t>
        </w:r>
      </w:hyperlink>
      <w:r w:rsidRPr="00591DFD">
        <w:rPr>
          <w:rFonts w:ascii="Times New Roman" w:hAnsi="Times New Roman"/>
          <w:sz w:val="24"/>
          <w:szCs w:val="24"/>
        </w:rPr>
        <w:t>,</w:t>
      </w:r>
    </w:p>
    <w:p w14:paraId="163AC164" w14:textId="77777777" w:rsidR="00D87117" w:rsidRPr="00591DFD" w:rsidRDefault="00D87117" w:rsidP="00D87117">
      <w:pPr>
        <w:numPr>
          <w:ilvl w:val="0"/>
          <w:numId w:val="33"/>
        </w:numPr>
        <w:spacing w:after="0" w:line="240" w:lineRule="auto"/>
        <w:jc w:val="both"/>
        <w:rPr>
          <w:rFonts w:ascii="Times New Roman" w:hAnsi="Times New Roman"/>
          <w:sz w:val="24"/>
          <w:szCs w:val="24"/>
        </w:rPr>
      </w:pPr>
      <w:r w:rsidRPr="00591DFD">
        <w:rPr>
          <w:rFonts w:ascii="Times New Roman" w:hAnsi="Times New Roman"/>
          <w:sz w:val="24"/>
          <w:szCs w:val="24"/>
          <w:u w:val="single"/>
        </w:rPr>
        <w:t>Уредба о условима и критеријумима усклађености хоризонталне државне помоћи</w:t>
      </w:r>
      <w:hyperlink r:id="rId27" w:history="1">
        <w:r w:rsidRPr="00591DFD">
          <w:rPr>
            <w:rStyle w:val="Hyperlink"/>
            <w:rFonts w:ascii="Times New Roman" w:hAnsi="Times New Roman"/>
            <w:color w:val="auto"/>
            <w:sz w:val="24"/>
            <w:szCs w:val="24"/>
            <w:u w:val="none"/>
          </w:rPr>
          <w:t xml:space="preserve"> („Службени гласник РС</w:t>
        </w:r>
        <w:r w:rsidRPr="00591DFD">
          <w:rPr>
            <w:rFonts w:ascii="Times New Roman" w:eastAsia="Noto Sans CJK SC Regular" w:hAnsi="Times New Roman"/>
            <w:kern w:val="2"/>
            <w:sz w:val="24"/>
            <w:szCs w:val="24"/>
            <w:shd w:val="clear" w:color="auto" w:fill="FFFFFF"/>
            <w:lang w:eastAsia="zh-CN" w:bidi="hi-IN"/>
          </w:rPr>
          <w:t>”</w:t>
        </w:r>
        <w:r w:rsidRPr="00591DFD">
          <w:rPr>
            <w:rStyle w:val="Hyperlink"/>
            <w:rFonts w:ascii="Times New Roman" w:hAnsi="Times New Roman"/>
            <w:color w:val="auto"/>
            <w:sz w:val="24"/>
            <w:szCs w:val="24"/>
            <w:u w:val="none"/>
          </w:rPr>
          <w:t>, број: 62/21)</w:t>
        </w:r>
      </w:hyperlink>
      <w:r w:rsidRPr="00591DFD">
        <w:rPr>
          <w:rFonts w:ascii="Times New Roman" w:hAnsi="Times New Roman"/>
          <w:sz w:val="24"/>
          <w:szCs w:val="24"/>
        </w:rPr>
        <w:t>,</w:t>
      </w:r>
    </w:p>
    <w:p w14:paraId="6719D9D7" w14:textId="77777777" w:rsidR="00D87117" w:rsidRPr="00591DFD" w:rsidRDefault="00D87117" w:rsidP="00D87117">
      <w:pPr>
        <w:numPr>
          <w:ilvl w:val="0"/>
          <w:numId w:val="33"/>
        </w:numPr>
        <w:spacing w:after="0" w:line="240" w:lineRule="auto"/>
        <w:jc w:val="both"/>
        <w:rPr>
          <w:rFonts w:ascii="Times New Roman" w:hAnsi="Times New Roman"/>
          <w:sz w:val="24"/>
          <w:szCs w:val="24"/>
        </w:rPr>
      </w:pPr>
      <w:r w:rsidRPr="00591DFD">
        <w:rPr>
          <w:rFonts w:ascii="Times New Roman" w:hAnsi="Times New Roman"/>
          <w:sz w:val="24"/>
          <w:szCs w:val="24"/>
          <w:u w:val="single"/>
        </w:rPr>
        <w:t xml:space="preserve">Уредба о условима и критеријумима усклађености државне помоћи за културу </w:t>
      </w:r>
      <w:hyperlink r:id="rId28" w:history="1">
        <w:r w:rsidRPr="00591DFD">
          <w:rPr>
            <w:rStyle w:val="Hyperlink"/>
            <w:rFonts w:ascii="Times New Roman" w:hAnsi="Times New Roman"/>
            <w:color w:val="auto"/>
            <w:sz w:val="24"/>
            <w:szCs w:val="24"/>
            <w:u w:val="none"/>
          </w:rPr>
          <w:t xml:space="preserve"> („Службени гласник РС</w:t>
        </w:r>
        <w:r w:rsidRPr="00591DFD">
          <w:rPr>
            <w:rFonts w:ascii="Times New Roman" w:eastAsia="Noto Sans CJK SC Regular" w:hAnsi="Times New Roman"/>
            <w:kern w:val="2"/>
            <w:sz w:val="24"/>
            <w:szCs w:val="24"/>
            <w:shd w:val="clear" w:color="auto" w:fill="FFFFFF"/>
            <w:lang w:eastAsia="zh-CN" w:bidi="hi-IN"/>
          </w:rPr>
          <w:t>”</w:t>
        </w:r>
        <w:r w:rsidRPr="00591DFD">
          <w:rPr>
            <w:rStyle w:val="Hyperlink"/>
            <w:rFonts w:ascii="Times New Roman" w:hAnsi="Times New Roman"/>
            <w:color w:val="auto"/>
            <w:sz w:val="24"/>
            <w:szCs w:val="24"/>
            <w:u w:val="none"/>
          </w:rPr>
          <w:t>, број: 62/21)</w:t>
        </w:r>
      </w:hyperlink>
      <w:r w:rsidRPr="00591DFD">
        <w:rPr>
          <w:rFonts w:ascii="Times New Roman" w:hAnsi="Times New Roman"/>
          <w:sz w:val="24"/>
          <w:szCs w:val="24"/>
        </w:rPr>
        <w:t>,</w:t>
      </w:r>
    </w:p>
    <w:p w14:paraId="65C6F601" w14:textId="77777777" w:rsidR="00D87117" w:rsidRPr="00591DFD" w:rsidRDefault="00D87117" w:rsidP="00D87117">
      <w:pPr>
        <w:numPr>
          <w:ilvl w:val="0"/>
          <w:numId w:val="33"/>
        </w:numPr>
        <w:spacing w:after="0" w:line="240" w:lineRule="auto"/>
        <w:jc w:val="both"/>
        <w:rPr>
          <w:rFonts w:ascii="Times New Roman" w:hAnsi="Times New Roman"/>
          <w:sz w:val="24"/>
          <w:szCs w:val="24"/>
        </w:rPr>
      </w:pPr>
      <w:r w:rsidRPr="00591DFD">
        <w:rPr>
          <w:rFonts w:ascii="Times New Roman" w:hAnsi="Times New Roman"/>
          <w:sz w:val="24"/>
          <w:szCs w:val="24"/>
          <w:u w:val="single"/>
        </w:rPr>
        <w:t>Уредба о условима и критеријумима усклађености државне помоћи за санацију и реструкту</w:t>
      </w:r>
      <w:r w:rsidR="00B94B74" w:rsidRPr="00591DFD">
        <w:rPr>
          <w:rFonts w:ascii="Times New Roman" w:hAnsi="Times New Roman"/>
          <w:sz w:val="24"/>
          <w:szCs w:val="24"/>
          <w:u w:val="single"/>
        </w:rPr>
        <w:t>р</w:t>
      </w:r>
      <w:r w:rsidRPr="00591DFD">
        <w:rPr>
          <w:rFonts w:ascii="Times New Roman" w:hAnsi="Times New Roman"/>
          <w:sz w:val="24"/>
          <w:szCs w:val="24"/>
          <w:u w:val="single"/>
        </w:rPr>
        <w:t xml:space="preserve">ирање учесника на тржишту у тешкоћама </w:t>
      </w:r>
      <w:hyperlink r:id="rId29" w:history="1">
        <w:r w:rsidRPr="00591DFD">
          <w:rPr>
            <w:rStyle w:val="Hyperlink"/>
            <w:rFonts w:ascii="Times New Roman" w:hAnsi="Times New Roman"/>
            <w:color w:val="auto"/>
            <w:sz w:val="24"/>
            <w:szCs w:val="24"/>
            <w:u w:val="none"/>
          </w:rPr>
          <w:t xml:space="preserve"> („Службени гласник РС</w:t>
        </w:r>
        <w:r w:rsidRPr="00591DFD">
          <w:rPr>
            <w:rFonts w:ascii="Times New Roman" w:eastAsia="Noto Sans CJK SC Regular" w:hAnsi="Times New Roman"/>
            <w:kern w:val="2"/>
            <w:sz w:val="24"/>
            <w:szCs w:val="24"/>
            <w:shd w:val="clear" w:color="auto" w:fill="FFFFFF"/>
            <w:lang w:eastAsia="zh-CN" w:bidi="hi-IN"/>
          </w:rPr>
          <w:t>”</w:t>
        </w:r>
        <w:r w:rsidRPr="00591DFD">
          <w:rPr>
            <w:rStyle w:val="Hyperlink"/>
            <w:rFonts w:ascii="Times New Roman" w:hAnsi="Times New Roman"/>
            <w:color w:val="auto"/>
            <w:sz w:val="24"/>
            <w:szCs w:val="24"/>
            <w:u w:val="none"/>
          </w:rPr>
          <w:t>, број: 62/21)</w:t>
        </w:r>
      </w:hyperlink>
      <w:r w:rsidRPr="00591DFD">
        <w:rPr>
          <w:rFonts w:ascii="Times New Roman" w:hAnsi="Times New Roman"/>
          <w:sz w:val="24"/>
          <w:szCs w:val="24"/>
        </w:rPr>
        <w:t>,</w:t>
      </w:r>
    </w:p>
    <w:p w14:paraId="1CD86998" w14:textId="77777777" w:rsidR="00AA1B5A" w:rsidRPr="00591DFD" w:rsidRDefault="00AA1B5A" w:rsidP="00AA1B5A">
      <w:pPr>
        <w:numPr>
          <w:ilvl w:val="0"/>
          <w:numId w:val="33"/>
        </w:numPr>
        <w:spacing w:after="0" w:line="240" w:lineRule="auto"/>
        <w:jc w:val="both"/>
        <w:rPr>
          <w:rFonts w:ascii="Times New Roman" w:hAnsi="Times New Roman"/>
          <w:sz w:val="24"/>
          <w:szCs w:val="24"/>
        </w:rPr>
      </w:pPr>
      <w:r w:rsidRPr="00591DFD">
        <w:rPr>
          <w:rFonts w:ascii="Times New Roman" w:hAnsi="Times New Roman"/>
          <w:sz w:val="24"/>
          <w:szCs w:val="24"/>
          <w:u w:val="single"/>
        </w:rPr>
        <w:t xml:space="preserve">Правилник о изменама и допунама правилника о облику и садржини годишњег извештаја о додељеној државној помоћи </w:t>
      </w:r>
      <w:hyperlink r:id="rId30" w:history="1">
        <w:r w:rsidRPr="00591DFD">
          <w:rPr>
            <w:rStyle w:val="Hyperlink"/>
            <w:rFonts w:ascii="Times New Roman" w:hAnsi="Times New Roman"/>
            <w:color w:val="auto"/>
            <w:sz w:val="24"/>
            <w:szCs w:val="24"/>
            <w:u w:val="none"/>
          </w:rPr>
          <w:t xml:space="preserve"> („Службени гласник РС</w:t>
        </w:r>
        <w:r w:rsidRPr="00591DFD">
          <w:rPr>
            <w:rFonts w:ascii="Times New Roman" w:eastAsia="Noto Sans CJK SC Regular" w:hAnsi="Times New Roman"/>
            <w:kern w:val="2"/>
            <w:sz w:val="24"/>
            <w:szCs w:val="24"/>
            <w:shd w:val="clear" w:color="auto" w:fill="FFFFFF"/>
            <w:lang w:eastAsia="zh-CN" w:bidi="hi-IN"/>
          </w:rPr>
          <w:t>”</w:t>
        </w:r>
        <w:r w:rsidRPr="00591DFD">
          <w:rPr>
            <w:rStyle w:val="Hyperlink"/>
            <w:rFonts w:ascii="Times New Roman" w:hAnsi="Times New Roman"/>
            <w:color w:val="auto"/>
            <w:sz w:val="24"/>
            <w:szCs w:val="24"/>
            <w:u w:val="none"/>
          </w:rPr>
          <w:t>, број: 60/21)</w:t>
        </w:r>
      </w:hyperlink>
      <w:r w:rsidRPr="00591DFD">
        <w:rPr>
          <w:rFonts w:ascii="Times New Roman" w:hAnsi="Times New Roman"/>
          <w:sz w:val="24"/>
          <w:szCs w:val="24"/>
        </w:rPr>
        <w:t>.</w:t>
      </w:r>
    </w:p>
    <w:p w14:paraId="3557AEE8" w14:textId="77777777" w:rsidR="002851EB" w:rsidRPr="00577CFD" w:rsidRDefault="00BD4073" w:rsidP="002851EB">
      <w:pPr>
        <w:numPr>
          <w:ilvl w:val="0"/>
          <w:numId w:val="33"/>
        </w:numPr>
        <w:spacing w:after="0" w:line="240" w:lineRule="auto"/>
        <w:jc w:val="both"/>
        <w:rPr>
          <w:rFonts w:ascii="Times New Roman" w:hAnsi="Times New Roman"/>
          <w:sz w:val="28"/>
          <w:szCs w:val="24"/>
        </w:rPr>
      </w:pPr>
      <w:hyperlink r:id="rId31" w:tgtFrame="_blank" w:history="1">
        <w:r w:rsidR="002851EB" w:rsidRPr="00591DFD">
          <w:rPr>
            <w:rFonts w:ascii="Times New Roman" w:hAnsi="Times New Roman"/>
            <w:sz w:val="24"/>
            <w:u w:val="single"/>
          </w:rPr>
          <w:t>Правилник о облику и садржини иницијативе за покретање поступка накнадне контроле</w:t>
        </w:r>
        <w:r w:rsidR="002851EB" w:rsidRPr="00577CFD">
          <w:rPr>
            <w:rFonts w:ascii="Times New Roman" w:hAnsi="Times New Roman"/>
            <w:sz w:val="24"/>
          </w:rPr>
          <w:t xml:space="preserve"> („Службени гласник РС”, број 72/21)</w:t>
        </w:r>
      </w:hyperlink>
    </w:p>
    <w:p w14:paraId="7FDDC714" w14:textId="77777777" w:rsidR="00577CFD" w:rsidRPr="00577CFD" w:rsidRDefault="00BD4073" w:rsidP="00577CFD">
      <w:pPr>
        <w:numPr>
          <w:ilvl w:val="0"/>
          <w:numId w:val="33"/>
        </w:numPr>
        <w:spacing w:before="100" w:beforeAutospacing="1" w:after="100" w:afterAutospacing="1" w:line="240" w:lineRule="auto"/>
        <w:jc w:val="both"/>
        <w:rPr>
          <w:rFonts w:ascii="Times New Roman" w:hAnsi="Times New Roman"/>
          <w:sz w:val="24"/>
          <w:szCs w:val="24"/>
          <w:lang w:val="sr-Latn-BA" w:eastAsia="sr-Latn-BA"/>
        </w:rPr>
      </w:pPr>
      <w:hyperlink r:id="rId32" w:tgtFrame="_blank" w:history="1">
        <w:r w:rsidR="00577CFD" w:rsidRPr="00577CFD">
          <w:rPr>
            <w:rStyle w:val="Hyperlink"/>
            <w:rFonts w:ascii="Times New Roman" w:hAnsi="Times New Roman"/>
            <w:color w:val="auto"/>
            <w:sz w:val="24"/>
            <w:szCs w:val="24"/>
          </w:rPr>
          <w:t xml:space="preserve">Уредба о правилима </w:t>
        </w:r>
        <w:r w:rsidR="00577CFD">
          <w:rPr>
            <w:rStyle w:val="Hyperlink"/>
            <w:rFonts w:ascii="Times New Roman" w:hAnsi="Times New Roman"/>
            <w:color w:val="auto"/>
            <w:sz w:val="24"/>
            <w:szCs w:val="24"/>
          </w:rPr>
          <w:t xml:space="preserve">и </w:t>
        </w:r>
        <w:r w:rsidR="00577CFD" w:rsidRPr="00577CFD">
          <w:rPr>
            <w:rStyle w:val="Hyperlink"/>
            <w:rFonts w:ascii="Times New Roman" w:hAnsi="Times New Roman"/>
            <w:color w:val="auto"/>
            <w:sz w:val="24"/>
            <w:szCs w:val="24"/>
          </w:rPr>
          <w:t>условима за доделу помоћи мале вредности (</w:t>
        </w:r>
        <w:proofErr w:type="spellStart"/>
        <w:r w:rsidR="00577CFD" w:rsidRPr="00577CFD">
          <w:rPr>
            <w:rStyle w:val="Hyperlink"/>
            <w:rFonts w:ascii="Times New Roman" w:hAnsi="Times New Roman"/>
            <w:color w:val="auto"/>
            <w:sz w:val="24"/>
            <w:szCs w:val="24"/>
          </w:rPr>
          <w:t>de</w:t>
        </w:r>
        <w:proofErr w:type="spellEnd"/>
        <w:r w:rsidR="00577CFD" w:rsidRPr="00577CFD">
          <w:rPr>
            <w:rStyle w:val="Hyperlink"/>
            <w:rFonts w:ascii="Times New Roman" w:hAnsi="Times New Roman"/>
            <w:color w:val="auto"/>
            <w:sz w:val="24"/>
            <w:szCs w:val="24"/>
          </w:rPr>
          <w:t xml:space="preserve"> </w:t>
        </w:r>
        <w:proofErr w:type="spellStart"/>
        <w:r w:rsidR="00577CFD" w:rsidRPr="00577CFD">
          <w:rPr>
            <w:rStyle w:val="Hyperlink"/>
            <w:rFonts w:ascii="Times New Roman" w:hAnsi="Times New Roman"/>
            <w:color w:val="auto"/>
            <w:sz w:val="24"/>
            <w:szCs w:val="24"/>
          </w:rPr>
          <w:t>minimis</w:t>
        </w:r>
        <w:proofErr w:type="spellEnd"/>
        <w:r w:rsidR="00577CFD" w:rsidRPr="00577CFD">
          <w:rPr>
            <w:rStyle w:val="Hyperlink"/>
            <w:rFonts w:ascii="Times New Roman" w:hAnsi="Times New Roman"/>
            <w:color w:val="auto"/>
            <w:sz w:val="24"/>
            <w:szCs w:val="24"/>
          </w:rPr>
          <w:t xml:space="preserve"> помоћи) за обављање услуга од општег економског интереса</w:t>
        </w:r>
      </w:hyperlink>
      <w:r w:rsidR="00577CFD">
        <w:rPr>
          <w:rFonts w:ascii="Times New Roman" w:hAnsi="Times New Roman"/>
          <w:sz w:val="24"/>
          <w:szCs w:val="24"/>
          <w:u w:val="single"/>
        </w:rPr>
        <w:t xml:space="preserve"> </w:t>
      </w:r>
      <w:r w:rsidR="00577CFD" w:rsidRPr="00577CFD">
        <w:rPr>
          <w:rFonts w:ascii="Times New Roman" w:hAnsi="Times New Roman"/>
          <w:sz w:val="24"/>
          <w:szCs w:val="24"/>
        </w:rPr>
        <w:t>(„Службени гласник РС”, број 99/21)</w:t>
      </w:r>
    </w:p>
    <w:p w14:paraId="7A2B516F" w14:textId="77777777" w:rsidR="00577CFD" w:rsidRPr="00577CFD" w:rsidRDefault="00BD4073" w:rsidP="00577CFD">
      <w:pPr>
        <w:numPr>
          <w:ilvl w:val="0"/>
          <w:numId w:val="33"/>
        </w:numPr>
        <w:spacing w:before="100" w:beforeAutospacing="1" w:after="100" w:afterAutospacing="1" w:line="240" w:lineRule="auto"/>
        <w:jc w:val="both"/>
        <w:rPr>
          <w:rFonts w:ascii="Times New Roman" w:hAnsi="Times New Roman"/>
          <w:sz w:val="24"/>
          <w:szCs w:val="24"/>
          <w:lang w:val="sr-Latn-BA" w:eastAsia="sr-Latn-BA"/>
        </w:rPr>
      </w:pPr>
      <w:hyperlink r:id="rId33" w:tgtFrame="_blank" w:history="1">
        <w:r w:rsidR="00577CFD" w:rsidRPr="00577CFD">
          <w:rPr>
            <w:rStyle w:val="Hyperlink"/>
            <w:rFonts w:ascii="Times New Roman" w:hAnsi="Times New Roman"/>
            <w:color w:val="auto"/>
            <w:sz w:val="24"/>
            <w:szCs w:val="24"/>
          </w:rPr>
          <w:t>Уредба о условима и критеријумима усклађености државне помоћи у облику накнаде за обављање услуга од општег економског интереса</w:t>
        </w:r>
      </w:hyperlink>
      <w:r w:rsidR="00577CFD">
        <w:rPr>
          <w:rFonts w:ascii="Times New Roman" w:hAnsi="Times New Roman"/>
          <w:sz w:val="24"/>
          <w:szCs w:val="24"/>
          <w:u w:val="single"/>
        </w:rPr>
        <w:t xml:space="preserve"> </w:t>
      </w:r>
      <w:r w:rsidR="00577CFD" w:rsidRPr="00577CFD">
        <w:rPr>
          <w:rFonts w:ascii="Times New Roman" w:hAnsi="Times New Roman"/>
          <w:sz w:val="24"/>
          <w:szCs w:val="24"/>
        </w:rPr>
        <w:t>(„Службени гласник РС”, број 99/21)</w:t>
      </w:r>
    </w:p>
    <w:p w14:paraId="6AE0033C" w14:textId="77777777" w:rsidR="00577CFD" w:rsidRPr="00577CFD" w:rsidRDefault="00BD4073" w:rsidP="00577CFD">
      <w:pPr>
        <w:numPr>
          <w:ilvl w:val="0"/>
          <w:numId w:val="33"/>
        </w:numPr>
        <w:spacing w:before="100" w:beforeAutospacing="1" w:after="100" w:afterAutospacing="1" w:line="240" w:lineRule="auto"/>
        <w:jc w:val="both"/>
        <w:rPr>
          <w:rFonts w:ascii="Times New Roman" w:hAnsi="Times New Roman"/>
          <w:sz w:val="24"/>
          <w:szCs w:val="24"/>
          <w:u w:val="single"/>
        </w:rPr>
      </w:pPr>
      <w:hyperlink r:id="rId34" w:tgtFrame="_blank" w:history="1">
        <w:r w:rsidR="00577CFD">
          <w:rPr>
            <w:rStyle w:val="Hyperlink"/>
            <w:rFonts w:ascii="Times New Roman" w:hAnsi="Times New Roman"/>
            <w:color w:val="auto"/>
            <w:sz w:val="24"/>
            <w:szCs w:val="24"/>
          </w:rPr>
          <w:t>У</w:t>
        </w:r>
        <w:r w:rsidR="00577CFD" w:rsidRPr="00577CFD">
          <w:rPr>
            <w:rStyle w:val="Hyperlink"/>
            <w:rFonts w:ascii="Times New Roman" w:hAnsi="Times New Roman"/>
            <w:color w:val="auto"/>
            <w:sz w:val="24"/>
            <w:szCs w:val="24"/>
          </w:rPr>
          <w:t>редб</w:t>
        </w:r>
        <w:r w:rsidR="00577CFD">
          <w:rPr>
            <w:rStyle w:val="Hyperlink"/>
            <w:rFonts w:ascii="Times New Roman" w:hAnsi="Times New Roman"/>
            <w:color w:val="auto"/>
            <w:sz w:val="24"/>
            <w:szCs w:val="24"/>
          </w:rPr>
          <w:t>а</w:t>
        </w:r>
        <w:r w:rsidR="00577CFD" w:rsidRPr="00577CFD">
          <w:rPr>
            <w:rStyle w:val="Hyperlink"/>
            <w:rFonts w:ascii="Times New Roman" w:hAnsi="Times New Roman"/>
            <w:color w:val="auto"/>
            <w:sz w:val="24"/>
            <w:szCs w:val="24"/>
          </w:rPr>
          <w:t xml:space="preserve"> о условима и критеријумима усклађености државне помоћи за заштиту животне средине и у сектору енергетике</w:t>
        </w:r>
      </w:hyperlink>
      <w:r w:rsidR="00577CFD" w:rsidRPr="00577CFD">
        <w:rPr>
          <w:rFonts w:ascii="Times New Roman" w:hAnsi="Times New Roman"/>
          <w:sz w:val="24"/>
          <w:szCs w:val="24"/>
          <w:u w:val="single"/>
        </w:rPr>
        <w:t xml:space="preserve"> </w:t>
      </w:r>
      <w:r w:rsidR="00577CFD" w:rsidRPr="00577CFD">
        <w:rPr>
          <w:rFonts w:ascii="Times New Roman" w:hAnsi="Times New Roman"/>
          <w:sz w:val="24"/>
          <w:szCs w:val="24"/>
        </w:rPr>
        <w:t>(„Службени гласник РС”, број 99/21)</w:t>
      </w:r>
    </w:p>
    <w:p w14:paraId="33B173B4" w14:textId="77777777" w:rsidR="0091452D" w:rsidRPr="00591DFD" w:rsidRDefault="0091452D" w:rsidP="002851EB">
      <w:pPr>
        <w:spacing w:after="0" w:line="240" w:lineRule="auto"/>
        <w:jc w:val="both"/>
        <w:rPr>
          <w:rFonts w:ascii="Times New Roman" w:hAnsi="Times New Roman"/>
          <w:sz w:val="24"/>
          <w:szCs w:val="24"/>
        </w:rPr>
      </w:pPr>
    </w:p>
    <w:p w14:paraId="71F69BBE" w14:textId="77777777" w:rsidR="007622F2" w:rsidRDefault="007622F2" w:rsidP="00A32B6D">
      <w:pPr>
        <w:rPr>
          <w:rFonts w:ascii="Times New Roman" w:hAnsi="Times New Roman"/>
          <w:sz w:val="24"/>
          <w:szCs w:val="24"/>
        </w:rPr>
      </w:pPr>
    </w:p>
    <w:p w14:paraId="1CC1C6E1" w14:textId="77777777" w:rsidR="007622F2" w:rsidRDefault="007622F2" w:rsidP="00A32B6D">
      <w:pPr>
        <w:rPr>
          <w:rFonts w:ascii="Times New Roman" w:hAnsi="Times New Roman"/>
          <w:sz w:val="24"/>
          <w:szCs w:val="24"/>
        </w:rPr>
      </w:pPr>
    </w:p>
    <w:p w14:paraId="6A59E9BE" w14:textId="77777777" w:rsidR="00A32B6D" w:rsidRPr="00591DFD" w:rsidRDefault="00A32B6D" w:rsidP="00A32B6D">
      <w:pPr>
        <w:rPr>
          <w:rFonts w:ascii="Times New Roman" w:hAnsi="Times New Roman"/>
          <w:sz w:val="24"/>
          <w:szCs w:val="24"/>
        </w:rPr>
      </w:pPr>
      <w:r w:rsidRPr="00591DFD">
        <w:rPr>
          <w:rFonts w:ascii="Times New Roman" w:hAnsi="Times New Roman"/>
          <w:sz w:val="24"/>
          <w:szCs w:val="24"/>
        </w:rPr>
        <w:lastRenderedPageBreak/>
        <w:t>Прописи, међународни споразуми и правила Европске уније који су најзначајнији за област контроле државне помоћи у Републици Србији:</w:t>
      </w:r>
    </w:p>
    <w:p w14:paraId="16690E7E" w14:textId="77777777" w:rsidR="00A32B6D" w:rsidRPr="00591DFD" w:rsidRDefault="00A32B6D" w:rsidP="00A32B6D">
      <w:pPr>
        <w:numPr>
          <w:ilvl w:val="0"/>
          <w:numId w:val="15"/>
        </w:numPr>
        <w:ind w:hanging="294"/>
        <w:contextualSpacing/>
        <w:jc w:val="both"/>
        <w:rPr>
          <w:rFonts w:ascii="Times New Roman" w:hAnsi="Times New Roman"/>
          <w:sz w:val="24"/>
          <w:szCs w:val="24"/>
        </w:rPr>
      </w:pPr>
      <w:r w:rsidRPr="00591DFD">
        <w:rPr>
          <w:rFonts w:ascii="Times New Roman" w:hAnsi="Times New Roman"/>
          <w:sz w:val="24"/>
          <w:szCs w:val="24"/>
        </w:rPr>
        <w:t xml:space="preserve">Члан 73. </w:t>
      </w:r>
      <w:r w:rsidRPr="00591DFD">
        <w:rPr>
          <w:rFonts w:ascii="Times New Roman" w:hAnsi="Times New Roman"/>
          <w:sz w:val="24"/>
          <w:szCs w:val="24"/>
          <w:u w:val="single"/>
        </w:rPr>
        <w:t>Споразума о стабилизацији и придруживању</w:t>
      </w:r>
      <w:r w:rsidRPr="00591DFD">
        <w:rPr>
          <w:rFonts w:ascii="Times New Roman" w:hAnsi="Times New Roman"/>
          <w:sz w:val="24"/>
          <w:szCs w:val="24"/>
        </w:rPr>
        <w:t xml:space="preserve"> (Закон о потврђивању Споразума о стабилизацији и придруживању између Европских заједница и њихових држава чланица, са једне стране, и Републике Србије, са друге стране</w:t>
      </w:r>
      <w:r w:rsidR="00FC6E4D" w:rsidRPr="00591DFD">
        <w:rPr>
          <w:rFonts w:ascii="Times New Roman" w:hAnsi="Times New Roman"/>
          <w:sz w:val="24"/>
          <w:szCs w:val="24"/>
        </w:rPr>
        <w:t>,</w:t>
      </w:r>
      <w:r w:rsidRPr="00591DFD">
        <w:rPr>
          <w:rFonts w:ascii="Times New Roman" w:hAnsi="Times New Roman"/>
          <w:sz w:val="24"/>
          <w:szCs w:val="24"/>
        </w:rPr>
        <w:t xml:space="preserve"> </w:t>
      </w:r>
      <w:r w:rsidR="00FC6E4D" w:rsidRPr="00591DFD">
        <w:rPr>
          <w:rFonts w:ascii="Times New Roman" w:hAnsi="Times New Roman"/>
          <w:sz w:val="24"/>
          <w:szCs w:val="24"/>
        </w:rPr>
        <w:t xml:space="preserve"> </w:t>
      </w:r>
      <w:r w:rsidRPr="00591DFD">
        <w:rPr>
          <w:rFonts w:ascii="Times New Roman" w:hAnsi="Times New Roman"/>
          <w:sz w:val="24"/>
          <w:szCs w:val="24"/>
        </w:rPr>
        <w:t xml:space="preserve">„Службени гласник РС – Међународни уговори“, број 83/08 – даље: ССП), који представља међународни кровни споразум којим се уређују приоритетне активности које Република Србија треба да испуни да би се приближила и интегрисала у привредне и политичке токове Европске уније. </w:t>
      </w:r>
    </w:p>
    <w:p w14:paraId="575DC3E6" w14:textId="77777777" w:rsidR="00A32B6D" w:rsidRPr="00591DFD" w:rsidRDefault="00A32B6D" w:rsidP="00C9185C">
      <w:pPr>
        <w:numPr>
          <w:ilvl w:val="0"/>
          <w:numId w:val="15"/>
        </w:numPr>
        <w:ind w:hanging="294"/>
        <w:contextualSpacing/>
        <w:jc w:val="both"/>
        <w:rPr>
          <w:rFonts w:ascii="Times New Roman" w:hAnsi="Times New Roman"/>
          <w:sz w:val="24"/>
          <w:szCs w:val="24"/>
        </w:rPr>
      </w:pPr>
      <w:r w:rsidRPr="00591DFD">
        <w:rPr>
          <w:rFonts w:ascii="Times New Roman" w:hAnsi="Times New Roman"/>
          <w:sz w:val="24"/>
          <w:szCs w:val="24"/>
        </w:rPr>
        <w:t xml:space="preserve">Чл. 107-109. </w:t>
      </w:r>
      <w:r w:rsidRPr="00591DFD">
        <w:rPr>
          <w:rFonts w:ascii="Times New Roman" w:hAnsi="Times New Roman"/>
          <w:sz w:val="24"/>
          <w:szCs w:val="24"/>
          <w:u w:val="single"/>
        </w:rPr>
        <w:t>Уговора о функционисању Европске уније</w:t>
      </w:r>
      <w:r w:rsidRPr="00591DFD">
        <w:rPr>
          <w:rFonts w:ascii="Times New Roman" w:hAnsi="Times New Roman"/>
          <w:sz w:val="24"/>
          <w:szCs w:val="24"/>
        </w:rPr>
        <w:t>, као и остали прописи Европске уније (уредбе, директиве, смернице, комуникације и др.), који су већ пренети у домаће законодавство или са којима тек треба ускладити прописе РС из области контроле државне помоћи.</w:t>
      </w:r>
    </w:p>
    <w:p w14:paraId="43313D60" w14:textId="77777777" w:rsidR="00A32B6D" w:rsidRPr="00591DFD" w:rsidRDefault="00A32B6D" w:rsidP="00C9185C">
      <w:pPr>
        <w:ind w:left="720"/>
        <w:contextualSpacing/>
        <w:jc w:val="both"/>
        <w:rPr>
          <w:rFonts w:ascii="Times New Roman" w:hAnsi="Times New Roman"/>
          <w:sz w:val="24"/>
          <w:szCs w:val="24"/>
        </w:rPr>
      </w:pPr>
    </w:p>
    <w:p w14:paraId="530C5827" w14:textId="77777777" w:rsidR="003E2360" w:rsidRPr="00591DFD" w:rsidRDefault="000B6F1F" w:rsidP="00C9185C">
      <w:pPr>
        <w:spacing w:after="0" w:line="240" w:lineRule="auto"/>
        <w:contextualSpacing/>
        <w:jc w:val="both"/>
        <w:rPr>
          <w:rFonts w:ascii="Times New Roman" w:hAnsi="Times New Roman"/>
          <w:sz w:val="24"/>
        </w:rPr>
      </w:pPr>
      <w:r w:rsidRPr="00591DFD">
        <w:rPr>
          <w:rFonts w:ascii="Times New Roman" w:hAnsi="Times New Roman"/>
          <w:sz w:val="24"/>
        </w:rPr>
        <w:t>Комисија</w:t>
      </w:r>
      <w:r w:rsidR="00924944" w:rsidRPr="00591DFD">
        <w:rPr>
          <w:rFonts w:ascii="Times New Roman" w:hAnsi="Times New Roman"/>
          <w:sz w:val="24"/>
        </w:rPr>
        <w:t xml:space="preserve">, у свом раду </w:t>
      </w:r>
      <w:r w:rsidR="003E2360" w:rsidRPr="00591DFD">
        <w:rPr>
          <w:rFonts w:ascii="Times New Roman" w:hAnsi="Times New Roman"/>
          <w:sz w:val="24"/>
        </w:rPr>
        <w:t>примењује и друге прописе:</w:t>
      </w:r>
    </w:p>
    <w:p w14:paraId="1B9EA690" w14:textId="77777777" w:rsidR="003E2360" w:rsidRPr="00591DFD" w:rsidRDefault="003E2360" w:rsidP="00BC3921">
      <w:pPr>
        <w:numPr>
          <w:ilvl w:val="0"/>
          <w:numId w:val="33"/>
        </w:numPr>
        <w:spacing w:after="0" w:line="240" w:lineRule="auto"/>
        <w:contextualSpacing/>
        <w:jc w:val="both"/>
        <w:rPr>
          <w:rFonts w:ascii="Times New Roman" w:hAnsi="Times New Roman"/>
          <w:sz w:val="24"/>
          <w:u w:val="single"/>
        </w:rPr>
      </w:pPr>
      <w:r w:rsidRPr="00591DFD">
        <w:rPr>
          <w:rFonts w:ascii="Times New Roman" w:hAnsi="Times New Roman"/>
          <w:sz w:val="24"/>
          <w:u w:val="single"/>
        </w:rPr>
        <w:t>Закон о буџетском систему</w:t>
      </w:r>
      <w:r w:rsidRPr="00591DFD">
        <w:rPr>
          <w:rFonts w:ascii="Times New Roman" w:hAnsi="Times New Roman"/>
          <w:sz w:val="24"/>
        </w:rPr>
        <w:t xml:space="preserve"> (”Сл</w:t>
      </w:r>
      <w:r w:rsidR="00BC3921" w:rsidRPr="00591DFD">
        <w:rPr>
          <w:rFonts w:ascii="Times New Roman" w:hAnsi="Times New Roman"/>
          <w:sz w:val="24"/>
        </w:rPr>
        <w:t>ужбени гласник РС</w:t>
      </w:r>
      <w:r w:rsidR="00884C30" w:rsidRPr="00591DFD">
        <w:rPr>
          <w:rFonts w:ascii="Liberation Serif" w:eastAsia="Noto Sans CJK SC Regular" w:hAnsi="Liberation Serif" w:cs="Lohit Devanagari"/>
          <w:kern w:val="2"/>
          <w:sz w:val="24"/>
          <w:szCs w:val="24"/>
          <w:shd w:val="clear" w:color="auto" w:fill="FFFFFF"/>
          <w:lang w:eastAsia="zh-CN" w:bidi="hi-IN"/>
        </w:rPr>
        <w:t>”</w:t>
      </w:r>
      <w:r w:rsidR="009167A8" w:rsidRPr="00591DFD">
        <w:rPr>
          <w:rFonts w:ascii="Liberation Serif" w:eastAsia="Noto Sans CJK SC Regular" w:hAnsi="Liberation Serif" w:cs="Lohit Devanagari"/>
          <w:kern w:val="2"/>
          <w:sz w:val="24"/>
          <w:szCs w:val="24"/>
          <w:shd w:val="clear" w:color="auto" w:fill="FFFFFF"/>
          <w:lang w:eastAsia="zh-CN" w:bidi="hi-IN"/>
        </w:rPr>
        <w:t>,</w:t>
      </w:r>
      <w:r w:rsidR="00BC3921" w:rsidRPr="00591DFD">
        <w:rPr>
          <w:rFonts w:ascii="Times New Roman" w:hAnsi="Times New Roman"/>
          <w:sz w:val="24"/>
        </w:rPr>
        <w:t xml:space="preserve"> бр. 54/09, 73/10, 101/10, 101/11, 93/12, 62/13, 63/13 - </w:t>
      </w:r>
      <w:proofErr w:type="spellStart"/>
      <w:r w:rsidR="00BC3921" w:rsidRPr="00591DFD">
        <w:rPr>
          <w:rFonts w:ascii="Times New Roman" w:hAnsi="Times New Roman"/>
          <w:sz w:val="24"/>
        </w:rPr>
        <w:t>испр</w:t>
      </w:r>
      <w:proofErr w:type="spellEnd"/>
      <w:r w:rsidR="00BC3921" w:rsidRPr="00591DFD">
        <w:rPr>
          <w:rFonts w:ascii="Times New Roman" w:hAnsi="Times New Roman"/>
          <w:sz w:val="24"/>
        </w:rPr>
        <w:t>., 108/13, 142/14, 68/15 - др. закон, 103/15, 99/16, 113/17, 95/18, 31/19, 72/19 и 149/20</w:t>
      </w:r>
      <w:r w:rsidRPr="00591DFD">
        <w:rPr>
          <w:rFonts w:ascii="Times New Roman" w:hAnsi="Times New Roman"/>
          <w:sz w:val="24"/>
        </w:rPr>
        <w:t>) са подзаконским актима који су од значаја за његову примену, као и годишње законе о буџету.</w:t>
      </w:r>
    </w:p>
    <w:p w14:paraId="3068A659" w14:textId="77777777" w:rsidR="003E2360" w:rsidRPr="00591DFD" w:rsidRDefault="003E2360" w:rsidP="00C9185C">
      <w:pPr>
        <w:numPr>
          <w:ilvl w:val="0"/>
          <w:numId w:val="34"/>
        </w:numPr>
        <w:spacing w:after="0" w:line="240" w:lineRule="auto"/>
        <w:contextualSpacing/>
        <w:jc w:val="both"/>
        <w:rPr>
          <w:rFonts w:ascii="Times New Roman" w:hAnsi="Times New Roman"/>
          <w:sz w:val="24"/>
          <w:u w:val="single"/>
        </w:rPr>
      </w:pPr>
      <w:r w:rsidRPr="00591DFD">
        <w:rPr>
          <w:rFonts w:ascii="Times New Roman" w:hAnsi="Times New Roman"/>
          <w:sz w:val="24"/>
          <w:u w:val="single"/>
        </w:rPr>
        <w:t>Закон о јавним набавкама</w:t>
      </w:r>
      <w:r w:rsidRPr="00591DFD">
        <w:rPr>
          <w:rFonts w:ascii="Times New Roman" w:hAnsi="Times New Roman"/>
          <w:sz w:val="24"/>
        </w:rPr>
        <w:t xml:space="preserve"> (</w:t>
      </w:r>
      <w:r w:rsidR="009167A8" w:rsidRPr="00591DFD">
        <w:rPr>
          <w:rFonts w:ascii="Times New Roman" w:hAnsi="Times New Roman"/>
          <w:sz w:val="24"/>
        </w:rPr>
        <w:t>„</w:t>
      </w:r>
      <w:r w:rsidRPr="00591DFD">
        <w:rPr>
          <w:rFonts w:ascii="Times New Roman" w:hAnsi="Times New Roman"/>
          <w:sz w:val="24"/>
        </w:rPr>
        <w:t>Сл</w:t>
      </w:r>
      <w:r w:rsidR="00BC3921" w:rsidRPr="00591DFD">
        <w:rPr>
          <w:rFonts w:ascii="Times New Roman" w:hAnsi="Times New Roman"/>
          <w:sz w:val="24"/>
        </w:rPr>
        <w:t>ужбени</w:t>
      </w:r>
      <w:r w:rsidRPr="00591DFD">
        <w:rPr>
          <w:rFonts w:ascii="Times New Roman" w:hAnsi="Times New Roman"/>
          <w:sz w:val="24"/>
        </w:rPr>
        <w:t xml:space="preserve"> гласник РС</w:t>
      </w:r>
      <w:r w:rsidR="00884C30" w:rsidRPr="00591DFD">
        <w:rPr>
          <w:rFonts w:ascii="Liberation Serif" w:eastAsia="Noto Sans CJK SC Regular" w:hAnsi="Liberation Serif" w:cs="Lohit Devanagari"/>
          <w:kern w:val="2"/>
          <w:sz w:val="24"/>
          <w:szCs w:val="24"/>
          <w:shd w:val="clear" w:color="auto" w:fill="FFFFFF"/>
          <w:lang w:eastAsia="zh-CN" w:bidi="hi-IN"/>
        </w:rPr>
        <w:t>”</w:t>
      </w:r>
      <w:r w:rsidR="009167A8" w:rsidRPr="00591DFD">
        <w:rPr>
          <w:rFonts w:ascii="Liberation Serif" w:eastAsia="Noto Sans CJK SC Regular" w:hAnsi="Liberation Serif" w:cs="Lohit Devanagari"/>
          <w:kern w:val="2"/>
          <w:sz w:val="24"/>
          <w:szCs w:val="24"/>
          <w:shd w:val="clear" w:color="auto" w:fill="FFFFFF"/>
          <w:lang w:eastAsia="zh-CN" w:bidi="hi-IN"/>
        </w:rPr>
        <w:t>,</w:t>
      </w:r>
      <w:r w:rsidRPr="00591DFD">
        <w:rPr>
          <w:rFonts w:ascii="Times New Roman" w:hAnsi="Times New Roman"/>
          <w:sz w:val="24"/>
        </w:rPr>
        <w:t xml:space="preserve"> бр</w:t>
      </w:r>
      <w:r w:rsidR="00BC3921" w:rsidRPr="00591DFD">
        <w:rPr>
          <w:rFonts w:ascii="Times New Roman" w:hAnsi="Times New Roman"/>
          <w:sz w:val="24"/>
        </w:rPr>
        <w:t>ој 91/19</w:t>
      </w:r>
      <w:r w:rsidRPr="00591DFD">
        <w:rPr>
          <w:rFonts w:ascii="Times New Roman" w:hAnsi="Times New Roman"/>
          <w:sz w:val="24"/>
        </w:rPr>
        <w:t>)</w:t>
      </w:r>
      <w:r w:rsidR="00BC3921" w:rsidRPr="00591DFD">
        <w:rPr>
          <w:rFonts w:ascii="Times New Roman" w:hAnsi="Times New Roman"/>
          <w:sz w:val="24"/>
        </w:rPr>
        <w:t xml:space="preserve">, </w:t>
      </w:r>
      <w:r w:rsidRPr="00591DFD">
        <w:rPr>
          <w:rFonts w:ascii="Times New Roman" w:hAnsi="Times New Roman"/>
          <w:sz w:val="24"/>
        </w:rPr>
        <w:t xml:space="preserve">који се могу наћи на </w:t>
      </w:r>
      <w:r w:rsidR="00BC3921" w:rsidRPr="00591DFD">
        <w:rPr>
          <w:rFonts w:ascii="Times New Roman" w:hAnsi="Times New Roman"/>
          <w:sz w:val="24"/>
        </w:rPr>
        <w:t xml:space="preserve">интернет презентацији </w:t>
      </w:r>
      <w:hyperlink r:id="rId35" w:history="1">
        <w:r w:rsidR="00BC3921" w:rsidRPr="00591DFD">
          <w:rPr>
            <w:rFonts w:ascii="Times New Roman" w:hAnsi="Times New Roman"/>
            <w:sz w:val="24"/>
          </w:rPr>
          <w:t>Канцеларије</w:t>
        </w:r>
        <w:r w:rsidRPr="00591DFD">
          <w:rPr>
            <w:rFonts w:ascii="Times New Roman" w:hAnsi="Times New Roman"/>
            <w:sz w:val="24"/>
          </w:rPr>
          <w:t xml:space="preserve"> за јавне набавке</w:t>
        </w:r>
      </w:hyperlink>
      <w:r w:rsidRPr="00591DFD">
        <w:rPr>
          <w:rFonts w:ascii="Times New Roman" w:hAnsi="Times New Roman"/>
          <w:sz w:val="24"/>
        </w:rPr>
        <w:t>.</w:t>
      </w:r>
      <w:r w:rsidRPr="00591DFD">
        <w:rPr>
          <w:rFonts w:ascii="Times New Roman" w:hAnsi="Times New Roman"/>
          <w:sz w:val="24"/>
          <w:u w:val="single"/>
        </w:rPr>
        <w:t xml:space="preserve"> </w:t>
      </w:r>
    </w:p>
    <w:p w14:paraId="39C27B79" w14:textId="77777777" w:rsidR="003E2360" w:rsidRPr="00591DFD" w:rsidRDefault="00BD4073" w:rsidP="00C9185C">
      <w:pPr>
        <w:numPr>
          <w:ilvl w:val="0"/>
          <w:numId w:val="34"/>
        </w:numPr>
        <w:spacing w:after="0" w:line="240" w:lineRule="auto"/>
        <w:contextualSpacing/>
        <w:jc w:val="both"/>
        <w:rPr>
          <w:rFonts w:ascii="Times New Roman" w:hAnsi="Times New Roman"/>
          <w:bCs/>
          <w:sz w:val="24"/>
          <w:szCs w:val="24"/>
        </w:rPr>
      </w:pPr>
      <w:hyperlink r:id="rId36" w:history="1">
        <w:r w:rsidR="003E2360" w:rsidRPr="00591DFD">
          <w:rPr>
            <w:rFonts w:ascii="Times New Roman" w:hAnsi="Times New Roman"/>
            <w:sz w:val="24"/>
            <w:szCs w:val="24"/>
            <w:u w:val="single"/>
          </w:rPr>
          <w:t>Закон о државним службеницима</w:t>
        </w:r>
      </w:hyperlink>
      <w:r w:rsidR="003E2360" w:rsidRPr="00591DFD">
        <w:rPr>
          <w:rFonts w:ascii="Times New Roman" w:hAnsi="Times New Roman"/>
          <w:sz w:val="24"/>
        </w:rPr>
        <w:t xml:space="preserve"> </w:t>
      </w:r>
      <w:r w:rsidR="003E2360" w:rsidRPr="00591DFD">
        <w:rPr>
          <w:rFonts w:ascii="Times New Roman" w:hAnsi="Times New Roman"/>
          <w:bCs/>
          <w:sz w:val="24"/>
          <w:szCs w:val="24"/>
        </w:rPr>
        <w:t>(”Сл</w:t>
      </w:r>
      <w:r w:rsidR="00BC3921" w:rsidRPr="00591DFD">
        <w:rPr>
          <w:rFonts w:ascii="Times New Roman" w:hAnsi="Times New Roman"/>
          <w:bCs/>
          <w:sz w:val="24"/>
          <w:szCs w:val="24"/>
        </w:rPr>
        <w:t>ужбени</w:t>
      </w:r>
      <w:r w:rsidR="003E2360" w:rsidRPr="00591DFD">
        <w:rPr>
          <w:rFonts w:ascii="Times New Roman" w:hAnsi="Times New Roman"/>
          <w:bCs/>
          <w:sz w:val="24"/>
          <w:szCs w:val="24"/>
        </w:rPr>
        <w:t xml:space="preserve"> гласник РС</w:t>
      </w:r>
      <w:r w:rsidR="00884C30" w:rsidRPr="00591DFD">
        <w:rPr>
          <w:rFonts w:ascii="Liberation Serif" w:eastAsia="Noto Sans CJK SC Regular" w:hAnsi="Liberation Serif" w:cs="Lohit Devanagari"/>
          <w:kern w:val="2"/>
          <w:sz w:val="24"/>
          <w:szCs w:val="24"/>
          <w:shd w:val="clear" w:color="auto" w:fill="FFFFFF"/>
          <w:lang w:eastAsia="zh-CN" w:bidi="hi-IN"/>
        </w:rPr>
        <w:t>”</w:t>
      </w:r>
      <w:r w:rsidR="009167A8" w:rsidRPr="00591DFD">
        <w:rPr>
          <w:rFonts w:ascii="Liberation Serif" w:eastAsia="Noto Sans CJK SC Regular" w:hAnsi="Liberation Serif" w:cs="Lohit Devanagari"/>
          <w:kern w:val="2"/>
          <w:sz w:val="24"/>
          <w:szCs w:val="24"/>
          <w:shd w:val="clear" w:color="auto" w:fill="FFFFFF"/>
          <w:lang w:eastAsia="zh-CN" w:bidi="hi-IN"/>
        </w:rPr>
        <w:t>,</w:t>
      </w:r>
      <w:r w:rsidR="003E2360" w:rsidRPr="00591DFD">
        <w:rPr>
          <w:rFonts w:ascii="Times New Roman" w:hAnsi="Times New Roman"/>
          <w:bCs/>
          <w:sz w:val="24"/>
          <w:szCs w:val="24"/>
        </w:rPr>
        <w:t xml:space="preserve"> бр. 79/05, 81/05 </w:t>
      </w:r>
      <w:r w:rsidR="00BC3921" w:rsidRPr="00591DFD">
        <w:rPr>
          <w:rFonts w:ascii="Times New Roman" w:hAnsi="Times New Roman"/>
          <w:bCs/>
          <w:sz w:val="24"/>
          <w:szCs w:val="24"/>
        </w:rPr>
        <w:t>–</w:t>
      </w:r>
      <w:r w:rsidR="003E2360" w:rsidRPr="00591DFD">
        <w:rPr>
          <w:rFonts w:ascii="Times New Roman" w:hAnsi="Times New Roman"/>
          <w:bCs/>
          <w:sz w:val="24"/>
          <w:szCs w:val="24"/>
        </w:rPr>
        <w:t xml:space="preserve"> </w:t>
      </w:r>
      <w:proofErr w:type="spellStart"/>
      <w:r w:rsidR="003E2360" w:rsidRPr="00591DFD">
        <w:rPr>
          <w:rFonts w:ascii="Times New Roman" w:hAnsi="Times New Roman"/>
          <w:bCs/>
          <w:sz w:val="24"/>
          <w:szCs w:val="24"/>
        </w:rPr>
        <w:t>испр</w:t>
      </w:r>
      <w:proofErr w:type="spellEnd"/>
      <w:r w:rsidR="00BC3921" w:rsidRPr="00591DFD">
        <w:rPr>
          <w:rFonts w:ascii="Times New Roman" w:hAnsi="Times New Roman"/>
          <w:bCs/>
          <w:sz w:val="24"/>
          <w:szCs w:val="24"/>
        </w:rPr>
        <w:t>.</w:t>
      </w:r>
      <w:r w:rsidR="003E2360" w:rsidRPr="00591DFD">
        <w:rPr>
          <w:rFonts w:ascii="Times New Roman" w:hAnsi="Times New Roman"/>
          <w:bCs/>
          <w:sz w:val="24"/>
          <w:szCs w:val="24"/>
        </w:rPr>
        <w:t xml:space="preserve">, 83/05 </w:t>
      </w:r>
      <w:r w:rsidR="00BC3921" w:rsidRPr="00591DFD">
        <w:rPr>
          <w:rFonts w:ascii="Times New Roman" w:hAnsi="Times New Roman"/>
          <w:bCs/>
          <w:sz w:val="24"/>
          <w:szCs w:val="24"/>
        </w:rPr>
        <w:t>–</w:t>
      </w:r>
      <w:r w:rsidR="003E2360" w:rsidRPr="00591DFD">
        <w:rPr>
          <w:rFonts w:ascii="Times New Roman" w:hAnsi="Times New Roman"/>
          <w:bCs/>
          <w:sz w:val="24"/>
          <w:szCs w:val="24"/>
        </w:rPr>
        <w:t xml:space="preserve"> </w:t>
      </w:r>
      <w:proofErr w:type="spellStart"/>
      <w:r w:rsidR="003E2360" w:rsidRPr="00591DFD">
        <w:rPr>
          <w:rFonts w:ascii="Times New Roman" w:hAnsi="Times New Roman"/>
          <w:bCs/>
          <w:sz w:val="24"/>
          <w:szCs w:val="24"/>
        </w:rPr>
        <w:t>испр</w:t>
      </w:r>
      <w:proofErr w:type="spellEnd"/>
      <w:r w:rsidR="00BC3921" w:rsidRPr="00591DFD">
        <w:rPr>
          <w:rFonts w:ascii="Times New Roman" w:hAnsi="Times New Roman"/>
          <w:bCs/>
          <w:sz w:val="24"/>
          <w:szCs w:val="24"/>
        </w:rPr>
        <w:t>.</w:t>
      </w:r>
      <w:r w:rsidR="003E2360" w:rsidRPr="00591DFD">
        <w:rPr>
          <w:rFonts w:ascii="Times New Roman" w:hAnsi="Times New Roman"/>
          <w:bCs/>
          <w:sz w:val="24"/>
          <w:szCs w:val="24"/>
        </w:rPr>
        <w:t xml:space="preserve">, 64/07, 67/07 – </w:t>
      </w:r>
      <w:proofErr w:type="spellStart"/>
      <w:r w:rsidR="003E2360" w:rsidRPr="00591DFD">
        <w:rPr>
          <w:rFonts w:ascii="Times New Roman" w:hAnsi="Times New Roman"/>
          <w:bCs/>
          <w:sz w:val="24"/>
          <w:szCs w:val="24"/>
        </w:rPr>
        <w:t>исп</w:t>
      </w:r>
      <w:r w:rsidR="00BC3921" w:rsidRPr="00591DFD">
        <w:rPr>
          <w:rFonts w:ascii="Times New Roman" w:hAnsi="Times New Roman"/>
          <w:bCs/>
          <w:sz w:val="24"/>
          <w:szCs w:val="24"/>
        </w:rPr>
        <w:t>р</w:t>
      </w:r>
      <w:proofErr w:type="spellEnd"/>
      <w:r w:rsidR="003E2360" w:rsidRPr="00591DFD">
        <w:rPr>
          <w:rFonts w:ascii="Times New Roman" w:hAnsi="Times New Roman"/>
          <w:bCs/>
          <w:sz w:val="24"/>
          <w:szCs w:val="24"/>
        </w:rPr>
        <w:t>., 116/08, 104/09 и 99/14, 94/17 и 95/18</w:t>
      </w:r>
      <w:r w:rsidR="00BC3921" w:rsidRPr="00591DFD">
        <w:rPr>
          <w:rFonts w:ascii="Times New Roman" w:hAnsi="Times New Roman"/>
          <w:bCs/>
          <w:sz w:val="24"/>
          <w:szCs w:val="24"/>
        </w:rPr>
        <w:t xml:space="preserve"> и 157/20</w:t>
      </w:r>
      <w:r w:rsidR="003E2360" w:rsidRPr="00591DFD">
        <w:rPr>
          <w:rFonts w:ascii="Times New Roman" w:hAnsi="Times New Roman"/>
          <w:bCs/>
          <w:sz w:val="24"/>
          <w:szCs w:val="24"/>
        </w:rPr>
        <w:t>)</w:t>
      </w:r>
    </w:p>
    <w:p w14:paraId="7507B44F" w14:textId="77777777" w:rsidR="00BC3921" w:rsidRPr="00591DFD" w:rsidRDefault="00BC3921" w:rsidP="00C9185C">
      <w:pPr>
        <w:numPr>
          <w:ilvl w:val="0"/>
          <w:numId w:val="34"/>
        </w:numPr>
        <w:spacing w:after="0" w:line="240" w:lineRule="auto"/>
        <w:contextualSpacing/>
        <w:jc w:val="both"/>
        <w:rPr>
          <w:rFonts w:ascii="Times New Roman" w:hAnsi="Times New Roman"/>
          <w:bCs/>
          <w:sz w:val="24"/>
          <w:szCs w:val="24"/>
        </w:rPr>
      </w:pPr>
      <w:r w:rsidRPr="00591DFD">
        <w:rPr>
          <w:rFonts w:ascii="Times New Roman" w:hAnsi="Times New Roman"/>
          <w:sz w:val="24"/>
          <w:szCs w:val="24"/>
          <w:u w:val="single"/>
          <w:lang w:eastAsia="sr-Cyrl-RS"/>
        </w:rPr>
        <w:t>Закона о спречавању корупције</w:t>
      </w:r>
      <w:r w:rsidRPr="00591DFD">
        <w:rPr>
          <w:rFonts w:ascii="Times New Roman" w:hAnsi="Times New Roman"/>
          <w:sz w:val="24"/>
          <w:szCs w:val="24"/>
          <w:lang w:eastAsia="sr-Cyrl-RS"/>
        </w:rPr>
        <w:t xml:space="preserve"> („Службени гласник РС”</w:t>
      </w:r>
      <w:r w:rsidR="009167A8" w:rsidRPr="00591DFD">
        <w:rPr>
          <w:rFonts w:ascii="Times New Roman" w:hAnsi="Times New Roman"/>
          <w:sz w:val="24"/>
          <w:szCs w:val="24"/>
          <w:lang w:eastAsia="sr-Cyrl-RS"/>
        </w:rPr>
        <w:t>,</w:t>
      </w:r>
      <w:r w:rsidRPr="00591DFD">
        <w:rPr>
          <w:rFonts w:ascii="Times New Roman" w:hAnsi="Times New Roman"/>
          <w:sz w:val="24"/>
          <w:szCs w:val="24"/>
          <w:lang w:eastAsia="sr-Cyrl-RS"/>
        </w:rPr>
        <w:t xml:space="preserve"> бр. 35/19 и 88/19)</w:t>
      </w:r>
    </w:p>
    <w:p w14:paraId="439D355B" w14:textId="77777777" w:rsidR="003E2360" w:rsidRPr="00591DFD" w:rsidRDefault="003E2360" w:rsidP="00C9185C">
      <w:pPr>
        <w:numPr>
          <w:ilvl w:val="0"/>
          <w:numId w:val="34"/>
        </w:numPr>
        <w:spacing w:after="0" w:line="240" w:lineRule="auto"/>
        <w:contextualSpacing/>
        <w:jc w:val="both"/>
        <w:rPr>
          <w:rFonts w:ascii="Times New Roman" w:hAnsi="Times New Roman"/>
          <w:bCs/>
          <w:sz w:val="24"/>
          <w:szCs w:val="24"/>
        </w:rPr>
      </w:pPr>
      <w:r w:rsidRPr="00591DFD">
        <w:rPr>
          <w:rFonts w:ascii="Times New Roman" w:hAnsi="Times New Roman"/>
          <w:bCs/>
          <w:sz w:val="24"/>
          <w:szCs w:val="24"/>
          <w:u w:val="single"/>
        </w:rPr>
        <w:t>Закон о оверавању потписа, рукописа и преписа</w:t>
      </w:r>
      <w:r w:rsidRPr="00591DFD">
        <w:rPr>
          <w:rFonts w:ascii="Times New Roman" w:hAnsi="Times New Roman"/>
          <w:bCs/>
          <w:sz w:val="24"/>
          <w:szCs w:val="24"/>
        </w:rPr>
        <w:t xml:space="preserve"> (”Сл</w:t>
      </w:r>
      <w:r w:rsidR="00BC3921" w:rsidRPr="00591DFD">
        <w:rPr>
          <w:rFonts w:ascii="Times New Roman" w:hAnsi="Times New Roman"/>
          <w:bCs/>
          <w:sz w:val="24"/>
          <w:szCs w:val="24"/>
        </w:rPr>
        <w:t>ужбени</w:t>
      </w:r>
      <w:r w:rsidRPr="00591DFD">
        <w:rPr>
          <w:rFonts w:ascii="Times New Roman" w:hAnsi="Times New Roman"/>
          <w:bCs/>
          <w:sz w:val="24"/>
          <w:szCs w:val="24"/>
        </w:rPr>
        <w:t xml:space="preserve"> гласник РС</w:t>
      </w:r>
      <w:r w:rsidR="00884C30" w:rsidRPr="00591DFD">
        <w:rPr>
          <w:rFonts w:ascii="Liberation Serif" w:eastAsia="Noto Sans CJK SC Regular" w:hAnsi="Liberation Serif" w:cs="Lohit Devanagari"/>
          <w:kern w:val="2"/>
          <w:sz w:val="24"/>
          <w:szCs w:val="24"/>
          <w:shd w:val="clear" w:color="auto" w:fill="FFFFFF"/>
          <w:lang w:eastAsia="zh-CN" w:bidi="hi-IN"/>
        </w:rPr>
        <w:t>”</w:t>
      </w:r>
      <w:r w:rsidR="009167A8" w:rsidRPr="00591DFD">
        <w:rPr>
          <w:rFonts w:ascii="Liberation Serif" w:eastAsia="Noto Sans CJK SC Regular" w:hAnsi="Liberation Serif" w:cs="Lohit Devanagari"/>
          <w:kern w:val="2"/>
          <w:sz w:val="24"/>
          <w:szCs w:val="24"/>
          <w:shd w:val="clear" w:color="auto" w:fill="FFFFFF"/>
          <w:lang w:eastAsia="zh-CN" w:bidi="hi-IN"/>
        </w:rPr>
        <w:t>,</w:t>
      </w:r>
      <w:r w:rsidRPr="00591DFD">
        <w:rPr>
          <w:rFonts w:ascii="Times New Roman" w:hAnsi="Times New Roman"/>
          <w:bCs/>
          <w:sz w:val="24"/>
          <w:szCs w:val="24"/>
        </w:rPr>
        <w:t xml:space="preserve"> бр. 93/14</w:t>
      </w:r>
      <w:r w:rsidR="00BC3921" w:rsidRPr="00591DFD">
        <w:rPr>
          <w:rFonts w:ascii="Times New Roman" w:hAnsi="Times New Roman"/>
          <w:bCs/>
          <w:sz w:val="24"/>
          <w:szCs w:val="24"/>
        </w:rPr>
        <w:t>, 22/15 и 87/18</w:t>
      </w:r>
      <w:r w:rsidRPr="00591DFD">
        <w:rPr>
          <w:rFonts w:ascii="Times New Roman" w:hAnsi="Times New Roman"/>
          <w:bCs/>
          <w:sz w:val="24"/>
          <w:szCs w:val="24"/>
        </w:rPr>
        <w:t>)</w:t>
      </w:r>
    </w:p>
    <w:p w14:paraId="0114CB3D" w14:textId="77777777" w:rsidR="003E2360" w:rsidRPr="00591DFD" w:rsidRDefault="00BD4073" w:rsidP="00C9185C">
      <w:pPr>
        <w:numPr>
          <w:ilvl w:val="0"/>
          <w:numId w:val="34"/>
        </w:numPr>
        <w:spacing w:after="0" w:line="240" w:lineRule="auto"/>
        <w:contextualSpacing/>
        <w:jc w:val="both"/>
        <w:rPr>
          <w:rFonts w:ascii="Times New Roman" w:hAnsi="Times New Roman"/>
          <w:bCs/>
          <w:sz w:val="24"/>
          <w:szCs w:val="24"/>
        </w:rPr>
      </w:pPr>
      <w:hyperlink r:id="rId37" w:history="1">
        <w:r w:rsidR="003E2360" w:rsidRPr="00591DFD">
          <w:rPr>
            <w:rFonts w:ascii="Times New Roman" w:hAnsi="Times New Roman"/>
            <w:bCs/>
            <w:sz w:val="24"/>
            <w:szCs w:val="24"/>
            <w:u w:val="single"/>
          </w:rPr>
          <w:t>Закон о печату државних и других органа</w:t>
        </w:r>
      </w:hyperlink>
      <w:r w:rsidR="00BC3921" w:rsidRPr="00591DFD">
        <w:rPr>
          <w:rFonts w:ascii="Times New Roman" w:hAnsi="Times New Roman"/>
          <w:bCs/>
          <w:sz w:val="24"/>
          <w:szCs w:val="24"/>
        </w:rPr>
        <w:t xml:space="preserve"> (”Службени гласник РС</w:t>
      </w:r>
      <w:r w:rsidR="00884C30" w:rsidRPr="00591DFD">
        <w:rPr>
          <w:rFonts w:ascii="Liberation Serif" w:eastAsia="Noto Sans CJK SC Regular" w:hAnsi="Liberation Serif" w:cs="Lohit Devanagari"/>
          <w:kern w:val="2"/>
          <w:sz w:val="24"/>
          <w:szCs w:val="24"/>
          <w:shd w:val="clear" w:color="auto" w:fill="FFFFFF"/>
          <w:lang w:eastAsia="zh-CN" w:bidi="hi-IN"/>
        </w:rPr>
        <w:t>”</w:t>
      </w:r>
      <w:r w:rsidR="009167A8" w:rsidRPr="00591DFD">
        <w:rPr>
          <w:rFonts w:ascii="Liberation Serif" w:eastAsia="Noto Sans CJK SC Regular" w:hAnsi="Liberation Serif" w:cs="Lohit Devanagari"/>
          <w:kern w:val="2"/>
          <w:sz w:val="24"/>
          <w:szCs w:val="24"/>
          <w:shd w:val="clear" w:color="auto" w:fill="FFFFFF"/>
          <w:lang w:eastAsia="zh-CN" w:bidi="hi-IN"/>
        </w:rPr>
        <w:t>,</w:t>
      </w:r>
      <w:r w:rsidR="00BC3921" w:rsidRPr="00591DFD">
        <w:rPr>
          <w:rFonts w:ascii="Times New Roman" w:hAnsi="Times New Roman"/>
          <w:bCs/>
          <w:sz w:val="24"/>
          <w:szCs w:val="24"/>
        </w:rPr>
        <w:t xml:space="preserve"> број</w:t>
      </w:r>
      <w:r w:rsidR="003E2360" w:rsidRPr="00591DFD">
        <w:rPr>
          <w:rFonts w:ascii="Times New Roman" w:hAnsi="Times New Roman"/>
          <w:bCs/>
          <w:sz w:val="24"/>
          <w:szCs w:val="24"/>
        </w:rPr>
        <w:t xml:space="preserve"> 101/07)</w:t>
      </w:r>
    </w:p>
    <w:p w14:paraId="15C59B36" w14:textId="77777777" w:rsidR="003E2360" w:rsidRPr="00591DFD" w:rsidRDefault="00BD4073" w:rsidP="00C9185C">
      <w:pPr>
        <w:numPr>
          <w:ilvl w:val="0"/>
          <w:numId w:val="34"/>
        </w:numPr>
        <w:spacing w:after="0" w:line="240" w:lineRule="auto"/>
        <w:jc w:val="both"/>
        <w:rPr>
          <w:rFonts w:ascii="Times New Roman" w:hAnsi="Times New Roman"/>
          <w:bCs/>
          <w:sz w:val="24"/>
          <w:szCs w:val="24"/>
        </w:rPr>
      </w:pPr>
      <w:hyperlink r:id="rId38" w:history="1">
        <w:r w:rsidR="003E2360" w:rsidRPr="00591DFD">
          <w:rPr>
            <w:rFonts w:ascii="Times New Roman" w:hAnsi="Times New Roman"/>
            <w:bCs/>
            <w:sz w:val="24"/>
            <w:szCs w:val="24"/>
            <w:u w:val="single"/>
          </w:rPr>
          <w:t>Закон о платама државних службеника и намештеника</w:t>
        </w:r>
      </w:hyperlink>
      <w:r w:rsidR="00BC3921" w:rsidRPr="00591DFD">
        <w:rPr>
          <w:rFonts w:ascii="Times New Roman" w:hAnsi="Times New Roman"/>
          <w:bCs/>
          <w:sz w:val="24"/>
          <w:szCs w:val="24"/>
        </w:rPr>
        <w:t xml:space="preserve"> (”Службени</w:t>
      </w:r>
      <w:r w:rsidR="003E2360" w:rsidRPr="00591DFD">
        <w:rPr>
          <w:rFonts w:ascii="Times New Roman" w:hAnsi="Times New Roman"/>
          <w:bCs/>
          <w:sz w:val="24"/>
          <w:szCs w:val="24"/>
        </w:rPr>
        <w:t xml:space="preserve"> гласник РС</w:t>
      </w:r>
      <w:r w:rsidR="00884C30" w:rsidRPr="00591DFD">
        <w:rPr>
          <w:rFonts w:ascii="Liberation Serif" w:eastAsia="Noto Sans CJK SC Regular" w:hAnsi="Liberation Serif" w:cs="Lohit Devanagari"/>
          <w:kern w:val="2"/>
          <w:sz w:val="24"/>
          <w:szCs w:val="24"/>
          <w:shd w:val="clear" w:color="auto" w:fill="FFFFFF"/>
          <w:lang w:eastAsia="zh-CN" w:bidi="hi-IN"/>
        </w:rPr>
        <w:t>”</w:t>
      </w:r>
      <w:r w:rsidR="009167A8" w:rsidRPr="00591DFD">
        <w:rPr>
          <w:rFonts w:ascii="Liberation Serif" w:eastAsia="Noto Sans CJK SC Regular" w:hAnsi="Liberation Serif" w:cs="Lohit Devanagari"/>
          <w:kern w:val="2"/>
          <w:sz w:val="24"/>
          <w:szCs w:val="24"/>
          <w:shd w:val="clear" w:color="auto" w:fill="FFFFFF"/>
          <w:lang w:eastAsia="zh-CN" w:bidi="hi-IN"/>
        </w:rPr>
        <w:t>,</w:t>
      </w:r>
      <w:r w:rsidR="003E2360" w:rsidRPr="00591DFD">
        <w:rPr>
          <w:rFonts w:ascii="Times New Roman" w:hAnsi="Times New Roman"/>
          <w:bCs/>
          <w:sz w:val="24"/>
          <w:szCs w:val="24"/>
        </w:rPr>
        <w:t xml:space="preserve"> бр. 62/06, 63/06 </w:t>
      </w:r>
      <w:r w:rsidR="00BC3921" w:rsidRPr="00591DFD">
        <w:rPr>
          <w:rFonts w:ascii="Times New Roman" w:hAnsi="Times New Roman"/>
          <w:bCs/>
          <w:sz w:val="24"/>
          <w:szCs w:val="24"/>
        </w:rPr>
        <w:t>–</w:t>
      </w:r>
      <w:r w:rsidR="003E2360" w:rsidRPr="00591DFD">
        <w:rPr>
          <w:rFonts w:ascii="Times New Roman" w:hAnsi="Times New Roman"/>
          <w:bCs/>
          <w:sz w:val="24"/>
          <w:szCs w:val="24"/>
        </w:rPr>
        <w:t xml:space="preserve"> </w:t>
      </w:r>
      <w:proofErr w:type="spellStart"/>
      <w:r w:rsidR="003E2360" w:rsidRPr="00591DFD">
        <w:rPr>
          <w:rFonts w:ascii="Times New Roman" w:hAnsi="Times New Roman"/>
          <w:bCs/>
          <w:sz w:val="24"/>
          <w:szCs w:val="24"/>
        </w:rPr>
        <w:t>испр</w:t>
      </w:r>
      <w:proofErr w:type="spellEnd"/>
      <w:r w:rsidR="00BC3921" w:rsidRPr="00591DFD">
        <w:rPr>
          <w:rFonts w:ascii="Times New Roman" w:hAnsi="Times New Roman"/>
          <w:bCs/>
          <w:sz w:val="24"/>
          <w:szCs w:val="24"/>
        </w:rPr>
        <w:t>.</w:t>
      </w:r>
      <w:r w:rsidR="003E2360" w:rsidRPr="00591DFD">
        <w:rPr>
          <w:rFonts w:ascii="Times New Roman" w:hAnsi="Times New Roman"/>
          <w:bCs/>
          <w:sz w:val="24"/>
          <w:szCs w:val="24"/>
        </w:rPr>
        <w:t xml:space="preserve">, 115/06 – </w:t>
      </w:r>
      <w:proofErr w:type="spellStart"/>
      <w:r w:rsidR="003E2360" w:rsidRPr="00591DFD">
        <w:rPr>
          <w:rFonts w:ascii="Times New Roman" w:hAnsi="Times New Roman"/>
          <w:bCs/>
          <w:sz w:val="24"/>
          <w:szCs w:val="24"/>
        </w:rPr>
        <w:t>испр</w:t>
      </w:r>
      <w:proofErr w:type="spellEnd"/>
      <w:r w:rsidR="00BC3921" w:rsidRPr="00591DFD">
        <w:rPr>
          <w:rFonts w:ascii="Times New Roman" w:hAnsi="Times New Roman"/>
          <w:bCs/>
          <w:sz w:val="24"/>
          <w:szCs w:val="24"/>
        </w:rPr>
        <w:t>.</w:t>
      </w:r>
      <w:r w:rsidR="003E2360" w:rsidRPr="00591DFD">
        <w:rPr>
          <w:rFonts w:ascii="Times New Roman" w:hAnsi="Times New Roman"/>
          <w:bCs/>
          <w:sz w:val="24"/>
          <w:szCs w:val="24"/>
        </w:rPr>
        <w:t>, 101/07</w:t>
      </w:r>
      <w:r w:rsidR="00BC3921" w:rsidRPr="00591DFD">
        <w:rPr>
          <w:rFonts w:ascii="Times New Roman" w:hAnsi="Times New Roman"/>
          <w:bCs/>
          <w:sz w:val="24"/>
          <w:szCs w:val="24"/>
        </w:rPr>
        <w:t>, 99/10 108/13, 99/14 и 95/</w:t>
      </w:r>
      <w:r w:rsidR="003E2360" w:rsidRPr="00591DFD">
        <w:rPr>
          <w:rFonts w:ascii="Times New Roman" w:hAnsi="Times New Roman"/>
          <w:bCs/>
          <w:sz w:val="24"/>
          <w:szCs w:val="24"/>
        </w:rPr>
        <w:t>18)</w:t>
      </w:r>
    </w:p>
    <w:p w14:paraId="58E014FF" w14:textId="77777777" w:rsidR="003E2360" w:rsidRPr="00591DFD" w:rsidRDefault="00BD4073" w:rsidP="00C9185C">
      <w:pPr>
        <w:numPr>
          <w:ilvl w:val="0"/>
          <w:numId w:val="34"/>
        </w:numPr>
        <w:spacing w:after="0" w:line="240" w:lineRule="auto"/>
        <w:jc w:val="both"/>
        <w:rPr>
          <w:rFonts w:ascii="Times New Roman" w:hAnsi="Times New Roman"/>
          <w:sz w:val="24"/>
          <w:szCs w:val="24"/>
        </w:rPr>
      </w:pPr>
      <w:hyperlink r:id="rId39" w:history="1">
        <w:r w:rsidR="003E2360" w:rsidRPr="00591DFD">
          <w:rPr>
            <w:rFonts w:ascii="Times New Roman" w:hAnsi="Times New Roman"/>
            <w:sz w:val="24"/>
            <w:szCs w:val="24"/>
            <w:u w:val="single"/>
          </w:rPr>
          <w:t>Закон о тајности података</w:t>
        </w:r>
      </w:hyperlink>
      <w:r w:rsidR="00884C30" w:rsidRPr="00591DFD">
        <w:rPr>
          <w:rFonts w:ascii="Times New Roman" w:hAnsi="Times New Roman"/>
          <w:sz w:val="24"/>
          <w:szCs w:val="24"/>
        </w:rPr>
        <w:t xml:space="preserve"> (”Службени</w:t>
      </w:r>
      <w:r w:rsidR="00BC3921" w:rsidRPr="00591DFD">
        <w:rPr>
          <w:rFonts w:ascii="Times New Roman" w:hAnsi="Times New Roman"/>
          <w:sz w:val="24"/>
          <w:szCs w:val="24"/>
        </w:rPr>
        <w:t xml:space="preserve"> гласник РС“</w:t>
      </w:r>
      <w:r w:rsidR="009167A8" w:rsidRPr="00591DFD">
        <w:rPr>
          <w:rFonts w:ascii="Times New Roman" w:hAnsi="Times New Roman"/>
          <w:sz w:val="24"/>
          <w:szCs w:val="24"/>
        </w:rPr>
        <w:t>,</w:t>
      </w:r>
      <w:r w:rsidR="00BC3921" w:rsidRPr="00591DFD">
        <w:rPr>
          <w:rFonts w:ascii="Times New Roman" w:hAnsi="Times New Roman"/>
          <w:sz w:val="24"/>
          <w:szCs w:val="24"/>
        </w:rPr>
        <w:t xml:space="preserve"> број</w:t>
      </w:r>
      <w:r w:rsidR="003E2360" w:rsidRPr="00591DFD">
        <w:rPr>
          <w:rFonts w:ascii="Times New Roman" w:hAnsi="Times New Roman"/>
          <w:sz w:val="24"/>
          <w:szCs w:val="24"/>
        </w:rPr>
        <w:t xml:space="preserve"> 104/09)</w:t>
      </w:r>
    </w:p>
    <w:p w14:paraId="279270B0" w14:textId="77777777" w:rsidR="003E2360" w:rsidRPr="00591DFD" w:rsidRDefault="00BD4073" w:rsidP="00C9185C">
      <w:pPr>
        <w:numPr>
          <w:ilvl w:val="0"/>
          <w:numId w:val="34"/>
        </w:numPr>
        <w:spacing w:after="0" w:line="240" w:lineRule="auto"/>
        <w:jc w:val="both"/>
        <w:rPr>
          <w:rFonts w:ascii="Times New Roman" w:hAnsi="Times New Roman"/>
          <w:sz w:val="24"/>
          <w:szCs w:val="24"/>
        </w:rPr>
      </w:pPr>
      <w:hyperlink r:id="rId40" w:history="1">
        <w:r w:rsidR="00CF53AE" w:rsidRPr="00591DFD">
          <w:rPr>
            <w:rFonts w:ascii="Times New Roman" w:hAnsi="Times New Roman"/>
            <w:sz w:val="24"/>
            <w:szCs w:val="24"/>
            <w:u w:val="single"/>
          </w:rPr>
          <w:t>Уредбу о канцеларијском пословању органа државне управе</w:t>
        </w:r>
      </w:hyperlink>
      <w:r w:rsidR="00884C30" w:rsidRPr="00591DFD">
        <w:rPr>
          <w:rFonts w:ascii="Times New Roman" w:hAnsi="Times New Roman"/>
          <w:sz w:val="24"/>
          <w:szCs w:val="24"/>
        </w:rPr>
        <w:t xml:space="preserve"> (”Службени</w:t>
      </w:r>
      <w:r w:rsidR="003E2360" w:rsidRPr="00591DFD">
        <w:rPr>
          <w:rFonts w:ascii="Times New Roman" w:hAnsi="Times New Roman"/>
          <w:sz w:val="24"/>
          <w:szCs w:val="24"/>
        </w:rPr>
        <w:t xml:space="preserve"> гласни</w:t>
      </w:r>
      <w:r w:rsidR="00884C30" w:rsidRPr="00591DFD">
        <w:rPr>
          <w:rFonts w:ascii="Times New Roman" w:hAnsi="Times New Roman"/>
          <w:sz w:val="24"/>
          <w:szCs w:val="24"/>
        </w:rPr>
        <w:t>к РС</w:t>
      </w:r>
      <w:r w:rsidR="00884C30" w:rsidRPr="00591DFD">
        <w:rPr>
          <w:rFonts w:ascii="Liberation Serif" w:eastAsia="Noto Sans CJK SC Regular" w:hAnsi="Liberation Serif" w:cs="Lohit Devanagari"/>
          <w:kern w:val="2"/>
          <w:sz w:val="24"/>
          <w:szCs w:val="24"/>
          <w:shd w:val="clear" w:color="auto" w:fill="FFFFFF"/>
          <w:lang w:eastAsia="zh-CN" w:bidi="hi-IN"/>
        </w:rPr>
        <w:t>”</w:t>
      </w:r>
      <w:r w:rsidR="009167A8" w:rsidRPr="00591DFD">
        <w:rPr>
          <w:rFonts w:ascii="Liberation Serif" w:eastAsia="Noto Sans CJK SC Regular" w:hAnsi="Liberation Serif" w:cs="Lohit Devanagari"/>
          <w:kern w:val="2"/>
          <w:sz w:val="24"/>
          <w:szCs w:val="24"/>
          <w:shd w:val="clear" w:color="auto" w:fill="FFFFFF"/>
          <w:lang w:eastAsia="zh-CN" w:bidi="hi-IN"/>
        </w:rPr>
        <w:t>,</w:t>
      </w:r>
      <w:r w:rsidR="00884C30" w:rsidRPr="00591DFD">
        <w:rPr>
          <w:rFonts w:ascii="Times New Roman" w:hAnsi="Times New Roman"/>
          <w:sz w:val="24"/>
          <w:szCs w:val="24"/>
        </w:rPr>
        <w:t xml:space="preserve"> бр</w:t>
      </w:r>
      <w:r w:rsidR="000A541A" w:rsidRPr="00591DFD">
        <w:rPr>
          <w:rFonts w:ascii="Times New Roman" w:hAnsi="Times New Roman"/>
          <w:sz w:val="24"/>
          <w:szCs w:val="24"/>
        </w:rPr>
        <w:t>ој 21/20</w:t>
      </w:r>
      <w:r w:rsidR="003E2360" w:rsidRPr="00591DFD">
        <w:rPr>
          <w:rFonts w:ascii="Times New Roman" w:hAnsi="Times New Roman"/>
          <w:sz w:val="24"/>
          <w:szCs w:val="24"/>
        </w:rPr>
        <w:t>)</w:t>
      </w:r>
    </w:p>
    <w:p w14:paraId="37F9DD44" w14:textId="77777777" w:rsidR="00D87117" w:rsidRDefault="00D87117" w:rsidP="00D87117">
      <w:pPr>
        <w:spacing w:after="0" w:line="240" w:lineRule="auto"/>
        <w:ind w:left="720"/>
        <w:jc w:val="both"/>
        <w:rPr>
          <w:rFonts w:ascii="Cambria" w:hAnsi="Cambria"/>
          <w:sz w:val="24"/>
          <w:szCs w:val="24"/>
        </w:rPr>
      </w:pPr>
    </w:p>
    <w:p w14:paraId="51CB79C9" w14:textId="77777777" w:rsidR="0091452D" w:rsidRPr="00591DFD" w:rsidRDefault="0091452D" w:rsidP="00D87117">
      <w:pPr>
        <w:spacing w:after="0" w:line="240" w:lineRule="auto"/>
        <w:ind w:left="720"/>
        <w:jc w:val="both"/>
        <w:rPr>
          <w:rFonts w:ascii="Cambria" w:hAnsi="Cambria"/>
          <w:sz w:val="24"/>
          <w:szCs w:val="24"/>
        </w:rPr>
      </w:pPr>
    </w:p>
    <w:p w14:paraId="07AA3E91" w14:textId="77777777" w:rsidR="003A41A0" w:rsidRPr="00591DFD" w:rsidRDefault="00047A96" w:rsidP="004379CC">
      <w:pPr>
        <w:pStyle w:val="Heading2"/>
        <w:numPr>
          <w:ilvl w:val="1"/>
          <w:numId w:val="1"/>
        </w:numPr>
        <w:rPr>
          <w:rFonts w:eastAsia="Calibri"/>
          <w:lang w:val="sr-Cyrl-RS"/>
        </w:rPr>
      </w:pPr>
      <w:bookmarkStart w:id="28" w:name="_Toc74918473"/>
      <w:r w:rsidRPr="00591DFD">
        <w:rPr>
          <w:rFonts w:eastAsia="Calibri"/>
          <w:lang w:val="sr-Cyrl-RS"/>
        </w:rPr>
        <w:t>Акти о раду К</w:t>
      </w:r>
      <w:r w:rsidR="003A41A0" w:rsidRPr="00591DFD">
        <w:rPr>
          <w:rFonts w:eastAsia="Calibri"/>
          <w:lang w:val="sr-Cyrl-RS"/>
        </w:rPr>
        <w:t>омисије</w:t>
      </w:r>
      <w:bookmarkEnd w:id="28"/>
    </w:p>
    <w:p w14:paraId="292EF162" w14:textId="77777777" w:rsidR="00A81C5D" w:rsidRPr="00591DFD" w:rsidRDefault="00A81C5D" w:rsidP="00A81C5D"/>
    <w:p w14:paraId="08EEF2A1" w14:textId="77777777" w:rsidR="00A81C5D" w:rsidRPr="00591DFD" w:rsidRDefault="00A81C5D" w:rsidP="008E6C4F">
      <w:pPr>
        <w:spacing w:after="0"/>
        <w:jc w:val="both"/>
        <w:rPr>
          <w:rFonts w:ascii="Times New Roman" w:hAnsi="Times New Roman"/>
          <w:sz w:val="24"/>
          <w:szCs w:val="24"/>
        </w:rPr>
      </w:pPr>
      <w:r w:rsidRPr="00591DFD">
        <w:rPr>
          <w:rFonts w:ascii="Times New Roman" w:hAnsi="Times New Roman"/>
          <w:sz w:val="24"/>
          <w:szCs w:val="24"/>
        </w:rPr>
        <w:t>На основу Закона о контроли државне помоћи, Комисија доноси општ</w:t>
      </w:r>
      <w:r w:rsidR="002359F1" w:rsidRPr="00591DFD">
        <w:rPr>
          <w:rFonts w:ascii="Times New Roman" w:hAnsi="Times New Roman"/>
          <w:sz w:val="24"/>
          <w:szCs w:val="24"/>
        </w:rPr>
        <w:t>е</w:t>
      </w:r>
      <w:r w:rsidRPr="00591DFD">
        <w:rPr>
          <w:rFonts w:ascii="Times New Roman" w:hAnsi="Times New Roman"/>
          <w:sz w:val="24"/>
          <w:szCs w:val="24"/>
        </w:rPr>
        <w:t xml:space="preserve"> акте међу којима су:</w:t>
      </w:r>
      <w:r w:rsidR="00F133BE" w:rsidRPr="00591DFD">
        <w:rPr>
          <w:rFonts w:ascii="Times New Roman" w:hAnsi="Times New Roman"/>
          <w:sz w:val="24"/>
          <w:szCs w:val="24"/>
        </w:rPr>
        <w:t xml:space="preserve"> Статут, Пословник о раду</w:t>
      </w:r>
      <w:r w:rsidRPr="00591DFD">
        <w:rPr>
          <w:rFonts w:ascii="Times New Roman" w:hAnsi="Times New Roman"/>
          <w:sz w:val="24"/>
          <w:szCs w:val="24"/>
        </w:rPr>
        <w:t>, правилници и други општи акти Комисије у складу са позитивним законским прописима.</w:t>
      </w:r>
    </w:p>
    <w:p w14:paraId="51DEBC8A" w14:textId="77777777" w:rsidR="00A77019" w:rsidRPr="00591DFD" w:rsidRDefault="00A77019" w:rsidP="008E6C4F">
      <w:pPr>
        <w:spacing w:after="0"/>
        <w:jc w:val="both"/>
        <w:rPr>
          <w:rFonts w:ascii="Times New Roman" w:hAnsi="Times New Roman"/>
          <w:sz w:val="24"/>
          <w:szCs w:val="24"/>
        </w:rPr>
      </w:pPr>
    </w:p>
    <w:p w14:paraId="68F3E0DB" w14:textId="77777777" w:rsidR="007F29AC" w:rsidRDefault="00A77019" w:rsidP="002D3183">
      <w:pPr>
        <w:jc w:val="both"/>
        <w:rPr>
          <w:rFonts w:ascii="Times New Roman" w:hAnsi="Times New Roman"/>
          <w:sz w:val="24"/>
          <w:szCs w:val="24"/>
          <w:shd w:val="clear" w:color="auto" w:fill="FFFFFF"/>
        </w:rPr>
      </w:pPr>
      <w:r w:rsidRPr="00591DFD">
        <w:rPr>
          <w:rFonts w:ascii="Times New Roman" w:hAnsi="Times New Roman"/>
          <w:sz w:val="24"/>
          <w:szCs w:val="24"/>
          <w:shd w:val="clear" w:color="auto" w:fill="FFFFFF"/>
        </w:rPr>
        <w:t>Наведени а</w:t>
      </w:r>
      <w:r w:rsidR="008E6C4F" w:rsidRPr="00591DFD">
        <w:rPr>
          <w:rFonts w:ascii="Times New Roman" w:hAnsi="Times New Roman"/>
          <w:sz w:val="24"/>
          <w:szCs w:val="24"/>
          <w:shd w:val="clear" w:color="auto" w:fill="FFFFFF"/>
        </w:rPr>
        <w:t>кти објављују се на огласној табли Комисије и достављају организационим јединицама Комисије.</w:t>
      </w:r>
    </w:p>
    <w:p w14:paraId="357300AD" w14:textId="77777777" w:rsidR="007622F2" w:rsidRPr="00591DFD" w:rsidRDefault="007622F2" w:rsidP="002D3183">
      <w:pPr>
        <w:jc w:val="both"/>
        <w:rPr>
          <w:rFonts w:ascii="Times New Roman" w:hAnsi="Times New Roman"/>
          <w:sz w:val="24"/>
          <w:szCs w:val="24"/>
          <w:shd w:val="clear" w:color="auto" w:fill="FFFFFF"/>
        </w:rPr>
      </w:pPr>
    </w:p>
    <w:p w14:paraId="6F0632E2" w14:textId="77777777" w:rsidR="00295C64" w:rsidRPr="00591DFD" w:rsidRDefault="00295C64" w:rsidP="00D32368">
      <w:pPr>
        <w:pStyle w:val="Heading1"/>
        <w:numPr>
          <w:ilvl w:val="0"/>
          <w:numId w:val="1"/>
        </w:numPr>
        <w:rPr>
          <w:szCs w:val="24"/>
          <w:lang w:val="sr-Cyrl-RS"/>
        </w:rPr>
      </w:pPr>
      <w:bookmarkStart w:id="29" w:name="_Toc74918474"/>
      <w:r w:rsidRPr="00591DFD">
        <w:rPr>
          <w:szCs w:val="24"/>
          <w:lang w:val="sr-Cyrl-RS"/>
        </w:rPr>
        <w:t>УСЛУГЕ КОЈЕ ОРГАН ПРУЖА ЗАИНТЕРЕСОВАНИМ ЛИЦИМА</w:t>
      </w:r>
      <w:bookmarkEnd w:id="29"/>
    </w:p>
    <w:p w14:paraId="5BDAF592" w14:textId="77777777" w:rsidR="008E6C4F" w:rsidRPr="00591DFD" w:rsidRDefault="008E6C4F" w:rsidP="008E6C4F">
      <w:pPr>
        <w:rPr>
          <w:rFonts w:ascii="Times New Roman" w:hAnsi="Times New Roman"/>
          <w:sz w:val="24"/>
          <w:szCs w:val="24"/>
        </w:rPr>
      </w:pPr>
    </w:p>
    <w:p w14:paraId="7A0BCA69" w14:textId="77777777" w:rsidR="00931D40" w:rsidRPr="00591DFD" w:rsidRDefault="005410FE" w:rsidP="005410FE">
      <w:pPr>
        <w:jc w:val="both"/>
        <w:rPr>
          <w:rFonts w:ascii="Times New Roman" w:hAnsi="Times New Roman"/>
          <w:sz w:val="24"/>
          <w:szCs w:val="24"/>
        </w:rPr>
      </w:pPr>
      <w:r w:rsidRPr="00591DFD">
        <w:rPr>
          <w:rFonts w:ascii="Times New Roman" w:hAnsi="Times New Roman"/>
          <w:sz w:val="24"/>
          <w:szCs w:val="24"/>
        </w:rPr>
        <w:t xml:space="preserve">Заинтересована лица могу поднети Комисији захтев за приступ информацијама од јавног значаја, док свако лице које има правни интерес може поднети иницијативу за покретање поступка накнадне контроле, коју је Комисија </w:t>
      </w:r>
      <w:r w:rsidR="00245F9F" w:rsidRPr="00591DFD">
        <w:rPr>
          <w:rFonts w:ascii="Times New Roman" w:hAnsi="Times New Roman"/>
          <w:sz w:val="24"/>
          <w:szCs w:val="24"/>
        </w:rPr>
        <w:t>дужна</w:t>
      </w:r>
      <w:r w:rsidRPr="00591DFD">
        <w:rPr>
          <w:rFonts w:ascii="Times New Roman" w:hAnsi="Times New Roman"/>
          <w:sz w:val="24"/>
          <w:szCs w:val="24"/>
        </w:rPr>
        <w:t xml:space="preserve"> да размотри и о томе обавести подносиоца.</w:t>
      </w:r>
    </w:p>
    <w:p w14:paraId="31611F52" w14:textId="77777777" w:rsidR="008053CB" w:rsidRDefault="009A1A8E" w:rsidP="00227B0A">
      <w:pPr>
        <w:jc w:val="both"/>
        <w:rPr>
          <w:rFonts w:ascii="Times New Roman" w:hAnsi="Times New Roman"/>
          <w:sz w:val="24"/>
          <w:szCs w:val="24"/>
        </w:rPr>
      </w:pPr>
      <w:r w:rsidRPr="00591DFD">
        <w:rPr>
          <w:rFonts w:ascii="Times New Roman" w:hAnsi="Times New Roman"/>
          <w:sz w:val="24"/>
          <w:szCs w:val="24"/>
        </w:rPr>
        <w:t xml:space="preserve">Комисија је за обављање послова из своје надлежности одговорна Народној скупштини којој подноси извештај о раду до марта текуће године за претходну годину. </w:t>
      </w:r>
    </w:p>
    <w:p w14:paraId="75FB6C52" w14:textId="77777777" w:rsidR="008053CB" w:rsidRDefault="009A1A8E" w:rsidP="00227B0A">
      <w:pPr>
        <w:jc w:val="both"/>
        <w:rPr>
          <w:rFonts w:ascii="Times New Roman" w:hAnsi="Times New Roman"/>
          <w:sz w:val="24"/>
          <w:szCs w:val="24"/>
        </w:rPr>
      </w:pPr>
      <w:r w:rsidRPr="00591DFD">
        <w:rPr>
          <w:rFonts w:ascii="Times New Roman" w:hAnsi="Times New Roman"/>
          <w:sz w:val="24"/>
          <w:szCs w:val="24"/>
        </w:rPr>
        <w:t>Извештај о раду објављује се на интернет страници Комисије пошто га усвоји Народна скупштина.</w:t>
      </w:r>
      <w:r w:rsidR="008053CB">
        <w:rPr>
          <w:rFonts w:ascii="Times New Roman" w:hAnsi="Times New Roman"/>
          <w:sz w:val="24"/>
          <w:szCs w:val="24"/>
        </w:rPr>
        <w:t xml:space="preserve"> </w:t>
      </w:r>
    </w:p>
    <w:p w14:paraId="49777655" w14:textId="77777777" w:rsidR="002851EB" w:rsidRDefault="00AD7FB9" w:rsidP="00227B0A">
      <w:pPr>
        <w:jc w:val="both"/>
        <w:rPr>
          <w:rFonts w:ascii="Times New Roman" w:hAnsi="Times New Roman"/>
          <w:sz w:val="24"/>
          <w:szCs w:val="24"/>
        </w:rPr>
      </w:pPr>
      <w:r>
        <w:rPr>
          <w:rFonts w:ascii="Times New Roman" w:hAnsi="Times New Roman"/>
          <w:sz w:val="24"/>
          <w:szCs w:val="24"/>
        </w:rPr>
        <w:t>Извештај о раду Комисије за контролу државне помоћи за 2020. годину</w:t>
      </w:r>
      <w:r w:rsidRPr="00AD7FB9">
        <w:rPr>
          <w:rFonts w:ascii="Times New Roman" w:hAnsi="Times New Roman"/>
          <w:sz w:val="24"/>
          <w:szCs w:val="24"/>
        </w:rPr>
        <w:t xml:space="preserve"> </w:t>
      </w:r>
      <w:r w:rsidRPr="00591DFD">
        <w:rPr>
          <w:rFonts w:ascii="Times New Roman" w:hAnsi="Times New Roman"/>
          <w:sz w:val="24"/>
          <w:szCs w:val="24"/>
        </w:rPr>
        <w:t>налаз</w:t>
      </w:r>
      <w:r>
        <w:rPr>
          <w:rFonts w:ascii="Times New Roman" w:hAnsi="Times New Roman"/>
          <w:sz w:val="24"/>
          <w:szCs w:val="24"/>
        </w:rPr>
        <w:t>и</w:t>
      </w:r>
      <w:r w:rsidRPr="00591DFD">
        <w:rPr>
          <w:rFonts w:ascii="Times New Roman" w:hAnsi="Times New Roman"/>
          <w:sz w:val="24"/>
          <w:szCs w:val="24"/>
        </w:rPr>
        <w:t xml:space="preserve"> се на линку</w:t>
      </w:r>
      <w:r>
        <w:rPr>
          <w:rFonts w:ascii="Times New Roman" w:hAnsi="Times New Roman"/>
          <w:sz w:val="24"/>
          <w:szCs w:val="24"/>
        </w:rPr>
        <w:t xml:space="preserve"> </w:t>
      </w:r>
      <w:hyperlink r:id="rId41" w:history="1">
        <w:r w:rsidRPr="00496F4D">
          <w:rPr>
            <w:rStyle w:val="Hyperlink"/>
            <w:rFonts w:ascii="Times New Roman" w:hAnsi="Times New Roman"/>
            <w:sz w:val="24"/>
            <w:szCs w:val="24"/>
          </w:rPr>
          <w:t>file:///C:/Users/kkdps/Downloads/Izvestaj-o-radu-komisije-za-kontrolu-drzavne-pomoci-za-2020-godinu(2).pdf</w:t>
        </w:r>
      </w:hyperlink>
      <w:r w:rsidR="0079279D">
        <w:rPr>
          <w:rFonts w:ascii="Times New Roman" w:hAnsi="Times New Roman"/>
          <w:sz w:val="24"/>
          <w:szCs w:val="24"/>
        </w:rPr>
        <w:t xml:space="preserve"> </w:t>
      </w:r>
    </w:p>
    <w:p w14:paraId="47199B1B" w14:textId="77777777" w:rsidR="0091452D" w:rsidRPr="00591DFD" w:rsidRDefault="0091452D" w:rsidP="00227B0A">
      <w:pPr>
        <w:jc w:val="both"/>
        <w:rPr>
          <w:rFonts w:ascii="Times New Roman" w:hAnsi="Times New Roman"/>
          <w:sz w:val="24"/>
          <w:szCs w:val="24"/>
        </w:rPr>
      </w:pPr>
    </w:p>
    <w:p w14:paraId="29A493E6" w14:textId="77777777" w:rsidR="00D92379" w:rsidRPr="00591DFD" w:rsidRDefault="009E38F1" w:rsidP="00145F5B">
      <w:pPr>
        <w:pStyle w:val="Heading2"/>
        <w:numPr>
          <w:ilvl w:val="1"/>
          <w:numId w:val="1"/>
        </w:numPr>
        <w:rPr>
          <w:lang w:val="sr-Cyrl-RS"/>
        </w:rPr>
      </w:pPr>
      <w:bookmarkStart w:id="30" w:name="_Toc74918475"/>
      <w:r w:rsidRPr="00591DFD">
        <w:rPr>
          <w:lang w:val="sr-Cyrl-RS"/>
        </w:rPr>
        <w:t>Начин и поступак пријављивања државне помоћи</w:t>
      </w:r>
      <w:bookmarkEnd w:id="30"/>
    </w:p>
    <w:p w14:paraId="29CAA2F7" w14:textId="77777777" w:rsidR="009E38F1" w:rsidRPr="00591DFD" w:rsidRDefault="009E38F1" w:rsidP="009E38F1"/>
    <w:p w14:paraId="5DDAB159" w14:textId="77777777" w:rsidR="009E38F1" w:rsidRPr="00591DFD" w:rsidRDefault="009E38F1" w:rsidP="009E38F1">
      <w:pPr>
        <w:spacing w:after="0"/>
        <w:jc w:val="both"/>
        <w:rPr>
          <w:rFonts w:ascii="Times New Roman" w:hAnsi="Times New Roman"/>
          <w:sz w:val="24"/>
          <w:szCs w:val="24"/>
        </w:rPr>
      </w:pPr>
      <w:r w:rsidRPr="00591DFD">
        <w:rPr>
          <w:rFonts w:ascii="Times New Roman" w:hAnsi="Times New Roman"/>
          <w:sz w:val="24"/>
          <w:szCs w:val="24"/>
        </w:rPr>
        <w:t>Државна помоћ се пријављује као шема државне помоћи</w:t>
      </w:r>
      <w:r w:rsidR="00A948FE" w:rsidRPr="00591DFD">
        <w:rPr>
          <w:rStyle w:val="FootnoteReference"/>
          <w:rFonts w:ascii="Times New Roman" w:hAnsi="Times New Roman"/>
          <w:sz w:val="24"/>
          <w:szCs w:val="24"/>
        </w:rPr>
        <w:footnoteReference w:id="5"/>
      </w:r>
      <w:r w:rsidRPr="00591DFD">
        <w:rPr>
          <w:rFonts w:ascii="Times New Roman" w:hAnsi="Times New Roman"/>
          <w:sz w:val="24"/>
          <w:szCs w:val="24"/>
        </w:rPr>
        <w:t xml:space="preserve"> и као индивидуална државна помоћ</w:t>
      </w:r>
      <w:r w:rsidR="00A948FE" w:rsidRPr="00591DFD">
        <w:rPr>
          <w:rStyle w:val="FootnoteReference"/>
          <w:rFonts w:ascii="Times New Roman" w:hAnsi="Times New Roman"/>
          <w:sz w:val="24"/>
          <w:szCs w:val="24"/>
        </w:rPr>
        <w:footnoteReference w:id="6"/>
      </w:r>
      <w:r w:rsidRPr="00591DFD">
        <w:rPr>
          <w:rFonts w:ascii="Times New Roman" w:hAnsi="Times New Roman"/>
          <w:sz w:val="24"/>
          <w:szCs w:val="24"/>
        </w:rPr>
        <w:t xml:space="preserve"> у складу са чланом</w:t>
      </w:r>
      <w:r w:rsidR="00A948FE" w:rsidRPr="00591DFD">
        <w:rPr>
          <w:rFonts w:ascii="Times New Roman" w:hAnsi="Times New Roman"/>
          <w:sz w:val="24"/>
          <w:szCs w:val="24"/>
        </w:rPr>
        <w:t xml:space="preserve"> 30</w:t>
      </w:r>
      <w:r w:rsidR="006520F4" w:rsidRPr="00591DFD">
        <w:rPr>
          <w:rFonts w:ascii="Times New Roman" w:hAnsi="Times New Roman"/>
          <w:sz w:val="24"/>
          <w:szCs w:val="24"/>
        </w:rPr>
        <w:t>.</w:t>
      </w:r>
      <w:r w:rsidR="00A948FE" w:rsidRPr="00591DFD">
        <w:rPr>
          <w:rFonts w:ascii="Times New Roman" w:hAnsi="Times New Roman"/>
          <w:sz w:val="24"/>
          <w:szCs w:val="24"/>
        </w:rPr>
        <w:t xml:space="preserve"> став 1.</w:t>
      </w:r>
      <w:r w:rsidR="006520F4" w:rsidRPr="00591DFD">
        <w:rPr>
          <w:rFonts w:ascii="Times New Roman" w:hAnsi="Times New Roman"/>
          <w:sz w:val="24"/>
          <w:szCs w:val="24"/>
        </w:rPr>
        <w:t xml:space="preserve"> </w:t>
      </w:r>
      <w:r w:rsidRPr="00591DFD">
        <w:rPr>
          <w:rFonts w:ascii="Times New Roman" w:hAnsi="Times New Roman"/>
          <w:sz w:val="24"/>
          <w:szCs w:val="24"/>
        </w:rPr>
        <w:t>Закона.</w:t>
      </w:r>
    </w:p>
    <w:p w14:paraId="29D29872" w14:textId="77777777" w:rsidR="00703B5B" w:rsidRPr="00591DFD" w:rsidRDefault="00703B5B" w:rsidP="009E38F1">
      <w:pPr>
        <w:spacing w:after="0"/>
        <w:jc w:val="both"/>
        <w:rPr>
          <w:rFonts w:ascii="Times New Roman" w:hAnsi="Times New Roman"/>
          <w:sz w:val="24"/>
          <w:szCs w:val="24"/>
        </w:rPr>
      </w:pPr>
    </w:p>
    <w:p w14:paraId="0F2F2396" w14:textId="77777777" w:rsidR="009E38F1" w:rsidRPr="00591DFD" w:rsidRDefault="009E38F1" w:rsidP="009E38F1">
      <w:pPr>
        <w:spacing w:after="0"/>
        <w:jc w:val="both"/>
        <w:rPr>
          <w:rFonts w:ascii="Times New Roman" w:hAnsi="Times New Roman"/>
          <w:sz w:val="24"/>
          <w:szCs w:val="24"/>
        </w:rPr>
      </w:pPr>
      <w:r w:rsidRPr="00591DFD">
        <w:rPr>
          <w:rFonts w:ascii="Times New Roman" w:hAnsi="Times New Roman"/>
          <w:sz w:val="24"/>
          <w:szCs w:val="24"/>
        </w:rPr>
        <w:t>Давалац државне помоћи</w:t>
      </w:r>
      <w:r w:rsidR="005B645C" w:rsidRPr="00591DFD">
        <w:rPr>
          <w:rStyle w:val="FootnoteReference"/>
          <w:rFonts w:ascii="Times New Roman" w:hAnsi="Times New Roman"/>
          <w:sz w:val="24"/>
          <w:szCs w:val="24"/>
        </w:rPr>
        <w:footnoteReference w:id="7"/>
      </w:r>
      <w:r w:rsidRPr="00591DFD">
        <w:rPr>
          <w:rFonts w:ascii="Times New Roman" w:hAnsi="Times New Roman"/>
          <w:sz w:val="24"/>
          <w:szCs w:val="24"/>
        </w:rPr>
        <w:t>, односно предлагач прописа који представља основ за доделу државне помоћи, подноси пријаву државне помоћи пре доделе, односно пре упућивања прописа у процедуру доношења, Комисији за контролу државне помоћи.</w:t>
      </w:r>
    </w:p>
    <w:p w14:paraId="1E74E0A0" w14:textId="77777777" w:rsidR="00703B5B" w:rsidRPr="00591DFD" w:rsidRDefault="00703B5B" w:rsidP="00994785">
      <w:pPr>
        <w:spacing w:after="0"/>
        <w:jc w:val="both"/>
        <w:rPr>
          <w:rFonts w:ascii="Times New Roman" w:hAnsi="Times New Roman"/>
          <w:sz w:val="24"/>
          <w:szCs w:val="24"/>
        </w:rPr>
      </w:pPr>
    </w:p>
    <w:p w14:paraId="04DA1745" w14:textId="77777777" w:rsidR="00994785" w:rsidRPr="00591DFD" w:rsidRDefault="009E38F1" w:rsidP="00994785">
      <w:pPr>
        <w:spacing w:after="0"/>
        <w:jc w:val="both"/>
        <w:rPr>
          <w:rFonts w:ascii="Times New Roman" w:hAnsi="Times New Roman"/>
          <w:sz w:val="24"/>
          <w:szCs w:val="24"/>
        </w:rPr>
      </w:pPr>
      <w:r w:rsidRPr="00591DFD">
        <w:rPr>
          <w:rFonts w:ascii="Times New Roman" w:hAnsi="Times New Roman"/>
          <w:sz w:val="24"/>
          <w:szCs w:val="24"/>
        </w:rPr>
        <w:t xml:space="preserve">Уз пријаву државне помоћи подноси се </w:t>
      </w:r>
      <w:hyperlink r:id="rId42" w:history="1">
        <w:r w:rsidRPr="00591DFD">
          <w:rPr>
            <w:rStyle w:val="Hyperlink"/>
            <w:rFonts w:ascii="Times New Roman" w:hAnsi="Times New Roman"/>
            <w:sz w:val="24"/>
            <w:szCs w:val="24"/>
          </w:rPr>
          <w:t>општи образац</w:t>
        </w:r>
      </w:hyperlink>
      <w:r w:rsidRPr="00591DFD">
        <w:rPr>
          <w:rFonts w:ascii="Times New Roman" w:hAnsi="Times New Roman"/>
          <w:sz w:val="24"/>
          <w:szCs w:val="24"/>
        </w:rPr>
        <w:t xml:space="preserve"> државне помоћи, а по потреби и </w:t>
      </w:r>
      <w:hyperlink r:id="rId43" w:history="1">
        <w:r w:rsidRPr="00591DFD">
          <w:rPr>
            <w:rStyle w:val="Hyperlink"/>
            <w:rFonts w:ascii="Times New Roman" w:hAnsi="Times New Roman"/>
            <w:sz w:val="24"/>
            <w:szCs w:val="24"/>
          </w:rPr>
          <w:t>посебни образац</w:t>
        </w:r>
      </w:hyperlink>
      <w:r w:rsidRPr="00591DFD">
        <w:rPr>
          <w:rFonts w:ascii="Times New Roman" w:hAnsi="Times New Roman"/>
          <w:sz w:val="24"/>
          <w:szCs w:val="24"/>
        </w:rPr>
        <w:t xml:space="preserve"> за пријављивање државне помоћи. На захтев Комисије, подносилац пријаве доставља и друге податке и информације, у складу са чланом </w:t>
      </w:r>
      <w:r w:rsidR="00703B5B" w:rsidRPr="00591DFD">
        <w:rPr>
          <w:rFonts w:ascii="Times New Roman" w:hAnsi="Times New Roman"/>
          <w:sz w:val="24"/>
          <w:szCs w:val="24"/>
        </w:rPr>
        <w:t>30</w:t>
      </w:r>
      <w:r w:rsidRPr="00591DFD">
        <w:rPr>
          <w:rFonts w:ascii="Times New Roman" w:hAnsi="Times New Roman"/>
          <w:sz w:val="24"/>
          <w:szCs w:val="24"/>
        </w:rPr>
        <w:t xml:space="preserve">. став </w:t>
      </w:r>
      <w:r w:rsidR="00703B5B" w:rsidRPr="00591DFD">
        <w:rPr>
          <w:rFonts w:ascii="Times New Roman" w:hAnsi="Times New Roman"/>
          <w:sz w:val="24"/>
          <w:szCs w:val="24"/>
        </w:rPr>
        <w:t>2</w:t>
      </w:r>
      <w:r w:rsidRPr="00591DFD">
        <w:rPr>
          <w:rFonts w:ascii="Times New Roman" w:hAnsi="Times New Roman"/>
          <w:sz w:val="24"/>
          <w:szCs w:val="24"/>
        </w:rPr>
        <w:t>. Закона</w:t>
      </w:r>
      <w:r w:rsidR="00994785" w:rsidRPr="00591DFD">
        <w:rPr>
          <w:rFonts w:ascii="Times New Roman" w:hAnsi="Times New Roman"/>
          <w:sz w:val="24"/>
          <w:szCs w:val="24"/>
        </w:rPr>
        <w:t>.</w:t>
      </w:r>
    </w:p>
    <w:p w14:paraId="3DBB6DEF" w14:textId="77777777" w:rsidR="00703B5B" w:rsidRPr="00591DFD" w:rsidRDefault="00703B5B" w:rsidP="00994785">
      <w:pPr>
        <w:spacing w:after="0"/>
        <w:jc w:val="both"/>
        <w:rPr>
          <w:rFonts w:ascii="Times New Roman" w:hAnsi="Times New Roman"/>
          <w:sz w:val="24"/>
          <w:szCs w:val="24"/>
        </w:rPr>
      </w:pPr>
    </w:p>
    <w:p w14:paraId="5A7548AF" w14:textId="7FD8B1A5" w:rsidR="00253669" w:rsidRPr="00591DFD" w:rsidRDefault="009E38F1" w:rsidP="00994785">
      <w:pPr>
        <w:jc w:val="both"/>
        <w:rPr>
          <w:rFonts w:ascii="Times New Roman" w:hAnsi="Times New Roman"/>
          <w:sz w:val="24"/>
          <w:szCs w:val="24"/>
        </w:rPr>
      </w:pPr>
      <w:r w:rsidRPr="00C810E2">
        <w:rPr>
          <w:rFonts w:ascii="Times New Roman" w:hAnsi="Times New Roman"/>
          <w:sz w:val="24"/>
          <w:szCs w:val="24"/>
        </w:rPr>
        <w:t xml:space="preserve">Пријава државне помоћи, подноси се Комисији </w:t>
      </w:r>
      <w:r w:rsidR="002D494C">
        <w:rPr>
          <w:rFonts w:ascii="Times New Roman" w:hAnsi="Times New Roman"/>
          <w:sz w:val="24"/>
          <w:szCs w:val="24"/>
        </w:rPr>
        <w:t xml:space="preserve">непосредно или </w:t>
      </w:r>
      <w:r w:rsidR="00C810E2" w:rsidRPr="00C810E2">
        <w:rPr>
          <w:rFonts w:ascii="Times New Roman" w:hAnsi="Times New Roman"/>
          <w:sz w:val="24"/>
          <w:szCs w:val="24"/>
        </w:rPr>
        <w:t xml:space="preserve">поштом </w:t>
      </w:r>
      <w:r w:rsidR="00825795" w:rsidRPr="00C810E2">
        <w:rPr>
          <w:rFonts w:ascii="Times New Roman" w:hAnsi="Times New Roman"/>
          <w:sz w:val="24"/>
          <w:szCs w:val="24"/>
        </w:rPr>
        <w:t xml:space="preserve">на адресу </w:t>
      </w:r>
      <w:r w:rsidR="004E1878" w:rsidRPr="00C810E2">
        <w:rPr>
          <w:rFonts w:ascii="Times New Roman" w:hAnsi="Times New Roman"/>
          <w:sz w:val="24"/>
          <w:szCs w:val="24"/>
        </w:rPr>
        <w:t xml:space="preserve">седишта Комисије, </w:t>
      </w:r>
      <w:r w:rsidR="00825795" w:rsidRPr="00C810E2">
        <w:rPr>
          <w:rFonts w:ascii="Times New Roman" w:hAnsi="Times New Roman"/>
          <w:sz w:val="24"/>
          <w:szCs w:val="24"/>
        </w:rPr>
        <w:t>Кнеза Милоша 20, Београд</w:t>
      </w:r>
      <w:r w:rsidR="00C810E2">
        <w:rPr>
          <w:rFonts w:ascii="Times New Roman" w:hAnsi="Times New Roman"/>
          <w:sz w:val="24"/>
        </w:rPr>
        <w:t>,</w:t>
      </w:r>
      <w:r w:rsidR="0079279D">
        <w:rPr>
          <w:rFonts w:ascii="Times New Roman" w:hAnsi="Times New Roman"/>
          <w:sz w:val="24"/>
        </w:rPr>
        <w:t xml:space="preserve"> уз могућност истовремене пријаве путем електронске поште</w:t>
      </w:r>
      <w:r w:rsidR="0079279D" w:rsidRPr="0079279D">
        <w:rPr>
          <w:rFonts w:ascii="Times New Roman" w:hAnsi="Times New Roman"/>
          <w:sz w:val="24"/>
          <w:szCs w:val="24"/>
        </w:rPr>
        <w:t xml:space="preserve"> </w:t>
      </w:r>
      <w:r w:rsidR="0079279D">
        <w:rPr>
          <w:rFonts w:ascii="Times New Roman" w:hAnsi="Times New Roman"/>
          <w:sz w:val="24"/>
          <w:szCs w:val="24"/>
        </w:rPr>
        <w:t xml:space="preserve">на адресу </w:t>
      </w:r>
      <w:hyperlink r:id="rId44" w:history="1">
        <w:r w:rsidR="0079279D" w:rsidRPr="001867F3">
          <w:rPr>
            <w:rStyle w:val="Hyperlink"/>
            <w:rFonts w:ascii="Times New Roman" w:hAnsi="Times New Roman"/>
            <w:sz w:val="24"/>
            <w:szCs w:val="24"/>
            <w:lang w:val="en-GB"/>
          </w:rPr>
          <w:t>info@kkdp.gov.rs</w:t>
        </w:r>
      </w:hyperlink>
      <w:r w:rsidR="002D494C">
        <w:rPr>
          <w:rFonts w:ascii="Times New Roman" w:hAnsi="Times New Roman"/>
          <w:sz w:val="24"/>
          <w:szCs w:val="24"/>
          <w:lang w:val="en-GB"/>
        </w:rPr>
        <w:t>.</w:t>
      </w:r>
    </w:p>
    <w:p w14:paraId="607239C3" w14:textId="77777777" w:rsidR="000C6C91" w:rsidRPr="00591DFD" w:rsidRDefault="000C6C91" w:rsidP="000C6C91">
      <w:pPr>
        <w:spacing w:after="0"/>
        <w:jc w:val="both"/>
        <w:rPr>
          <w:rFonts w:ascii="Times New Roman" w:hAnsi="Times New Roman"/>
          <w:sz w:val="24"/>
          <w:szCs w:val="24"/>
        </w:rPr>
      </w:pPr>
      <w:r w:rsidRPr="00591DFD">
        <w:rPr>
          <w:rFonts w:ascii="Times New Roman" w:hAnsi="Times New Roman"/>
          <w:sz w:val="24"/>
          <w:szCs w:val="24"/>
        </w:rPr>
        <w:lastRenderedPageBreak/>
        <w:t xml:space="preserve">Комисија прати стање на тржишту кроз претходну односно накнадну контролу државне помоћи, утврђује постојање и оцењује усклађеност помоћи са правилима за доделу државне помоћи. </w:t>
      </w:r>
    </w:p>
    <w:p w14:paraId="191EE607" w14:textId="77777777" w:rsidR="00703B5B" w:rsidRPr="00591DFD" w:rsidRDefault="00703B5B" w:rsidP="000C6C91">
      <w:pPr>
        <w:spacing w:after="0"/>
        <w:jc w:val="both"/>
        <w:rPr>
          <w:rFonts w:ascii="Times New Roman" w:hAnsi="Times New Roman"/>
          <w:sz w:val="24"/>
          <w:szCs w:val="24"/>
        </w:rPr>
      </w:pPr>
    </w:p>
    <w:p w14:paraId="516B5B81" w14:textId="77777777" w:rsidR="000C6C91" w:rsidRPr="00591DFD" w:rsidRDefault="000C6C91" w:rsidP="000C6C91">
      <w:pPr>
        <w:spacing w:after="0"/>
        <w:jc w:val="both"/>
        <w:rPr>
          <w:rFonts w:ascii="Times New Roman" w:hAnsi="Times New Roman"/>
          <w:sz w:val="24"/>
          <w:szCs w:val="24"/>
        </w:rPr>
      </w:pPr>
      <w:r w:rsidRPr="00591DFD">
        <w:rPr>
          <w:rFonts w:ascii="Times New Roman" w:hAnsi="Times New Roman"/>
          <w:sz w:val="24"/>
          <w:szCs w:val="24"/>
        </w:rPr>
        <w:t>Државна помоћ се пријављује Комисији пре доделе, ради оцене усклађености са правилима за доделу. Акти Комисије којима се оцењује усклађеност, обавезно садрже квалификацију степена усклађености (усклађен, неусклађен и делимично усклађен) и пратеће образложење.</w:t>
      </w:r>
    </w:p>
    <w:p w14:paraId="1EA25036" w14:textId="77777777" w:rsidR="00703B5B" w:rsidRPr="00591DFD" w:rsidRDefault="00703B5B" w:rsidP="000C6C91">
      <w:pPr>
        <w:spacing w:after="0"/>
        <w:jc w:val="both"/>
        <w:rPr>
          <w:rFonts w:ascii="Times New Roman" w:hAnsi="Times New Roman"/>
          <w:sz w:val="24"/>
          <w:szCs w:val="24"/>
        </w:rPr>
      </w:pPr>
    </w:p>
    <w:p w14:paraId="53EBF41E" w14:textId="77777777" w:rsidR="000C6C91" w:rsidRDefault="000C6C91" w:rsidP="00994785">
      <w:pPr>
        <w:jc w:val="both"/>
        <w:rPr>
          <w:rFonts w:ascii="Times New Roman" w:hAnsi="Times New Roman"/>
          <w:sz w:val="24"/>
          <w:szCs w:val="24"/>
        </w:rPr>
      </w:pPr>
      <w:r w:rsidRPr="00591DFD">
        <w:rPr>
          <w:rFonts w:ascii="Times New Roman" w:hAnsi="Times New Roman"/>
          <w:sz w:val="24"/>
          <w:szCs w:val="24"/>
        </w:rPr>
        <w:t>Државна помоћ која је оцењена као неусклађена сматра се недозвољеном државном помоћи.</w:t>
      </w:r>
    </w:p>
    <w:p w14:paraId="1E010E33" w14:textId="77777777" w:rsidR="00BA5CAD" w:rsidRPr="00591DFD" w:rsidRDefault="00BA5CAD" w:rsidP="00994785">
      <w:pPr>
        <w:jc w:val="both"/>
        <w:rPr>
          <w:rFonts w:ascii="Times New Roman" w:hAnsi="Times New Roman"/>
          <w:sz w:val="24"/>
          <w:szCs w:val="24"/>
        </w:rPr>
      </w:pPr>
    </w:p>
    <w:p w14:paraId="298A7233" w14:textId="77777777" w:rsidR="00994785" w:rsidRPr="00591DFD" w:rsidRDefault="005B645C" w:rsidP="00145F5B">
      <w:pPr>
        <w:pStyle w:val="Heading3"/>
        <w:numPr>
          <w:ilvl w:val="2"/>
          <w:numId w:val="1"/>
        </w:numPr>
        <w:rPr>
          <w:lang w:val="sr-Cyrl-RS"/>
        </w:rPr>
      </w:pPr>
      <w:bookmarkStart w:id="31" w:name="_Toc74918476"/>
      <w:r w:rsidRPr="00591DFD">
        <w:rPr>
          <w:lang w:val="sr-Cyrl-RS"/>
        </w:rPr>
        <w:t>Обавештење о потреби пријаве државне помоћи</w:t>
      </w:r>
      <w:bookmarkEnd w:id="31"/>
    </w:p>
    <w:p w14:paraId="3F4BE6CB" w14:textId="77777777" w:rsidR="00145F5B" w:rsidRPr="00591DFD" w:rsidRDefault="00145F5B" w:rsidP="00145F5B">
      <w:pPr>
        <w:rPr>
          <w:lang w:eastAsia="x-none"/>
        </w:rPr>
      </w:pPr>
    </w:p>
    <w:p w14:paraId="5DE1D289" w14:textId="77777777" w:rsidR="00EA4A27" w:rsidRDefault="005B645C" w:rsidP="005B645C">
      <w:pPr>
        <w:jc w:val="both"/>
        <w:rPr>
          <w:rFonts w:ascii="Times New Roman" w:hAnsi="Times New Roman"/>
          <w:sz w:val="24"/>
          <w:szCs w:val="24"/>
        </w:rPr>
      </w:pPr>
      <w:r w:rsidRPr="00591DFD">
        <w:rPr>
          <w:rFonts w:ascii="Times New Roman" w:hAnsi="Times New Roman"/>
          <w:sz w:val="24"/>
          <w:szCs w:val="24"/>
        </w:rPr>
        <w:t>Давалац државне помоћи може пре доношења, усвајања или утврђивања основа за доделу потенцијалне помоћи, доставити Комисији предлог акта којим се такав основ прописује. По достављању предлога акта, Комисија у року од осам дана од дана пријема, обавештава даваоца о потреби пријаве државне помоћи</w:t>
      </w:r>
      <w:r w:rsidR="006520F4" w:rsidRPr="00591DFD">
        <w:rPr>
          <w:rFonts w:ascii="Times New Roman" w:hAnsi="Times New Roman"/>
          <w:sz w:val="24"/>
          <w:szCs w:val="24"/>
        </w:rPr>
        <w:t>.</w:t>
      </w:r>
      <w:r w:rsidR="00703B5B" w:rsidRPr="00591DFD">
        <w:rPr>
          <w:rStyle w:val="FootnoteReference"/>
          <w:rFonts w:ascii="Times New Roman" w:hAnsi="Times New Roman"/>
          <w:sz w:val="24"/>
          <w:szCs w:val="24"/>
        </w:rPr>
        <w:footnoteReference w:id="8"/>
      </w:r>
      <w:r w:rsidRPr="00591DFD">
        <w:rPr>
          <w:rFonts w:ascii="Times New Roman" w:hAnsi="Times New Roman"/>
          <w:sz w:val="24"/>
          <w:szCs w:val="24"/>
        </w:rPr>
        <w:t xml:space="preserve"> Ако предложени акт представља основ за доделу државне помоћи, обавештење Комисије обавезно садржи и врсту државне помоћ</w:t>
      </w:r>
      <w:r w:rsidR="00AD7FB9">
        <w:rPr>
          <w:rFonts w:ascii="Times New Roman" w:hAnsi="Times New Roman"/>
          <w:sz w:val="24"/>
          <w:szCs w:val="24"/>
        </w:rPr>
        <w:t>и коју давалац мора да пријави.</w:t>
      </w:r>
    </w:p>
    <w:p w14:paraId="3B56B4FA" w14:textId="77777777" w:rsidR="00AD7FB9" w:rsidRPr="00591DFD" w:rsidRDefault="00AD7FB9" w:rsidP="005B645C">
      <w:pPr>
        <w:jc w:val="both"/>
        <w:rPr>
          <w:rFonts w:ascii="Times New Roman" w:hAnsi="Times New Roman"/>
          <w:sz w:val="24"/>
          <w:szCs w:val="24"/>
        </w:rPr>
      </w:pPr>
    </w:p>
    <w:p w14:paraId="0869A12F" w14:textId="77777777" w:rsidR="000C6C91" w:rsidRPr="00591DFD" w:rsidRDefault="000C6C91" w:rsidP="00D32368">
      <w:pPr>
        <w:pStyle w:val="Heading2"/>
        <w:numPr>
          <w:ilvl w:val="1"/>
          <w:numId w:val="1"/>
        </w:numPr>
        <w:ind w:left="1418"/>
        <w:rPr>
          <w:lang w:val="sr-Cyrl-RS"/>
        </w:rPr>
      </w:pPr>
      <w:bookmarkStart w:id="32" w:name="_Toc74918477"/>
      <w:r w:rsidRPr="00591DFD">
        <w:rPr>
          <w:lang w:val="sr-Cyrl-RS"/>
        </w:rPr>
        <w:t>Претходна контрола</w:t>
      </w:r>
      <w:bookmarkEnd w:id="32"/>
    </w:p>
    <w:p w14:paraId="57592AB1" w14:textId="77777777" w:rsidR="000C6C91" w:rsidRPr="00591DFD" w:rsidRDefault="000C6C91" w:rsidP="000C6C91"/>
    <w:p w14:paraId="12C79EFF" w14:textId="77777777" w:rsidR="000C6C91" w:rsidRPr="00591DFD" w:rsidRDefault="000C6C91" w:rsidP="000C6C91">
      <w:pPr>
        <w:jc w:val="both"/>
        <w:rPr>
          <w:rFonts w:ascii="Times New Roman" w:hAnsi="Times New Roman"/>
          <w:sz w:val="24"/>
          <w:szCs w:val="24"/>
        </w:rPr>
      </w:pPr>
      <w:r w:rsidRPr="00591DFD">
        <w:rPr>
          <w:rFonts w:ascii="Times New Roman" w:hAnsi="Times New Roman"/>
          <w:sz w:val="24"/>
          <w:szCs w:val="24"/>
        </w:rPr>
        <w:t xml:space="preserve">Државна помоћ мора бити пријављена Комисији у случају да се додељује: </w:t>
      </w:r>
    </w:p>
    <w:p w14:paraId="0F2B562F" w14:textId="77777777" w:rsidR="000C6C91" w:rsidRPr="00591DFD" w:rsidRDefault="000C6C91" w:rsidP="000C6C91">
      <w:pPr>
        <w:pStyle w:val="ListParagraph"/>
        <w:numPr>
          <w:ilvl w:val="0"/>
          <w:numId w:val="23"/>
        </w:numPr>
        <w:ind w:left="426" w:hanging="294"/>
        <w:jc w:val="both"/>
        <w:rPr>
          <w:rFonts w:ascii="Times New Roman" w:hAnsi="Times New Roman"/>
          <w:sz w:val="24"/>
          <w:szCs w:val="24"/>
        </w:rPr>
      </w:pPr>
      <w:r w:rsidRPr="00591DFD">
        <w:rPr>
          <w:rFonts w:ascii="Times New Roman" w:hAnsi="Times New Roman"/>
          <w:sz w:val="24"/>
          <w:szCs w:val="24"/>
        </w:rPr>
        <w:t>на основу прописа који представља шему државне помоћи</w:t>
      </w:r>
    </w:p>
    <w:p w14:paraId="0C960FBC" w14:textId="77777777" w:rsidR="000C6C91" w:rsidRPr="00591DFD" w:rsidRDefault="000C6C91" w:rsidP="000C6C91">
      <w:pPr>
        <w:pStyle w:val="ListParagraph"/>
        <w:numPr>
          <w:ilvl w:val="0"/>
          <w:numId w:val="23"/>
        </w:numPr>
        <w:ind w:left="426" w:hanging="294"/>
        <w:jc w:val="both"/>
        <w:rPr>
          <w:rFonts w:ascii="Times New Roman" w:hAnsi="Times New Roman"/>
          <w:sz w:val="24"/>
          <w:szCs w:val="24"/>
        </w:rPr>
      </w:pPr>
      <w:r w:rsidRPr="00591DFD">
        <w:rPr>
          <w:rFonts w:ascii="Times New Roman" w:hAnsi="Times New Roman"/>
          <w:sz w:val="24"/>
          <w:szCs w:val="24"/>
        </w:rPr>
        <w:t>на основу акта даваоца унапред одређеном кориснику (индивидуална државна помоћ)</w:t>
      </w:r>
    </w:p>
    <w:p w14:paraId="73E65DC9" w14:textId="77777777" w:rsidR="000C6C91" w:rsidRPr="00591DFD" w:rsidRDefault="000C6C91" w:rsidP="000C6C91">
      <w:pPr>
        <w:pStyle w:val="ListParagraph"/>
        <w:numPr>
          <w:ilvl w:val="0"/>
          <w:numId w:val="23"/>
        </w:numPr>
        <w:ind w:left="426" w:hanging="294"/>
        <w:jc w:val="both"/>
        <w:rPr>
          <w:rFonts w:ascii="Times New Roman" w:hAnsi="Times New Roman"/>
          <w:sz w:val="24"/>
          <w:szCs w:val="24"/>
        </w:rPr>
      </w:pPr>
      <w:r w:rsidRPr="00591DFD">
        <w:rPr>
          <w:rFonts w:ascii="Times New Roman" w:hAnsi="Times New Roman"/>
          <w:sz w:val="24"/>
          <w:szCs w:val="24"/>
        </w:rPr>
        <w:t xml:space="preserve">индивидуална државна помоћ на основу шема државне помоћи, чија планирана вредност, без обзира на врсту и број инструмената доделе, износи најмање десет милиона евра у динарској противвредности. </w:t>
      </w:r>
    </w:p>
    <w:p w14:paraId="67A8D497" w14:textId="77777777" w:rsidR="000C6C91" w:rsidRPr="00591DFD" w:rsidRDefault="000C6C91" w:rsidP="000C6C91">
      <w:pPr>
        <w:spacing w:after="0"/>
        <w:ind w:left="132"/>
        <w:jc w:val="both"/>
        <w:rPr>
          <w:rFonts w:ascii="Times New Roman" w:hAnsi="Times New Roman"/>
          <w:sz w:val="24"/>
          <w:szCs w:val="24"/>
        </w:rPr>
      </w:pPr>
      <w:r w:rsidRPr="00591DFD">
        <w:rPr>
          <w:rFonts w:ascii="Times New Roman" w:hAnsi="Times New Roman"/>
          <w:sz w:val="24"/>
          <w:szCs w:val="24"/>
        </w:rPr>
        <w:t>Пријава садржи податке и информације на основу којих Комисија може правилно и потпуно да утврди чињенично стање, односно оцени да ли је државна помоћ усклађена, а чију садржину и облик ближе уређује Влада.</w:t>
      </w:r>
    </w:p>
    <w:p w14:paraId="52F08656" w14:textId="77777777" w:rsidR="00703B5B" w:rsidRPr="00591DFD" w:rsidRDefault="00703B5B" w:rsidP="000C6C91">
      <w:pPr>
        <w:spacing w:after="0"/>
        <w:ind w:left="132"/>
        <w:jc w:val="both"/>
        <w:rPr>
          <w:rFonts w:ascii="Times New Roman" w:hAnsi="Times New Roman"/>
          <w:sz w:val="24"/>
          <w:szCs w:val="24"/>
        </w:rPr>
      </w:pPr>
    </w:p>
    <w:p w14:paraId="705E7724" w14:textId="77777777" w:rsidR="000C6C91" w:rsidRPr="00591DFD" w:rsidRDefault="000C6C91" w:rsidP="000C6C91">
      <w:pPr>
        <w:spacing w:after="0"/>
        <w:ind w:left="132"/>
        <w:jc w:val="both"/>
        <w:rPr>
          <w:rFonts w:ascii="Times New Roman" w:hAnsi="Times New Roman"/>
          <w:sz w:val="24"/>
          <w:szCs w:val="24"/>
        </w:rPr>
      </w:pPr>
      <w:r w:rsidRPr="00591DFD">
        <w:rPr>
          <w:rFonts w:ascii="Times New Roman" w:hAnsi="Times New Roman"/>
          <w:sz w:val="24"/>
          <w:szCs w:val="24"/>
        </w:rPr>
        <w:t xml:space="preserve">Подносилац пријаве је предлагач прописа, давалац или скуп даваоца државне помоћи, који подноси Комисији пријаву. За тачност и истинитост података наведених у пријави је одговоран подносилац пријаве. </w:t>
      </w:r>
    </w:p>
    <w:p w14:paraId="730DA17A" w14:textId="77777777" w:rsidR="00703B5B" w:rsidRPr="00591DFD" w:rsidRDefault="00703B5B" w:rsidP="000C6C91">
      <w:pPr>
        <w:spacing w:after="0"/>
        <w:ind w:left="132"/>
        <w:jc w:val="both"/>
        <w:rPr>
          <w:rFonts w:ascii="Times New Roman" w:hAnsi="Times New Roman"/>
          <w:sz w:val="24"/>
          <w:szCs w:val="24"/>
        </w:rPr>
      </w:pPr>
    </w:p>
    <w:p w14:paraId="6CF8B9D5" w14:textId="77777777" w:rsidR="008E6C4F" w:rsidRPr="00591DFD" w:rsidRDefault="000C6C91" w:rsidP="000C6C91">
      <w:pPr>
        <w:ind w:left="132"/>
        <w:jc w:val="both"/>
        <w:rPr>
          <w:rFonts w:ascii="Times New Roman" w:hAnsi="Times New Roman"/>
          <w:sz w:val="24"/>
          <w:szCs w:val="24"/>
        </w:rPr>
      </w:pPr>
      <w:r w:rsidRPr="00591DFD">
        <w:rPr>
          <w:rFonts w:ascii="Times New Roman" w:hAnsi="Times New Roman"/>
          <w:sz w:val="24"/>
          <w:szCs w:val="24"/>
        </w:rPr>
        <w:lastRenderedPageBreak/>
        <w:t>Државна помоћ која подлеже обавези пријаве, не може се доделити пре него што Комисија да мишљење односно донесе решење којим се оцењује усклађеност са правилима о додели државне помоћи.</w:t>
      </w:r>
    </w:p>
    <w:p w14:paraId="1CFE0B9B" w14:textId="77777777" w:rsidR="004333C1" w:rsidRPr="00591DFD" w:rsidRDefault="000C6C91" w:rsidP="004333C1">
      <w:pPr>
        <w:spacing w:after="0"/>
        <w:ind w:left="132"/>
        <w:jc w:val="both"/>
        <w:rPr>
          <w:rFonts w:ascii="Times New Roman" w:hAnsi="Times New Roman"/>
          <w:sz w:val="24"/>
          <w:szCs w:val="24"/>
        </w:rPr>
      </w:pPr>
      <w:r w:rsidRPr="00591DFD">
        <w:rPr>
          <w:rFonts w:ascii="Times New Roman" w:hAnsi="Times New Roman"/>
          <w:sz w:val="24"/>
          <w:szCs w:val="24"/>
        </w:rPr>
        <w:t>Предлагач односно доносилац прописа дужан је да нацрт односно предлог прописа и пријаву државне помоћи достави Комисији ради оцене његове усклађености са пра</w:t>
      </w:r>
      <w:r w:rsidR="004333C1" w:rsidRPr="00591DFD">
        <w:rPr>
          <w:rFonts w:ascii="Times New Roman" w:hAnsi="Times New Roman"/>
          <w:sz w:val="24"/>
          <w:szCs w:val="24"/>
        </w:rPr>
        <w:t>вилима о додели државне помоћи који се може</w:t>
      </w:r>
      <w:r w:rsidRPr="00591DFD">
        <w:rPr>
          <w:rFonts w:ascii="Times New Roman" w:hAnsi="Times New Roman"/>
          <w:sz w:val="24"/>
          <w:szCs w:val="24"/>
        </w:rPr>
        <w:t xml:space="preserve"> приликом доношења, односно утврђивања предлога разматрати само уз мишљење Комисије које сад</w:t>
      </w:r>
      <w:r w:rsidR="004333C1" w:rsidRPr="00591DFD">
        <w:rPr>
          <w:rFonts w:ascii="Times New Roman" w:hAnsi="Times New Roman"/>
          <w:sz w:val="24"/>
          <w:szCs w:val="24"/>
        </w:rPr>
        <w:t>ржи оцену степена усклађености.</w:t>
      </w:r>
    </w:p>
    <w:p w14:paraId="590FEA16" w14:textId="77777777" w:rsidR="00703B5B" w:rsidRPr="00591DFD" w:rsidRDefault="00703B5B" w:rsidP="004333C1">
      <w:pPr>
        <w:spacing w:after="0"/>
        <w:ind w:left="132"/>
        <w:jc w:val="both"/>
        <w:rPr>
          <w:rFonts w:ascii="Times New Roman" w:hAnsi="Times New Roman"/>
          <w:sz w:val="24"/>
          <w:szCs w:val="24"/>
        </w:rPr>
      </w:pPr>
    </w:p>
    <w:p w14:paraId="52943159" w14:textId="77777777" w:rsidR="004333C1" w:rsidRPr="00591DFD" w:rsidRDefault="000C6C91" w:rsidP="004333C1">
      <w:pPr>
        <w:spacing w:after="0"/>
        <w:ind w:left="132"/>
        <w:jc w:val="both"/>
        <w:rPr>
          <w:rFonts w:ascii="Times New Roman" w:hAnsi="Times New Roman"/>
          <w:sz w:val="24"/>
          <w:szCs w:val="24"/>
        </w:rPr>
      </w:pPr>
      <w:r w:rsidRPr="00591DFD">
        <w:rPr>
          <w:rFonts w:ascii="Times New Roman" w:hAnsi="Times New Roman"/>
          <w:sz w:val="24"/>
          <w:szCs w:val="24"/>
        </w:rPr>
        <w:t>Комисија даје мишљење о усклађености прописа који садрже услове или критеријуме за доделу државне помоћи са овим законом у року од 60 дана од дана пријема потпуне пријаве.</w:t>
      </w:r>
    </w:p>
    <w:p w14:paraId="1A35F7A1" w14:textId="77777777" w:rsidR="00703B5B" w:rsidRPr="00591DFD" w:rsidRDefault="00703B5B" w:rsidP="004333C1">
      <w:pPr>
        <w:spacing w:after="0"/>
        <w:ind w:left="132"/>
        <w:jc w:val="both"/>
        <w:rPr>
          <w:rFonts w:ascii="Times New Roman" w:hAnsi="Times New Roman"/>
          <w:sz w:val="24"/>
          <w:szCs w:val="24"/>
        </w:rPr>
      </w:pPr>
    </w:p>
    <w:p w14:paraId="23699C3A" w14:textId="77777777" w:rsidR="000C6C91" w:rsidRPr="00591DFD" w:rsidRDefault="004333C1" w:rsidP="004333C1">
      <w:pPr>
        <w:spacing w:after="0"/>
        <w:ind w:left="132"/>
        <w:jc w:val="both"/>
        <w:rPr>
          <w:rFonts w:ascii="Times New Roman" w:hAnsi="Times New Roman"/>
          <w:sz w:val="24"/>
          <w:szCs w:val="24"/>
        </w:rPr>
      </w:pPr>
      <w:r w:rsidRPr="00591DFD">
        <w:rPr>
          <w:rFonts w:ascii="Times New Roman" w:hAnsi="Times New Roman"/>
          <w:sz w:val="24"/>
          <w:szCs w:val="24"/>
        </w:rPr>
        <w:t>Изузетно</w:t>
      </w:r>
      <w:r w:rsidR="000C6C91" w:rsidRPr="00591DFD">
        <w:rPr>
          <w:rFonts w:ascii="Times New Roman" w:hAnsi="Times New Roman"/>
          <w:sz w:val="24"/>
          <w:szCs w:val="24"/>
        </w:rPr>
        <w:t>, ако пропис не садржи довољно услова или критеријума за оцену усклађености, Комисија у мишљењу истиче неопходност прописивања додатних услова или критеријума, а по потреби указује на обавезу пријаве индивидуалне помоћи која се додељује на основу тог прописа.</w:t>
      </w:r>
    </w:p>
    <w:p w14:paraId="259B3483" w14:textId="77777777" w:rsidR="00703B5B" w:rsidRPr="00591DFD" w:rsidRDefault="00703B5B" w:rsidP="004333C1">
      <w:pPr>
        <w:spacing w:after="0"/>
        <w:ind w:left="132"/>
        <w:jc w:val="both"/>
        <w:rPr>
          <w:rFonts w:ascii="Times New Roman" w:hAnsi="Times New Roman"/>
          <w:sz w:val="24"/>
          <w:szCs w:val="24"/>
        </w:rPr>
      </w:pPr>
    </w:p>
    <w:p w14:paraId="4E3A5E74" w14:textId="77777777" w:rsidR="004333C1" w:rsidRPr="00591DFD" w:rsidRDefault="004333C1" w:rsidP="000C6C91">
      <w:pPr>
        <w:ind w:left="132"/>
        <w:jc w:val="both"/>
        <w:rPr>
          <w:rFonts w:ascii="Times New Roman" w:hAnsi="Times New Roman"/>
          <w:sz w:val="24"/>
          <w:szCs w:val="24"/>
        </w:rPr>
      </w:pPr>
      <w:r w:rsidRPr="00591DFD">
        <w:rPr>
          <w:rFonts w:ascii="Times New Roman" w:hAnsi="Times New Roman"/>
          <w:sz w:val="24"/>
          <w:szCs w:val="24"/>
        </w:rPr>
        <w:t xml:space="preserve">Ако је пропис донет, а нарочито ако су средства додељена на основу прописа без претходне оцене степена усклађености Комисије, Комисија обавештава доносиоца, односно предлагача прописа о обавези усклађивања са </w:t>
      </w:r>
      <w:r w:rsidR="00AB4E31" w:rsidRPr="00591DFD">
        <w:rPr>
          <w:rFonts w:ascii="Times New Roman" w:hAnsi="Times New Roman"/>
          <w:sz w:val="24"/>
          <w:szCs w:val="24"/>
        </w:rPr>
        <w:t>За</w:t>
      </w:r>
      <w:r w:rsidRPr="00591DFD">
        <w:rPr>
          <w:rFonts w:ascii="Times New Roman" w:hAnsi="Times New Roman"/>
          <w:sz w:val="24"/>
          <w:szCs w:val="24"/>
        </w:rPr>
        <w:t>коном. Обавештење са предлогом о начину усклађивања и неопходним мерама из Закона се доставља Влади ради информисања.</w:t>
      </w:r>
    </w:p>
    <w:p w14:paraId="30467251" w14:textId="77777777" w:rsidR="004333C1" w:rsidRPr="00591DFD" w:rsidRDefault="004333C1" w:rsidP="000C6C91">
      <w:pPr>
        <w:ind w:left="132"/>
        <w:jc w:val="both"/>
        <w:rPr>
          <w:rFonts w:ascii="Times New Roman" w:hAnsi="Times New Roman"/>
          <w:sz w:val="24"/>
          <w:szCs w:val="24"/>
        </w:rPr>
      </w:pPr>
      <w:r w:rsidRPr="00591DFD">
        <w:rPr>
          <w:rFonts w:ascii="Times New Roman" w:hAnsi="Times New Roman"/>
          <w:sz w:val="24"/>
          <w:szCs w:val="24"/>
        </w:rPr>
        <w:t>Уколико се државна помоћ додељује одређеном учеснику на тржишту из више извора, путем различитих инструмената, а која има јединствен циљ и намену, подносилац пријаве је дужан да именује све даваоце и инструменте путем којих се државна помоћ додељује. Ако се утврди да странка није извршила допуну непотпуне пријаве по налогу Комисије односно да акт не садржи правни основ за доделу државне помоћи или не испуњава услове из члана 3. став 1. Закона, пријава се одбацује решењем које доноси Савет Комисије. Комисија доноси решење у року од 60 дана од дана пријема потпуне пријаве.</w:t>
      </w:r>
    </w:p>
    <w:p w14:paraId="199C4FAA" w14:textId="77777777" w:rsidR="002851EB" w:rsidRDefault="004333C1" w:rsidP="00EF0B12">
      <w:pPr>
        <w:ind w:left="132"/>
        <w:jc w:val="both"/>
        <w:rPr>
          <w:rFonts w:ascii="Times New Roman" w:hAnsi="Times New Roman"/>
          <w:sz w:val="24"/>
          <w:szCs w:val="24"/>
        </w:rPr>
      </w:pPr>
      <w:r w:rsidRPr="00591DFD">
        <w:rPr>
          <w:rFonts w:ascii="Times New Roman" w:hAnsi="Times New Roman"/>
          <w:sz w:val="24"/>
          <w:szCs w:val="24"/>
        </w:rPr>
        <w:t>Странка може одустати од пријаве или изменити пријаву потпуно или делимично до доношења коначне одлуке. У случају измене пријаве, Комисија ће наставити са поступком, с тим што рок за доношење решења почиње да тече изнова. Ако странка одустане у потпуности од пријаве, председник Комисије доноси решење којим се обуставља поступак.</w:t>
      </w:r>
    </w:p>
    <w:p w14:paraId="1CA8F61D" w14:textId="77777777" w:rsidR="00EF0B12" w:rsidRDefault="00EF0B12" w:rsidP="00EF0B12">
      <w:pPr>
        <w:ind w:left="132"/>
        <w:jc w:val="both"/>
        <w:rPr>
          <w:rFonts w:ascii="Times New Roman" w:hAnsi="Times New Roman"/>
          <w:sz w:val="24"/>
          <w:szCs w:val="24"/>
        </w:rPr>
      </w:pPr>
    </w:p>
    <w:p w14:paraId="71F9C088" w14:textId="77777777" w:rsidR="007622F2" w:rsidRDefault="007622F2" w:rsidP="00EF0B12">
      <w:pPr>
        <w:ind w:left="132"/>
        <w:jc w:val="both"/>
        <w:rPr>
          <w:rFonts w:ascii="Times New Roman" w:hAnsi="Times New Roman"/>
          <w:sz w:val="24"/>
          <w:szCs w:val="24"/>
        </w:rPr>
      </w:pPr>
    </w:p>
    <w:p w14:paraId="6D344862" w14:textId="77777777" w:rsidR="007622F2" w:rsidRDefault="007622F2" w:rsidP="00EF0B12">
      <w:pPr>
        <w:ind w:left="132"/>
        <w:jc w:val="both"/>
        <w:rPr>
          <w:rFonts w:ascii="Times New Roman" w:hAnsi="Times New Roman"/>
          <w:sz w:val="24"/>
          <w:szCs w:val="24"/>
        </w:rPr>
      </w:pPr>
    </w:p>
    <w:p w14:paraId="09C9CF44" w14:textId="77777777" w:rsidR="007622F2" w:rsidRPr="00591DFD" w:rsidRDefault="007622F2" w:rsidP="00EF0B12">
      <w:pPr>
        <w:ind w:left="132"/>
        <w:jc w:val="both"/>
        <w:rPr>
          <w:rFonts w:ascii="Times New Roman" w:hAnsi="Times New Roman"/>
          <w:sz w:val="24"/>
          <w:szCs w:val="24"/>
        </w:rPr>
      </w:pPr>
    </w:p>
    <w:p w14:paraId="18F689B5" w14:textId="77777777" w:rsidR="004333C1" w:rsidRPr="00591DFD" w:rsidRDefault="004333C1" w:rsidP="00D32368">
      <w:pPr>
        <w:pStyle w:val="Heading2"/>
        <w:numPr>
          <w:ilvl w:val="1"/>
          <w:numId w:val="1"/>
        </w:numPr>
        <w:ind w:left="1560"/>
        <w:rPr>
          <w:lang w:val="sr-Cyrl-RS"/>
        </w:rPr>
      </w:pPr>
      <w:bookmarkStart w:id="33" w:name="_Toc74918478"/>
      <w:r w:rsidRPr="00591DFD">
        <w:rPr>
          <w:lang w:val="sr-Cyrl-RS"/>
        </w:rPr>
        <w:lastRenderedPageBreak/>
        <w:t>Накнадна контрола</w:t>
      </w:r>
      <w:bookmarkEnd w:id="33"/>
    </w:p>
    <w:p w14:paraId="450DB00F" w14:textId="77777777" w:rsidR="004333C1" w:rsidRPr="00591DFD" w:rsidRDefault="004333C1" w:rsidP="004333C1">
      <w:pPr>
        <w:rPr>
          <w:rFonts w:ascii="Times New Roman" w:hAnsi="Times New Roman"/>
          <w:sz w:val="24"/>
          <w:szCs w:val="24"/>
        </w:rPr>
      </w:pPr>
    </w:p>
    <w:p w14:paraId="3927F7FB" w14:textId="77777777" w:rsidR="004333C1" w:rsidRPr="00591DFD" w:rsidRDefault="004333C1" w:rsidP="00011FA2">
      <w:pPr>
        <w:spacing w:after="0"/>
        <w:jc w:val="both"/>
        <w:rPr>
          <w:rFonts w:ascii="Times New Roman" w:hAnsi="Times New Roman"/>
          <w:sz w:val="24"/>
          <w:szCs w:val="24"/>
        </w:rPr>
      </w:pPr>
      <w:r w:rsidRPr="00591DFD">
        <w:rPr>
          <w:rFonts w:ascii="Times New Roman" w:hAnsi="Times New Roman"/>
          <w:sz w:val="24"/>
          <w:szCs w:val="24"/>
        </w:rPr>
        <w:t>Свако лице које има правни интерес</w:t>
      </w:r>
      <w:r w:rsidR="00011FA2" w:rsidRPr="00591DFD">
        <w:rPr>
          <w:rStyle w:val="FootnoteReference"/>
          <w:rFonts w:ascii="Times New Roman" w:hAnsi="Times New Roman"/>
          <w:sz w:val="24"/>
          <w:szCs w:val="24"/>
        </w:rPr>
        <w:footnoteReference w:id="9"/>
      </w:r>
      <w:r w:rsidRPr="00591DFD">
        <w:rPr>
          <w:rFonts w:ascii="Times New Roman" w:hAnsi="Times New Roman"/>
          <w:sz w:val="24"/>
          <w:szCs w:val="24"/>
        </w:rPr>
        <w:t xml:space="preserve"> може поднети иницијативу за покретање поступка накнадне контроле.</w:t>
      </w:r>
    </w:p>
    <w:p w14:paraId="4D612B6E" w14:textId="77777777" w:rsidR="00AB4E31" w:rsidRPr="00591DFD" w:rsidRDefault="00AB4E31" w:rsidP="00011FA2">
      <w:pPr>
        <w:spacing w:after="0"/>
        <w:jc w:val="both"/>
        <w:rPr>
          <w:rFonts w:ascii="Times New Roman" w:hAnsi="Times New Roman"/>
          <w:sz w:val="24"/>
          <w:szCs w:val="24"/>
        </w:rPr>
      </w:pPr>
    </w:p>
    <w:p w14:paraId="23CBED3C" w14:textId="77777777" w:rsidR="00AB4E31" w:rsidRPr="00591DFD" w:rsidRDefault="00011FA2" w:rsidP="008C5E28">
      <w:pPr>
        <w:spacing w:after="0"/>
        <w:jc w:val="both"/>
        <w:rPr>
          <w:rFonts w:ascii="Times New Roman" w:hAnsi="Times New Roman"/>
          <w:sz w:val="24"/>
          <w:szCs w:val="24"/>
        </w:rPr>
      </w:pPr>
      <w:r w:rsidRPr="00591DFD">
        <w:rPr>
          <w:rFonts w:ascii="Times New Roman" w:hAnsi="Times New Roman"/>
          <w:sz w:val="24"/>
          <w:szCs w:val="24"/>
        </w:rPr>
        <w:t xml:space="preserve">Анонимни поднесци, без обзира на њихов садржај, не сматрају се иницијативом за покретање поступка накнадне контроле, а Комисија их може користити као извор информација и података на основу којих спроводи активности по сопственој иницијативи. </w:t>
      </w:r>
    </w:p>
    <w:p w14:paraId="6158DB34" w14:textId="77777777" w:rsidR="00375407" w:rsidRPr="00591DFD" w:rsidRDefault="00375407" w:rsidP="008C5E28">
      <w:pPr>
        <w:spacing w:after="0"/>
        <w:jc w:val="both"/>
        <w:rPr>
          <w:rFonts w:ascii="Times New Roman" w:hAnsi="Times New Roman"/>
          <w:sz w:val="24"/>
          <w:szCs w:val="24"/>
        </w:rPr>
      </w:pPr>
    </w:p>
    <w:p w14:paraId="28DE53E0" w14:textId="77777777" w:rsidR="00011FA2" w:rsidRPr="00591DFD" w:rsidRDefault="00011FA2" w:rsidP="004333C1">
      <w:pPr>
        <w:jc w:val="both"/>
        <w:rPr>
          <w:rFonts w:ascii="Times New Roman" w:hAnsi="Times New Roman"/>
          <w:sz w:val="24"/>
          <w:szCs w:val="24"/>
        </w:rPr>
      </w:pPr>
      <w:r w:rsidRPr="00591DFD">
        <w:rPr>
          <w:rFonts w:ascii="Times New Roman" w:hAnsi="Times New Roman"/>
          <w:sz w:val="24"/>
          <w:szCs w:val="24"/>
        </w:rPr>
        <w:t>Комисија ближе уређује облик и садржину иницијативе за покретање поступка накнадне контроле; може, ако оцени неопходним, да затражи од подносиоца иницијативе допунске информације, податке или документа и дужна је да размотри сваку иницијативу и о томе обавести подносиоца у року.</w:t>
      </w:r>
    </w:p>
    <w:p w14:paraId="7444871F" w14:textId="77777777" w:rsidR="00011FA2" w:rsidRPr="00591DFD" w:rsidRDefault="00011FA2" w:rsidP="00011FA2">
      <w:pPr>
        <w:spacing w:after="0"/>
        <w:jc w:val="both"/>
        <w:rPr>
          <w:rFonts w:ascii="Times New Roman" w:hAnsi="Times New Roman"/>
          <w:sz w:val="24"/>
          <w:szCs w:val="24"/>
        </w:rPr>
      </w:pPr>
      <w:r w:rsidRPr="00591DFD">
        <w:rPr>
          <w:rFonts w:ascii="Times New Roman" w:hAnsi="Times New Roman"/>
          <w:sz w:val="24"/>
          <w:szCs w:val="24"/>
        </w:rPr>
        <w:t>Уколико на основу сопствених информација или иницијативе дође до општих сазнања да су на основу одређеног акта који није пропис додељена средства која се могу односити на државну помоћ, Комисија може закључком покренути претходни поступак који се доставља даваоцу са налогом и роком да се на закључак изјасни. Рок се може у оправданим случајевима продужити. Против овог закључка није дозвољена посебна жалба, нити се може покренути управни спор.</w:t>
      </w:r>
    </w:p>
    <w:p w14:paraId="0400ACCC" w14:textId="77777777" w:rsidR="00AB4E31" w:rsidRPr="00591DFD" w:rsidRDefault="00AB4E31" w:rsidP="00011FA2">
      <w:pPr>
        <w:spacing w:after="0"/>
        <w:jc w:val="both"/>
        <w:rPr>
          <w:rFonts w:ascii="Times New Roman" w:hAnsi="Times New Roman"/>
          <w:sz w:val="24"/>
          <w:szCs w:val="24"/>
        </w:rPr>
      </w:pPr>
    </w:p>
    <w:p w14:paraId="28F1BD64" w14:textId="77777777" w:rsidR="00011FA2" w:rsidRPr="00591DFD" w:rsidRDefault="00011FA2" w:rsidP="00011FA2">
      <w:pPr>
        <w:spacing w:after="0"/>
        <w:jc w:val="both"/>
        <w:rPr>
          <w:rFonts w:ascii="Times New Roman" w:hAnsi="Times New Roman"/>
          <w:sz w:val="24"/>
          <w:szCs w:val="24"/>
        </w:rPr>
      </w:pPr>
      <w:r w:rsidRPr="00591DFD">
        <w:rPr>
          <w:rFonts w:ascii="Times New Roman" w:hAnsi="Times New Roman"/>
          <w:sz w:val="24"/>
          <w:szCs w:val="24"/>
        </w:rPr>
        <w:t>Уколико основано претпостави да су средства додељена супротно одредбама Закона, Комисија наставља контролу у поступку накнадне контроле из члана 37. Закона о чему доноси посебан закључак. Ако Комисија на основу изјашњења утврди да не постоји основана претпоставка да је додељена државна помоћ неусклађена односно ненаменски коришћена, Комисија доноси решење које садржи оцену усклађености.</w:t>
      </w:r>
    </w:p>
    <w:p w14:paraId="5CFB7068" w14:textId="77777777" w:rsidR="00AD1397" w:rsidRPr="00591DFD" w:rsidRDefault="00AD1397" w:rsidP="008C5E28">
      <w:pPr>
        <w:spacing w:after="0"/>
        <w:jc w:val="both"/>
        <w:rPr>
          <w:rFonts w:ascii="Times New Roman" w:hAnsi="Times New Roman"/>
          <w:sz w:val="24"/>
          <w:szCs w:val="24"/>
        </w:rPr>
      </w:pPr>
    </w:p>
    <w:p w14:paraId="35141FC5" w14:textId="77777777" w:rsidR="00375407" w:rsidRPr="00591DFD" w:rsidRDefault="00011FA2" w:rsidP="008C5E28">
      <w:pPr>
        <w:spacing w:after="0"/>
        <w:jc w:val="both"/>
        <w:rPr>
          <w:rFonts w:ascii="Times New Roman" w:hAnsi="Times New Roman"/>
          <w:sz w:val="24"/>
          <w:szCs w:val="24"/>
        </w:rPr>
      </w:pPr>
      <w:r w:rsidRPr="00591DFD">
        <w:rPr>
          <w:rFonts w:ascii="Times New Roman" w:hAnsi="Times New Roman"/>
          <w:sz w:val="24"/>
          <w:szCs w:val="24"/>
        </w:rPr>
        <w:t>Претходни поступак се обуставља ако Комисија утврди да се додељена средства не односе на државну помоћ, о чему Комисија доноси решење.</w:t>
      </w:r>
    </w:p>
    <w:p w14:paraId="6013A82C" w14:textId="77777777" w:rsidR="00375407" w:rsidRPr="00591DFD" w:rsidRDefault="00375407" w:rsidP="008C5E28">
      <w:pPr>
        <w:spacing w:after="0"/>
        <w:jc w:val="both"/>
        <w:rPr>
          <w:rFonts w:ascii="Times New Roman" w:hAnsi="Times New Roman"/>
          <w:sz w:val="24"/>
          <w:szCs w:val="24"/>
        </w:rPr>
      </w:pPr>
    </w:p>
    <w:p w14:paraId="6D27977E" w14:textId="77777777" w:rsidR="00924207" w:rsidRPr="00591DFD" w:rsidRDefault="00011FA2" w:rsidP="00924207">
      <w:pPr>
        <w:spacing w:after="0"/>
        <w:jc w:val="both"/>
        <w:rPr>
          <w:rFonts w:ascii="Times New Roman" w:hAnsi="Times New Roman"/>
          <w:sz w:val="24"/>
          <w:szCs w:val="24"/>
        </w:rPr>
      </w:pPr>
      <w:r w:rsidRPr="00591DFD">
        <w:rPr>
          <w:rFonts w:ascii="Times New Roman" w:hAnsi="Times New Roman"/>
          <w:sz w:val="24"/>
          <w:szCs w:val="24"/>
        </w:rPr>
        <w:t xml:space="preserve">Комисија покреће поступак накнадне контроле по службеној дужности, када на основу сопствених информација, достављених иницијатива и других расположивих података основано претпостави да је државна помоћ додељена супротно одредбама </w:t>
      </w:r>
      <w:r w:rsidR="00AB4E31" w:rsidRPr="00591DFD">
        <w:rPr>
          <w:rFonts w:ascii="Times New Roman" w:hAnsi="Times New Roman"/>
          <w:sz w:val="24"/>
          <w:szCs w:val="24"/>
        </w:rPr>
        <w:t>З</w:t>
      </w:r>
      <w:r w:rsidRPr="00591DFD">
        <w:rPr>
          <w:rFonts w:ascii="Times New Roman" w:hAnsi="Times New Roman"/>
          <w:sz w:val="24"/>
          <w:szCs w:val="24"/>
        </w:rPr>
        <w:t xml:space="preserve">акона односно да се користи или је коришћена супротно одредбама </w:t>
      </w:r>
      <w:r w:rsidR="00AB4E31" w:rsidRPr="00591DFD">
        <w:rPr>
          <w:rFonts w:ascii="Times New Roman" w:hAnsi="Times New Roman"/>
          <w:sz w:val="24"/>
          <w:szCs w:val="24"/>
        </w:rPr>
        <w:t>З</w:t>
      </w:r>
      <w:r w:rsidRPr="00591DFD">
        <w:rPr>
          <w:rFonts w:ascii="Times New Roman" w:hAnsi="Times New Roman"/>
          <w:sz w:val="24"/>
          <w:szCs w:val="24"/>
        </w:rPr>
        <w:t xml:space="preserve">акона. </w:t>
      </w:r>
    </w:p>
    <w:p w14:paraId="22EBB21D" w14:textId="77777777" w:rsidR="00AB4E31" w:rsidRPr="00591DFD" w:rsidRDefault="00AB4E31" w:rsidP="00924207">
      <w:pPr>
        <w:spacing w:after="0"/>
        <w:jc w:val="both"/>
        <w:rPr>
          <w:rFonts w:ascii="Times New Roman" w:hAnsi="Times New Roman"/>
          <w:sz w:val="24"/>
          <w:szCs w:val="24"/>
        </w:rPr>
      </w:pPr>
    </w:p>
    <w:p w14:paraId="471CC765" w14:textId="77777777" w:rsidR="00924207" w:rsidRPr="00591DFD" w:rsidRDefault="00011FA2" w:rsidP="008C5E28">
      <w:pPr>
        <w:spacing w:after="0"/>
        <w:jc w:val="both"/>
        <w:rPr>
          <w:rFonts w:ascii="Times New Roman" w:hAnsi="Times New Roman"/>
          <w:sz w:val="24"/>
          <w:szCs w:val="24"/>
        </w:rPr>
      </w:pPr>
      <w:r w:rsidRPr="00591DFD">
        <w:rPr>
          <w:rFonts w:ascii="Times New Roman" w:hAnsi="Times New Roman"/>
          <w:sz w:val="24"/>
          <w:szCs w:val="24"/>
        </w:rPr>
        <w:t xml:space="preserve">О покретању поступка доноси се закључак који садржи правни основ и образложене разлоге за покретање поступка, као и позив свим заинтересованим лицима који располажу подацима, исправама или другим релевантним информацијама, да их доставе Комисији. Против закључка о покретању поступка није дозвољена посебна жалба, нити се може </w:t>
      </w:r>
      <w:r w:rsidRPr="00591DFD">
        <w:rPr>
          <w:rFonts w:ascii="Times New Roman" w:hAnsi="Times New Roman"/>
          <w:sz w:val="24"/>
          <w:szCs w:val="24"/>
        </w:rPr>
        <w:lastRenderedPageBreak/>
        <w:t xml:space="preserve">покренути управни спор. Закључак о покретању поступка може се побијати тужбом против коначног решења Комисије. </w:t>
      </w:r>
    </w:p>
    <w:p w14:paraId="361A44C2" w14:textId="77777777" w:rsidR="00375407" w:rsidRPr="00591DFD" w:rsidRDefault="00375407" w:rsidP="008C5E28">
      <w:pPr>
        <w:spacing w:after="0"/>
        <w:jc w:val="both"/>
        <w:rPr>
          <w:rFonts w:ascii="Times New Roman" w:hAnsi="Times New Roman"/>
          <w:sz w:val="24"/>
          <w:szCs w:val="24"/>
        </w:rPr>
      </w:pPr>
    </w:p>
    <w:p w14:paraId="28CCA2DD" w14:textId="77777777" w:rsidR="00011FA2" w:rsidRPr="00591DFD" w:rsidRDefault="00011FA2" w:rsidP="008C5E28">
      <w:pPr>
        <w:spacing w:after="0"/>
        <w:jc w:val="both"/>
        <w:rPr>
          <w:rFonts w:ascii="Times New Roman" w:hAnsi="Times New Roman"/>
          <w:sz w:val="24"/>
          <w:szCs w:val="24"/>
        </w:rPr>
      </w:pPr>
      <w:r w:rsidRPr="00591DFD">
        <w:rPr>
          <w:rFonts w:ascii="Times New Roman" w:hAnsi="Times New Roman"/>
          <w:sz w:val="24"/>
          <w:szCs w:val="24"/>
        </w:rPr>
        <w:t xml:space="preserve">До доношења решења у поступку накнадне контроле, Комисија може да наложи даваоцу меру у складу са </w:t>
      </w:r>
      <w:r w:rsidR="00AB4E31" w:rsidRPr="00591DFD">
        <w:rPr>
          <w:rFonts w:ascii="Times New Roman" w:hAnsi="Times New Roman"/>
          <w:sz w:val="24"/>
          <w:szCs w:val="24"/>
        </w:rPr>
        <w:t>З</w:t>
      </w:r>
      <w:r w:rsidRPr="00591DFD">
        <w:rPr>
          <w:rFonts w:ascii="Times New Roman" w:hAnsi="Times New Roman"/>
          <w:sz w:val="24"/>
          <w:szCs w:val="24"/>
        </w:rPr>
        <w:t>аконом а којом се налаже привремено обустављање доделе државне помоћи.</w:t>
      </w:r>
    </w:p>
    <w:p w14:paraId="4D90D0B3" w14:textId="77777777" w:rsidR="00375407" w:rsidRPr="00591DFD" w:rsidRDefault="00375407" w:rsidP="008C5E28">
      <w:pPr>
        <w:spacing w:after="0"/>
        <w:jc w:val="both"/>
        <w:rPr>
          <w:rFonts w:ascii="Times New Roman" w:hAnsi="Times New Roman"/>
          <w:sz w:val="24"/>
          <w:szCs w:val="24"/>
        </w:rPr>
      </w:pPr>
    </w:p>
    <w:p w14:paraId="47A349C1" w14:textId="77777777" w:rsidR="00AB4E31" w:rsidRPr="00591DFD" w:rsidRDefault="00924207" w:rsidP="008C5E28">
      <w:pPr>
        <w:spacing w:after="0"/>
        <w:jc w:val="both"/>
        <w:rPr>
          <w:rFonts w:ascii="Times New Roman" w:hAnsi="Times New Roman"/>
          <w:sz w:val="24"/>
          <w:szCs w:val="24"/>
        </w:rPr>
      </w:pPr>
      <w:r w:rsidRPr="00591DFD">
        <w:rPr>
          <w:rFonts w:ascii="Times New Roman" w:hAnsi="Times New Roman"/>
          <w:sz w:val="24"/>
          <w:szCs w:val="24"/>
        </w:rPr>
        <w:t>У току поступка накнадне контроле а пре доношења коначне одлуке, странка у поступку може доставити захтев за прекид поступка који садржи нарочито предлог мера које је странка спремна добровољно да предузме у циљу усклађивања конкретне државне помоћи са правилима за доделу државне помоћи, заједно са условима и роковима за извршење тих мера. Комисија може захтевати допуну предложених мера, у циљу успостављања одговарајућег степена усклађености са правили</w:t>
      </w:r>
      <w:r w:rsidR="00B60A49" w:rsidRPr="00591DFD">
        <w:rPr>
          <w:rFonts w:ascii="Times New Roman" w:hAnsi="Times New Roman"/>
          <w:sz w:val="24"/>
          <w:szCs w:val="24"/>
        </w:rPr>
        <w:t>ма за доделу државне помоћи.</w:t>
      </w:r>
    </w:p>
    <w:p w14:paraId="5E514C13" w14:textId="77777777" w:rsidR="00B60A49" w:rsidRPr="00591DFD" w:rsidRDefault="00B60A49" w:rsidP="008C5E28">
      <w:pPr>
        <w:spacing w:after="0"/>
        <w:jc w:val="both"/>
        <w:rPr>
          <w:rFonts w:ascii="Times New Roman" w:hAnsi="Times New Roman"/>
          <w:sz w:val="24"/>
          <w:szCs w:val="24"/>
        </w:rPr>
      </w:pPr>
    </w:p>
    <w:p w14:paraId="6FE0625F" w14:textId="77777777" w:rsidR="00924207" w:rsidRPr="00591DFD" w:rsidRDefault="00924207" w:rsidP="00011FA2">
      <w:pPr>
        <w:jc w:val="both"/>
        <w:rPr>
          <w:rFonts w:ascii="Times New Roman" w:hAnsi="Times New Roman"/>
          <w:sz w:val="24"/>
          <w:szCs w:val="24"/>
        </w:rPr>
      </w:pPr>
      <w:r w:rsidRPr="00591DFD">
        <w:rPr>
          <w:rFonts w:ascii="Times New Roman" w:hAnsi="Times New Roman"/>
          <w:sz w:val="24"/>
          <w:szCs w:val="24"/>
        </w:rPr>
        <w:t>Савет доноси решење о прекиду поступка којим се одређују мере на основу предлога странке, рок за извршење мера и рок за доставу доказа о извршењу мера. Ако је странка у потпуности извршила предложене мере, Комисија решењем обуставља поступак.</w:t>
      </w:r>
    </w:p>
    <w:p w14:paraId="2585093F" w14:textId="77777777" w:rsidR="0091452D" w:rsidRPr="00591DFD" w:rsidRDefault="0091452D" w:rsidP="00011FA2">
      <w:pPr>
        <w:jc w:val="both"/>
        <w:rPr>
          <w:rFonts w:ascii="Times New Roman" w:hAnsi="Times New Roman"/>
          <w:sz w:val="24"/>
          <w:szCs w:val="24"/>
        </w:rPr>
      </w:pPr>
    </w:p>
    <w:p w14:paraId="18E70569" w14:textId="77777777" w:rsidR="00BA0569" w:rsidRPr="00591DFD" w:rsidRDefault="00BA0569" w:rsidP="00D32368">
      <w:pPr>
        <w:pStyle w:val="Heading2"/>
        <w:numPr>
          <w:ilvl w:val="1"/>
          <w:numId w:val="1"/>
        </w:numPr>
        <w:ind w:left="1418"/>
        <w:rPr>
          <w:lang w:val="sr-Cyrl-RS"/>
        </w:rPr>
      </w:pPr>
      <w:bookmarkStart w:id="34" w:name="_Toc74918479"/>
      <w:proofErr w:type="spellStart"/>
      <w:r w:rsidRPr="00591DFD">
        <w:rPr>
          <w:lang w:val="sr-Cyrl-RS"/>
        </w:rPr>
        <w:t>De</w:t>
      </w:r>
      <w:proofErr w:type="spellEnd"/>
      <w:r w:rsidRPr="00591DFD">
        <w:rPr>
          <w:lang w:val="sr-Cyrl-RS"/>
        </w:rPr>
        <w:t xml:space="preserve"> </w:t>
      </w:r>
      <w:proofErr w:type="spellStart"/>
      <w:r w:rsidRPr="00591DFD">
        <w:rPr>
          <w:lang w:val="sr-Cyrl-RS"/>
        </w:rPr>
        <w:t>minimis</w:t>
      </w:r>
      <w:proofErr w:type="spellEnd"/>
      <w:r w:rsidRPr="00591DFD">
        <w:rPr>
          <w:lang w:val="sr-Cyrl-RS"/>
        </w:rPr>
        <w:t xml:space="preserve"> помоћ</w:t>
      </w:r>
      <w:bookmarkEnd w:id="34"/>
    </w:p>
    <w:p w14:paraId="71C74A6F" w14:textId="77777777" w:rsidR="009D6666" w:rsidRPr="00591DFD" w:rsidRDefault="009D6666" w:rsidP="009D6666"/>
    <w:p w14:paraId="057F747F" w14:textId="77777777" w:rsidR="00BB0046" w:rsidRPr="00591DFD" w:rsidRDefault="007C2A92" w:rsidP="00D32368">
      <w:pPr>
        <w:pStyle w:val="Heading3"/>
        <w:numPr>
          <w:ilvl w:val="2"/>
          <w:numId w:val="1"/>
        </w:numPr>
        <w:ind w:left="2127"/>
        <w:rPr>
          <w:lang w:val="sr-Cyrl-RS"/>
        </w:rPr>
      </w:pPr>
      <w:bookmarkStart w:id="35" w:name="_Toc74918480"/>
      <w:r w:rsidRPr="00591DFD">
        <w:rPr>
          <w:lang w:val="sr-Cyrl-RS"/>
        </w:rPr>
        <w:t>Висина, п</w:t>
      </w:r>
      <w:r w:rsidR="004B2B11" w:rsidRPr="00591DFD">
        <w:rPr>
          <w:lang w:val="sr-Cyrl-RS"/>
        </w:rPr>
        <w:t>равила</w:t>
      </w:r>
      <w:r w:rsidRPr="00591DFD">
        <w:rPr>
          <w:lang w:val="sr-Cyrl-RS"/>
        </w:rPr>
        <w:t xml:space="preserve"> и услови </w:t>
      </w:r>
      <w:r w:rsidR="009167A8" w:rsidRPr="00591DFD">
        <w:rPr>
          <w:lang w:val="sr-Cyrl-RS"/>
        </w:rPr>
        <w:t xml:space="preserve">за доделу </w:t>
      </w:r>
      <w:proofErr w:type="spellStart"/>
      <w:r w:rsidRPr="00591DFD">
        <w:rPr>
          <w:lang w:val="sr-Cyrl-RS"/>
        </w:rPr>
        <w:t>de</w:t>
      </w:r>
      <w:proofErr w:type="spellEnd"/>
      <w:r w:rsidRPr="00591DFD">
        <w:rPr>
          <w:lang w:val="sr-Cyrl-RS"/>
        </w:rPr>
        <w:t xml:space="preserve"> </w:t>
      </w:r>
      <w:proofErr w:type="spellStart"/>
      <w:r w:rsidRPr="00591DFD">
        <w:rPr>
          <w:lang w:val="sr-Cyrl-RS"/>
        </w:rPr>
        <w:t>minimis</w:t>
      </w:r>
      <w:proofErr w:type="spellEnd"/>
      <w:r w:rsidRPr="00591DFD">
        <w:rPr>
          <w:lang w:val="sr-Cyrl-RS"/>
        </w:rPr>
        <w:t xml:space="preserve"> помоћи</w:t>
      </w:r>
      <w:bookmarkEnd w:id="35"/>
    </w:p>
    <w:p w14:paraId="05A4DC78" w14:textId="77777777" w:rsidR="004B2B11" w:rsidRPr="00591DFD" w:rsidRDefault="004B2B11" w:rsidP="004B2B11"/>
    <w:p w14:paraId="20AAA124" w14:textId="77777777" w:rsidR="004B2B11" w:rsidRPr="00591DFD" w:rsidRDefault="004B2B11" w:rsidP="004B2B11">
      <w:pPr>
        <w:jc w:val="both"/>
        <w:rPr>
          <w:rFonts w:ascii="Times New Roman" w:hAnsi="Times New Roman"/>
          <w:sz w:val="24"/>
          <w:szCs w:val="24"/>
        </w:rPr>
      </w:pPr>
      <w:r w:rsidRPr="00591DFD">
        <w:rPr>
          <w:rFonts w:ascii="Times New Roman" w:hAnsi="Times New Roman"/>
          <w:sz w:val="24"/>
          <w:szCs w:val="24"/>
        </w:rPr>
        <w:t xml:space="preserve">Чланом 8. Закона дефинисано је да је помоћ мале вредности (у даљем тексту: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 помоћ која нема значајан утицај на нарушавање конкуренције на тржишту и на трговину између Републике Србије и земаља чланица Европске уније.</w:t>
      </w:r>
    </w:p>
    <w:p w14:paraId="4CF4A8BC" w14:textId="77777777" w:rsidR="004B2B11" w:rsidRPr="00591DFD" w:rsidRDefault="004B2B11" w:rsidP="004B2B11">
      <w:pPr>
        <w:spacing w:after="0"/>
        <w:jc w:val="both"/>
        <w:rPr>
          <w:rFonts w:ascii="Times New Roman" w:hAnsi="Times New Roman"/>
          <w:sz w:val="24"/>
          <w:szCs w:val="24"/>
        </w:rPr>
      </w:pPr>
      <w:proofErr w:type="spellStart"/>
      <w:r w:rsidRPr="00591DFD">
        <w:rPr>
          <w:rFonts w:ascii="Times New Roman" w:hAnsi="Times New Roman"/>
          <w:iCs/>
          <w:sz w:val="24"/>
          <w:szCs w:val="24"/>
        </w:rPr>
        <w:t>De</w:t>
      </w:r>
      <w:proofErr w:type="spellEnd"/>
      <w:r w:rsidRPr="00591DFD">
        <w:rPr>
          <w:rFonts w:ascii="Times New Roman" w:hAnsi="Times New Roman"/>
          <w:iCs/>
          <w:sz w:val="24"/>
          <w:szCs w:val="24"/>
        </w:rPr>
        <w:t xml:space="preserve"> </w:t>
      </w:r>
      <w:proofErr w:type="spellStart"/>
      <w:r w:rsidRPr="00591DFD">
        <w:rPr>
          <w:rFonts w:ascii="Times New Roman" w:hAnsi="Times New Roman"/>
          <w:iCs/>
          <w:sz w:val="24"/>
          <w:szCs w:val="24"/>
        </w:rPr>
        <w:t>minimis</w:t>
      </w:r>
      <w:proofErr w:type="spellEnd"/>
      <w:r w:rsidRPr="00591DFD">
        <w:rPr>
          <w:rStyle w:val="FootnoteReference"/>
          <w:rFonts w:ascii="Times New Roman" w:hAnsi="Times New Roman"/>
          <w:sz w:val="24"/>
          <w:szCs w:val="24"/>
        </w:rPr>
        <w:footnoteReference w:id="10"/>
      </w:r>
      <w:r w:rsidRPr="00591DFD">
        <w:rPr>
          <w:rFonts w:ascii="Times New Roman" w:hAnsi="Times New Roman"/>
          <w:sz w:val="24"/>
          <w:szCs w:val="24"/>
        </w:rPr>
        <w:t xml:space="preserve"> помоћ може се доделити једном учеснику на тржишту у висини до 23.000.000,00 динара у било ком периоду у току три узастопне фискалне године. </w:t>
      </w:r>
    </w:p>
    <w:p w14:paraId="60FA1926" w14:textId="77777777" w:rsidR="004B2B11" w:rsidRPr="00591DFD" w:rsidRDefault="004B2B11" w:rsidP="004B2B11">
      <w:pPr>
        <w:spacing w:after="0"/>
        <w:jc w:val="both"/>
        <w:rPr>
          <w:rFonts w:ascii="Times New Roman" w:hAnsi="Times New Roman"/>
          <w:sz w:val="24"/>
          <w:szCs w:val="24"/>
        </w:rPr>
      </w:pPr>
    </w:p>
    <w:p w14:paraId="75A3B35F" w14:textId="77777777" w:rsidR="004B2B11" w:rsidRPr="00591DFD" w:rsidRDefault="004B2B11" w:rsidP="004B2B11">
      <w:pPr>
        <w:spacing w:after="0"/>
        <w:jc w:val="both"/>
        <w:rPr>
          <w:rFonts w:ascii="Times New Roman" w:hAnsi="Times New Roman"/>
          <w:sz w:val="24"/>
          <w:szCs w:val="24"/>
        </w:rPr>
      </w:pPr>
      <w:r w:rsidRPr="00591DFD">
        <w:rPr>
          <w:rFonts w:ascii="Times New Roman" w:hAnsi="Times New Roman"/>
          <w:sz w:val="24"/>
          <w:szCs w:val="24"/>
        </w:rPr>
        <w:t xml:space="preserve">Учеснику на тржишту који обавља делатност друмског превоза терета,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 може се доделити у висини до 11.500.000,00 динара у било ком периоду у току три узастопне фискалне године и та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 не сме да се користи за куповину возила ради обављања друмског превоза терета. </w:t>
      </w:r>
    </w:p>
    <w:p w14:paraId="24254B49" w14:textId="77777777" w:rsidR="004B2B11" w:rsidRPr="00591DFD" w:rsidRDefault="004B2B11" w:rsidP="004B2B11">
      <w:pPr>
        <w:spacing w:after="0"/>
        <w:jc w:val="both"/>
      </w:pPr>
    </w:p>
    <w:p w14:paraId="45C5E817" w14:textId="77777777" w:rsidR="004B2B11" w:rsidRPr="00591DFD" w:rsidRDefault="004B2B11" w:rsidP="004B2B11">
      <w:pPr>
        <w:spacing w:after="0"/>
        <w:jc w:val="both"/>
        <w:rPr>
          <w:rFonts w:ascii="Times New Roman" w:hAnsi="Times New Roman"/>
          <w:sz w:val="24"/>
          <w:szCs w:val="24"/>
        </w:rPr>
      </w:pP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 може да се кумулира и са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помоћима у облику накнаде за пружање услуга од општег економског интереса додељеним у текућој и у претходне две фискалне године у висини до 57.500.000,00 динара.</w:t>
      </w:r>
    </w:p>
    <w:p w14:paraId="54659983" w14:textId="77777777" w:rsidR="004B2B11" w:rsidRPr="00591DFD" w:rsidRDefault="004B2B11" w:rsidP="004B2B11">
      <w:pPr>
        <w:spacing w:after="0"/>
        <w:jc w:val="both"/>
        <w:rPr>
          <w:rFonts w:ascii="Times New Roman" w:hAnsi="Times New Roman"/>
          <w:sz w:val="24"/>
          <w:szCs w:val="24"/>
        </w:rPr>
      </w:pPr>
    </w:p>
    <w:p w14:paraId="58BF2AA7" w14:textId="77777777" w:rsidR="004B2B11" w:rsidRPr="00591DFD" w:rsidRDefault="004B2B11" w:rsidP="004B2B11">
      <w:pPr>
        <w:spacing w:after="0"/>
        <w:jc w:val="both"/>
        <w:rPr>
          <w:rFonts w:ascii="Times New Roman" w:hAnsi="Times New Roman"/>
          <w:sz w:val="24"/>
          <w:szCs w:val="24"/>
        </w:rPr>
      </w:pPr>
      <w:r w:rsidRPr="00591DFD">
        <w:rPr>
          <w:rFonts w:ascii="Times New Roman" w:hAnsi="Times New Roman"/>
          <w:sz w:val="24"/>
        </w:rPr>
        <w:lastRenderedPageBreak/>
        <w:t>Уколико је корисник добио помоћ у износу од 23.000.000,00 динара, у било ком периоду у току три узастопне фискалне године, након истека прве године од доделе средстава, корисник може поново да аплицира за доделу нове </w:t>
      </w:r>
      <w:proofErr w:type="spellStart"/>
      <w:r w:rsidRPr="00591DFD">
        <w:rPr>
          <w:rFonts w:ascii="Times New Roman" w:hAnsi="Times New Roman"/>
          <w:sz w:val="24"/>
        </w:rPr>
        <w:t>de</w:t>
      </w:r>
      <w:proofErr w:type="spellEnd"/>
      <w:r w:rsidRPr="00591DFD">
        <w:rPr>
          <w:rFonts w:ascii="Times New Roman" w:hAnsi="Times New Roman"/>
          <w:sz w:val="24"/>
        </w:rPr>
        <w:t xml:space="preserve"> </w:t>
      </w:r>
      <w:proofErr w:type="spellStart"/>
      <w:r w:rsidRPr="00591DFD">
        <w:rPr>
          <w:rFonts w:ascii="Times New Roman" w:hAnsi="Times New Roman"/>
          <w:sz w:val="24"/>
        </w:rPr>
        <w:t>minimis</w:t>
      </w:r>
      <w:proofErr w:type="spellEnd"/>
      <w:r w:rsidRPr="00591DFD">
        <w:rPr>
          <w:rFonts w:ascii="Times New Roman" w:hAnsi="Times New Roman"/>
          <w:sz w:val="24"/>
        </w:rPr>
        <w:t> помоћи, али само у износу који када се сабере са износом претходне две преостале године не износи више од 23.000.000,00 динара.</w:t>
      </w:r>
    </w:p>
    <w:p w14:paraId="38D4305F" w14:textId="77777777" w:rsidR="004B2B11" w:rsidRPr="00591DFD" w:rsidRDefault="004B2B11" w:rsidP="004B2B11">
      <w:pPr>
        <w:spacing w:after="0"/>
        <w:jc w:val="both"/>
        <w:rPr>
          <w:rFonts w:ascii="Times New Roman" w:hAnsi="Times New Roman"/>
          <w:sz w:val="24"/>
          <w:szCs w:val="24"/>
        </w:rPr>
      </w:pPr>
    </w:p>
    <w:p w14:paraId="3F506EF9" w14:textId="77777777" w:rsidR="004B2B11" w:rsidRPr="00591DFD" w:rsidRDefault="004B2B11" w:rsidP="004B2B11">
      <w:pPr>
        <w:spacing w:after="0"/>
        <w:jc w:val="both"/>
        <w:rPr>
          <w:rFonts w:ascii="Times New Roman" w:hAnsi="Times New Roman"/>
          <w:sz w:val="24"/>
          <w:szCs w:val="24"/>
        </w:rPr>
      </w:pPr>
      <w:r w:rsidRPr="00591DFD">
        <w:rPr>
          <w:rFonts w:ascii="Times New Roman" w:hAnsi="Times New Roman"/>
          <w:sz w:val="24"/>
          <w:szCs w:val="24"/>
        </w:rPr>
        <w:t>Давалац </w:t>
      </w:r>
      <w:proofErr w:type="spellStart"/>
      <w:r w:rsidRPr="00591DFD">
        <w:rPr>
          <w:rFonts w:ascii="Times New Roman" w:hAnsi="Times New Roman"/>
          <w:iCs/>
          <w:sz w:val="24"/>
          <w:szCs w:val="24"/>
        </w:rPr>
        <w:t>de</w:t>
      </w:r>
      <w:proofErr w:type="spellEnd"/>
      <w:r w:rsidRPr="00591DFD">
        <w:rPr>
          <w:rFonts w:ascii="Times New Roman" w:hAnsi="Times New Roman"/>
          <w:iCs/>
          <w:sz w:val="24"/>
          <w:szCs w:val="24"/>
        </w:rPr>
        <w:t xml:space="preserve"> </w:t>
      </w:r>
      <w:proofErr w:type="spellStart"/>
      <w:r w:rsidRPr="00591DFD">
        <w:rPr>
          <w:rFonts w:ascii="Times New Roman" w:hAnsi="Times New Roman"/>
          <w:iCs/>
          <w:sz w:val="24"/>
          <w:szCs w:val="24"/>
        </w:rPr>
        <w:t>minimis</w:t>
      </w:r>
      <w:proofErr w:type="spellEnd"/>
      <w:r w:rsidRPr="00591DFD">
        <w:rPr>
          <w:rFonts w:ascii="Times New Roman" w:hAnsi="Times New Roman"/>
          <w:sz w:val="24"/>
          <w:szCs w:val="24"/>
        </w:rPr>
        <w:t xml:space="preserve"> помоћи (општина, град, министарство, АПВ) је тај који има обавезу да одлучује о оправданости доделе ове врсте помоћи водећи рачуна о правилима за доделу ове врсте помоћи, која су прописана </w:t>
      </w:r>
      <w:hyperlink r:id="rId45" w:tgtFrame="_blank" w:history="1">
        <w:r w:rsidRPr="00591DFD">
          <w:rPr>
            <w:rFonts w:ascii="Times New Roman" w:hAnsi="Times New Roman"/>
            <w:sz w:val="24"/>
            <w:szCs w:val="24"/>
          </w:rPr>
          <w:t>Уредбом о правилима и условима за доделу помоћи мале вредности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помоћи)(„Службени гласник РС“, број 23/21)</w:t>
        </w:r>
      </w:hyperlink>
      <w:r w:rsidRPr="00591DFD">
        <w:rPr>
          <w:rFonts w:ascii="Times New Roman" w:hAnsi="Times New Roman"/>
          <w:sz w:val="24"/>
          <w:szCs w:val="24"/>
        </w:rPr>
        <w:t xml:space="preserve">. </w:t>
      </w:r>
    </w:p>
    <w:p w14:paraId="0BBE24B8" w14:textId="77777777" w:rsidR="004B2B11" w:rsidRPr="00591DFD" w:rsidRDefault="004B2B11" w:rsidP="004B2B11">
      <w:pPr>
        <w:spacing w:after="0"/>
        <w:jc w:val="both"/>
        <w:rPr>
          <w:rFonts w:ascii="Times New Roman" w:hAnsi="Times New Roman"/>
          <w:sz w:val="24"/>
          <w:szCs w:val="24"/>
        </w:rPr>
      </w:pPr>
    </w:p>
    <w:p w14:paraId="18936DA7" w14:textId="77777777" w:rsidR="004B2B11" w:rsidRPr="00591DFD" w:rsidRDefault="004B2B11" w:rsidP="004B2B11">
      <w:pPr>
        <w:spacing w:after="0"/>
        <w:jc w:val="both"/>
        <w:rPr>
          <w:rFonts w:ascii="Times New Roman" w:hAnsi="Times New Roman"/>
          <w:sz w:val="24"/>
          <w:szCs w:val="24"/>
        </w:rPr>
      </w:pPr>
      <w:r w:rsidRPr="00591DFD">
        <w:rPr>
          <w:rFonts w:ascii="Times New Roman" w:hAnsi="Times New Roman"/>
          <w:sz w:val="24"/>
          <w:szCs w:val="24"/>
        </w:rPr>
        <w:t>Давалац је, такође, у обавези да доставља Комисији податке о додељеној </w:t>
      </w:r>
      <w:proofErr w:type="spellStart"/>
      <w:r w:rsidRPr="00591DFD">
        <w:rPr>
          <w:rFonts w:ascii="Times New Roman" w:hAnsi="Times New Roman"/>
          <w:iCs/>
          <w:sz w:val="24"/>
          <w:szCs w:val="24"/>
        </w:rPr>
        <w:t>de</w:t>
      </w:r>
      <w:proofErr w:type="spellEnd"/>
      <w:r w:rsidRPr="00591DFD">
        <w:rPr>
          <w:rFonts w:ascii="Times New Roman" w:hAnsi="Times New Roman"/>
          <w:iCs/>
          <w:sz w:val="24"/>
          <w:szCs w:val="24"/>
        </w:rPr>
        <w:t xml:space="preserve"> </w:t>
      </w:r>
      <w:proofErr w:type="spellStart"/>
      <w:r w:rsidRPr="00591DFD">
        <w:rPr>
          <w:rFonts w:ascii="Times New Roman" w:hAnsi="Times New Roman"/>
          <w:iCs/>
          <w:sz w:val="24"/>
          <w:szCs w:val="24"/>
        </w:rPr>
        <w:t>minimis</w:t>
      </w:r>
      <w:proofErr w:type="spellEnd"/>
      <w:r w:rsidRPr="00591DFD">
        <w:rPr>
          <w:rFonts w:ascii="Times New Roman" w:hAnsi="Times New Roman"/>
          <w:sz w:val="24"/>
          <w:szCs w:val="24"/>
        </w:rPr>
        <w:t xml:space="preserve"> помоћи за потребе израде годишњег извештаја о додељеној државној помоћи (у даљем тексту: Годишњи извештај). Подаци се достављају до 15. јуна текуће године, за претходну годину. </w:t>
      </w:r>
    </w:p>
    <w:p w14:paraId="6AE26C18" w14:textId="77777777" w:rsidR="004B2B11" w:rsidRPr="00591DFD" w:rsidRDefault="004B2B11" w:rsidP="004B2B11">
      <w:pPr>
        <w:spacing w:after="0"/>
        <w:jc w:val="both"/>
        <w:rPr>
          <w:rFonts w:ascii="Times New Roman" w:hAnsi="Times New Roman"/>
          <w:sz w:val="24"/>
          <w:szCs w:val="24"/>
        </w:rPr>
      </w:pPr>
    </w:p>
    <w:p w14:paraId="0B59B90D" w14:textId="77777777" w:rsidR="004B2B11" w:rsidRPr="00591DFD" w:rsidRDefault="004B2B11" w:rsidP="004B2B11">
      <w:pPr>
        <w:spacing w:after="0"/>
        <w:jc w:val="both"/>
        <w:rPr>
          <w:rFonts w:ascii="Times New Roman" w:hAnsi="Times New Roman"/>
          <w:sz w:val="24"/>
          <w:szCs w:val="24"/>
        </w:rPr>
      </w:pPr>
      <w:r w:rsidRPr="00591DFD">
        <w:rPr>
          <w:rFonts w:ascii="Times New Roman" w:hAnsi="Times New Roman"/>
          <w:sz w:val="24"/>
          <w:szCs w:val="24"/>
        </w:rPr>
        <w:t xml:space="preserve">Давалац </w:t>
      </w:r>
      <w:proofErr w:type="spellStart"/>
      <w:r w:rsidRPr="00591DFD">
        <w:rPr>
          <w:rFonts w:ascii="Times New Roman" w:hAnsi="Times New Roman"/>
          <w:iCs/>
          <w:sz w:val="24"/>
          <w:szCs w:val="24"/>
        </w:rPr>
        <w:t>de</w:t>
      </w:r>
      <w:proofErr w:type="spellEnd"/>
      <w:r w:rsidRPr="00591DFD">
        <w:rPr>
          <w:rFonts w:ascii="Times New Roman" w:hAnsi="Times New Roman"/>
          <w:iCs/>
          <w:sz w:val="24"/>
          <w:szCs w:val="24"/>
        </w:rPr>
        <w:t xml:space="preserve"> </w:t>
      </w:r>
      <w:proofErr w:type="spellStart"/>
      <w:r w:rsidRPr="00591DFD">
        <w:rPr>
          <w:rFonts w:ascii="Times New Roman" w:hAnsi="Times New Roman"/>
          <w:iCs/>
          <w:sz w:val="24"/>
          <w:szCs w:val="24"/>
        </w:rPr>
        <w:t>minimis</w:t>
      </w:r>
      <w:proofErr w:type="spellEnd"/>
      <w:r w:rsidRPr="00591DFD">
        <w:rPr>
          <w:rFonts w:ascii="Times New Roman" w:hAnsi="Times New Roman"/>
          <w:sz w:val="24"/>
          <w:szCs w:val="24"/>
        </w:rPr>
        <w:t xml:space="preserve"> помоћи дужан је да у року од 15 дана од дана доделе, Комисији достави податке о додељеној </w:t>
      </w:r>
      <w:proofErr w:type="spellStart"/>
      <w:r w:rsidRPr="00591DFD">
        <w:rPr>
          <w:rFonts w:ascii="Times New Roman" w:hAnsi="Times New Roman"/>
          <w:iCs/>
          <w:sz w:val="24"/>
          <w:szCs w:val="24"/>
        </w:rPr>
        <w:t>de</w:t>
      </w:r>
      <w:proofErr w:type="spellEnd"/>
      <w:r w:rsidRPr="00591DFD">
        <w:rPr>
          <w:rFonts w:ascii="Times New Roman" w:hAnsi="Times New Roman"/>
          <w:iCs/>
          <w:sz w:val="24"/>
          <w:szCs w:val="24"/>
        </w:rPr>
        <w:t xml:space="preserve"> </w:t>
      </w:r>
      <w:proofErr w:type="spellStart"/>
      <w:r w:rsidRPr="00591DFD">
        <w:rPr>
          <w:rFonts w:ascii="Times New Roman" w:hAnsi="Times New Roman"/>
          <w:iCs/>
          <w:sz w:val="24"/>
          <w:szCs w:val="24"/>
        </w:rPr>
        <w:t>minimis</w:t>
      </w:r>
      <w:proofErr w:type="spellEnd"/>
      <w:r w:rsidRPr="00591DFD">
        <w:rPr>
          <w:rFonts w:ascii="Times New Roman" w:hAnsi="Times New Roman"/>
          <w:sz w:val="24"/>
          <w:szCs w:val="24"/>
        </w:rPr>
        <w:t> помоћи за потребе вођења регистра. До успостављања регистра подаци се достављају у виду Табеле додељене </w:t>
      </w:r>
      <w:proofErr w:type="spellStart"/>
      <w:r w:rsidRPr="00591DFD">
        <w:rPr>
          <w:rFonts w:ascii="Times New Roman" w:hAnsi="Times New Roman"/>
          <w:iCs/>
          <w:sz w:val="24"/>
          <w:szCs w:val="24"/>
        </w:rPr>
        <w:t>de</w:t>
      </w:r>
      <w:proofErr w:type="spellEnd"/>
      <w:r w:rsidRPr="00591DFD">
        <w:rPr>
          <w:rFonts w:ascii="Times New Roman" w:hAnsi="Times New Roman"/>
          <w:iCs/>
          <w:sz w:val="24"/>
          <w:szCs w:val="24"/>
        </w:rPr>
        <w:t xml:space="preserve"> </w:t>
      </w:r>
      <w:proofErr w:type="spellStart"/>
      <w:r w:rsidRPr="00591DFD">
        <w:rPr>
          <w:rFonts w:ascii="Times New Roman" w:hAnsi="Times New Roman"/>
          <w:iCs/>
          <w:sz w:val="24"/>
          <w:szCs w:val="24"/>
        </w:rPr>
        <w:t>minimis</w:t>
      </w:r>
      <w:proofErr w:type="spellEnd"/>
      <w:r w:rsidRPr="00591DFD">
        <w:rPr>
          <w:rFonts w:ascii="Times New Roman" w:hAnsi="Times New Roman"/>
          <w:sz w:val="24"/>
          <w:szCs w:val="24"/>
        </w:rPr>
        <w:t xml:space="preserve"> помоћи која се налази на линку </w:t>
      </w:r>
      <w:hyperlink r:id="rId46" w:history="1">
        <w:r w:rsidRPr="00591DFD">
          <w:rPr>
            <w:rStyle w:val="Hyperlink"/>
            <w:rFonts w:ascii="Times New Roman" w:hAnsi="Times New Roman"/>
            <w:sz w:val="24"/>
            <w:szCs w:val="24"/>
          </w:rPr>
          <w:t>http://www.kkdp.gov.rs/propisi.php</w:t>
        </w:r>
      </w:hyperlink>
      <w:r w:rsidRPr="00591DFD">
        <w:rPr>
          <w:rFonts w:ascii="Times New Roman" w:hAnsi="Times New Roman"/>
          <w:sz w:val="24"/>
          <w:szCs w:val="24"/>
        </w:rPr>
        <w:t xml:space="preserve">. </w:t>
      </w:r>
    </w:p>
    <w:p w14:paraId="0C1CE398" w14:textId="77777777" w:rsidR="004B2B11" w:rsidRPr="00591DFD" w:rsidRDefault="004B2B11" w:rsidP="004B2B11">
      <w:pPr>
        <w:spacing w:after="0"/>
        <w:jc w:val="both"/>
        <w:rPr>
          <w:rFonts w:ascii="Times New Roman" w:hAnsi="Times New Roman"/>
          <w:sz w:val="24"/>
          <w:szCs w:val="24"/>
        </w:rPr>
      </w:pPr>
    </w:p>
    <w:p w14:paraId="4B53F6B7" w14:textId="77777777" w:rsidR="009D6666" w:rsidRDefault="004B2B11" w:rsidP="005B225B">
      <w:pPr>
        <w:spacing w:after="0"/>
        <w:jc w:val="both"/>
        <w:rPr>
          <w:rFonts w:ascii="Times New Roman" w:hAnsi="Times New Roman"/>
          <w:sz w:val="24"/>
          <w:szCs w:val="24"/>
        </w:rPr>
      </w:pP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 сматра се додељеном у тренутку када је учесник на тржишту стекао законско право на примање помоћи, независно од датума исплате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помоћи учеснику на тржишту. Горња граница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помоћи примењује се без обзира на инструмент доделе помоћи или на циљ који се жели остварити, али и независно од тога да ли је давалац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државне помоћи Република Србија, аутономна покрајина или јединица локалне самоуправе.</w:t>
      </w:r>
    </w:p>
    <w:p w14:paraId="6F2CA2AB" w14:textId="77777777" w:rsidR="00BA5CAD" w:rsidRDefault="00BA5CAD" w:rsidP="005B225B">
      <w:pPr>
        <w:spacing w:after="0"/>
        <w:jc w:val="both"/>
        <w:rPr>
          <w:rFonts w:ascii="Times New Roman" w:hAnsi="Times New Roman"/>
          <w:sz w:val="24"/>
          <w:szCs w:val="24"/>
        </w:rPr>
      </w:pPr>
    </w:p>
    <w:p w14:paraId="1E69724F" w14:textId="77777777" w:rsidR="005B225B" w:rsidRPr="00591DFD" w:rsidRDefault="005B225B" w:rsidP="005B225B">
      <w:pPr>
        <w:spacing w:after="0"/>
        <w:jc w:val="both"/>
        <w:rPr>
          <w:rFonts w:ascii="Times New Roman" w:hAnsi="Times New Roman"/>
          <w:sz w:val="24"/>
          <w:szCs w:val="24"/>
        </w:rPr>
      </w:pPr>
    </w:p>
    <w:p w14:paraId="4E5301A9" w14:textId="77777777" w:rsidR="007C2A92" w:rsidRPr="00591DFD" w:rsidRDefault="007C2A92" w:rsidP="00D87117">
      <w:pPr>
        <w:pStyle w:val="Heading3"/>
        <w:numPr>
          <w:ilvl w:val="2"/>
          <w:numId w:val="1"/>
        </w:numPr>
        <w:ind w:left="2127"/>
        <w:rPr>
          <w:lang w:val="sr-Cyrl-RS"/>
        </w:rPr>
      </w:pPr>
      <w:bookmarkStart w:id="36" w:name="_Toc74918481"/>
      <w:r w:rsidRPr="00591DFD">
        <w:rPr>
          <w:lang w:val="sr-Cyrl-RS"/>
        </w:rPr>
        <w:t>Кумулација државне помоћи</w:t>
      </w:r>
      <w:bookmarkEnd w:id="36"/>
    </w:p>
    <w:p w14:paraId="61739CBD" w14:textId="77777777" w:rsidR="00D87117" w:rsidRPr="00591DFD" w:rsidRDefault="00D87117" w:rsidP="00D87117">
      <w:pPr>
        <w:rPr>
          <w:lang w:eastAsia="x-none"/>
        </w:rPr>
      </w:pPr>
    </w:p>
    <w:p w14:paraId="2B50F187" w14:textId="77777777" w:rsidR="00A15863" w:rsidRPr="00591DFD" w:rsidRDefault="00A15863" w:rsidP="007C2A92">
      <w:pPr>
        <w:jc w:val="both"/>
        <w:rPr>
          <w:rFonts w:ascii="Times New Roman" w:hAnsi="Times New Roman"/>
          <w:sz w:val="24"/>
          <w:szCs w:val="24"/>
        </w:rPr>
      </w:pPr>
      <w:r w:rsidRPr="00591DFD">
        <w:rPr>
          <w:rFonts w:ascii="Times New Roman" w:hAnsi="Times New Roman"/>
          <w:sz w:val="24"/>
          <w:szCs w:val="24"/>
        </w:rPr>
        <w:t>Кумулација државне помоћи уређена је чланом 7. Закона који је дефинише као збир додељене државне помоћи која има јединствен циљ и намену независно од врсте, инструмента доделе и даваоца државне помоћи. У циљу утврђивања преосталог дозвољеног износа конкретне државне помоћи, давалац је дужан да, пре доделе државне помоћи од корисника прибави писану изјаву да ли му је и по ком основу претходно додељена државна помоћ за исте оправдане трошкове, и изврши кумулацију. Оправдани трошкови су трошкови за које је дозвољено доделити државну помоћ у зависности од врсте и намене државне помоћи.</w:t>
      </w:r>
    </w:p>
    <w:p w14:paraId="5B4E8CFA" w14:textId="77777777" w:rsidR="007C2A92" w:rsidRPr="00591DFD" w:rsidRDefault="007C2A92" w:rsidP="007C2A92">
      <w:pPr>
        <w:jc w:val="both"/>
        <w:rPr>
          <w:rFonts w:ascii="Times New Roman" w:hAnsi="Times New Roman"/>
          <w:sz w:val="24"/>
          <w:szCs w:val="24"/>
        </w:rPr>
      </w:pPr>
      <w:r w:rsidRPr="00591DFD">
        <w:rPr>
          <w:rFonts w:ascii="Times New Roman" w:hAnsi="Times New Roman"/>
          <w:sz w:val="24"/>
          <w:szCs w:val="24"/>
        </w:rPr>
        <w:t xml:space="preserve">Кумулација државне помоћи представља могућност да за исте оправдане трошкове (трошкови за које је дозвољено доделити државну помоћ), корисник добије више различитих државних помоћи, без обзира да ли се државна помоћ додељује по основу једне </w:t>
      </w:r>
      <w:r w:rsidRPr="00591DFD">
        <w:rPr>
          <w:rFonts w:ascii="Times New Roman" w:hAnsi="Times New Roman"/>
          <w:sz w:val="24"/>
          <w:szCs w:val="24"/>
        </w:rPr>
        <w:lastRenderedPageBreak/>
        <w:t xml:space="preserve">или у комбинацији више шема и/или индивидуалних државних помоћи као и без обзира да ли се државна помоћ додељује са нивоа Републике, аутономне покрајине или јединице локалне самоуправе. У овом случају потребно је испоштовати најповољнију висину државне </w:t>
      </w:r>
      <w:proofErr w:type="spellStart"/>
      <w:r w:rsidRPr="00591DFD">
        <w:rPr>
          <w:rFonts w:ascii="Times New Roman" w:hAnsi="Times New Roman"/>
          <w:sz w:val="24"/>
          <w:szCs w:val="24"/>
        </w:rPr>
        <w:t>помоћи</w:t>
      </w:r>
      <w:r w:rsidR="007F6A0B" w:rsidRPr="00591DFD">
        <w:rPr>
          <w:rFonts w:ascii="Times New Roman" w:hAnsi="Times New Roman"/>
          <w:sz w:val="24"/>
          <w:szCs w:val="24"/>
        </w:rPr>
        <w:t>,</w:t>
      </w:r>
      <w:r w:rsidRPr="00591DFD">
        <w:rPr>
          <w:rFonts w:ascii="Times New Roman" w:hAnsi="Times New Roman"/>
          <w:sz w:val="24"/>
          <w:szCs w:val="24"/>
        </w:rPr>
        <w:t>утврђен</w:t>
      </w:r>
      <w:r w:rsidR="007F6A0B" w:rsidRPr="00591DFD">
        <w:rPr>
          <w:rFonts w:ascii="Times New Roman" w:hAnsi="Times New Roman"/>
          <w:sz w:val="24"/>
          <w:szCs w:val="24"/>
        </w:rPr>
        <w:t>е</w:t>
      </w:r>
      <w:proofErr w:type="spellEnd"/>
      <w:r w:rsidR="00C17C87" w:rsidRPr="00591DFD">
        <w:rPr>
          <w:rFonts w:ascii="Times New Roman" w:hAnsi="Times New Roman"/>
          <w:sz w:val="24"/>
          <w:szCs w:val="24"/>
        </w:rPr>
        <w:t xml:space="preserve"> подзаконским актима којима се уређује контрола државне</w:t>
      </w:r>
      <w:r w:rsidRPr="00591DFD">
        <w:rPr>
          <w:rFonts w:ascii="Times New Roman" w:hAnsi="Times New Roman"/>
          <w:sz w:val="24"/>
          <w:szCs w:val="24"/>
        </w:rPr>
        <w:t xml:space="preserve"> помоћи, која представља горњу границу до које је дозвољено доделити укупан износ државне помоћи. Обавезе даваоца државне помоћи су да пре доделе државне помоћи од корисника прибави изјаву да ли му је и по ком основу већ додељивана државна помоћ и приликом пријаве, исту достави Комисији (члан 5. Уредбе о правилима за доделу државне помоћи).</w:t>
      </w:r>
    </w:p>
    <w:p w14:paraId="6F8330DA" w14:textId="77777777" w:rsidR="006B6F52" w:rsidRPr="00591DFD" w:rsidRDefault="007C2A92" w:rsidP="007C2A92">
      <w:pPr>
        <w:jc w:val="both"/>
        <w:rPr>
          <w:rFonts w:ascii="Times New Roman" w:hAnsi="Times New Roman"/>
          <w:sz w:val="24"/>
          <w:szCs w:val="24"/>
        </w:rPr>
      </w:pPr>
      <w:r w:rsidRPr="00591DFD">
        <w:rPr>
          <w:rFonts w:ascii="Times New Roman" w:hAnsi="Times New Roman"/>
          <w:sz w:val="24"/>
          <w:szCs w:val="24"/>
        </w:rPr>
        <w:t>Корисници</w:t>
      </w:r>
      <w:r w:rsidR="00A15863" w:rsidRPr="00591DFD">
        <w:rPr>
          <w:rFonts w:ascii="Times New Roman" w:hAnsi="Times New Roman"/>
          <w:sz w:val="24"/>
          <w:szCs w:val="24"/>
        </w:rPr>
        <w:t xml:space="preserve">ма се може </w:t>
      </w:r>
      <w:r w:rsidR="002D3183" w:rsidRPr="00591DFD">
        <w:rPr>
          <w:rFonts w:ascii="Times New Roman" w:hAnsi="Times New Roman"/>
          <w:sz w:val="24"/>
          <w:szCs w:val="24"/>
        </w:rPr>
        <w:t>одобрити више</w:t>
      </w:r>
      <w:r w:rsidRPr="00591DFD">
        <w:rPr>
          <w:rFonts w:ascii="Times New Roman" w:hAnsi="Times New Roman"/>
          <w:sz w:val="24"/>
          <w:szCs w:val="24"/>
        </w:rPr>
        <w:t xml:space="preserve"> врста државне помоћи, али под условом да </w:t>
      </w:r>
      <w:r w:rsidR="00A15863" w:rsidRPr="00591DFD">
        <w:rPr>
          <w:rFonts w:ascii="Times New Roman" w:hAnsi="Times New Roman"/>
          <w:sz w:val="24"/>
          <w:szCs w:val="24"/>
        </w:rPr>
        <w:t xml:space="preserve">се претходно </w:t>
      </w:r>
      <w:r w:rsidRPr="00591DFD">
        <w:rPr>
          <w:rFonts w:ascii="Times New Roman" w:hAnsi="Times New Roman"/>
          <w:sz w:val="24"/>
          <w:szCs w:val="24"/>
        </w:rPr>
        <w:t xml:space="preserve">испоштују правила о кумулацији државне помоћи односно правила која се односе на горњу границу државне помоћи, до чије висине је могуће доделити </w:t>
      </w:r>
      <w:r w:rsidR="00A15863" w:rsidRPr="00591DFD">
        <w:rPr>
          <w:rFonts w:ascii="Times New Roman" w:hAnsi="Times New Roman"/>
          <w:sz w:val="24"/>
          <w:szCs w:val="24"/>
        </w:rPr>
        <w:t>одр</w:t>
      </w:r>
      <w:r w:rsidR="00A07521" w:rsidRPr="00591DFD">
        <w:rPr>
          <w:rFonts w:ascii="Times New Roman" w:hAnsi="Times New Roman"/>
          <w:sz w:val="24"/>
          <w:szCs w:val="24"/>
        </w:rPr>
        <w:t>е</w:t>
      </w:r>
      <w:r w:rsidR="00A15863" w:rsidRPr="00591DFD">
        <w:rPr>
          <w:rFonts w:ascii="Times New Roman" w:hAnsi="Times New Roman"/>
          <w:sz w:val="24"/>
          <w:szCs w:val="24"/>
        </w:rPr>
        <w:t xml:space="preserve">ђену </w:t>
      </w:r>
      <w:r w:rsidRPr="00591DFD">
        <w:rPr>
          <w:rFonts w:ascii="Times New Roman" w:hAnsi="Times New Roman"/>
          <w:sz w:val="24"/>
          <w:szCs w:val="24"/>
        </w:rPr>
        <w:t xml:space="preserve">државну помоћ. Такође, уколико </w:t>
      </w:r>
      <w:r w:rsidR="00A15863" w:rsidRPr="00591DFD">
        <w:rPr>
          <w:rFonts w:ascii="Times New Roman" w:hAnsi="Times New Roman"/>
          <w:sz w:val="24"/>
          <w:szCs w:val="24"/>
        </w:rPr>
        <w:t xml:space="preserve">се додели </w:t>
      </w:r>
      <w:r w:rsidRPr="00591DFD">
        <w:rPr>
          <w:rFonts w:ascii="Times New Roman" w:hAnsi="Times New Roman"/>
          <w:sz w:val="24"/>
          <w:szCs w:val="24"/>
        </w:rPr>
        <w:t>корисник</w:t>
      </w:r>
      <w:r w:rsidR="00A15863" w:rsidRPr="00591DFD">
        <w:rPr>
          <w:rFonts w:ascii="Times New Roman" w:hAnsi="Times New Roman"/>
          <w:sz w:val="24"/>
          <w:szCs w:val="24"/>
        </w:rPr>
        <w:t xml:space="preserve">у више од </w:t>
      </w:r>
      <w:r w:rsidRPr="00591DFD">
        <w:rPr>
          <w:rFonts w:ascii="Times New Roman" w:hAnsi="Times New Roman"/>
          <w:sz w:val="24"/>
          <w:szCs w:val="24"/>
        </w:rPr>
        <w:t>прописан</w:t>
      </w:r>
      <w:r w:rsidR="00A15863" w:rsidRPr="00591DFD">
        <w:rPr>
          <w:rFonts w:ascii="Times New Roman" w:hAnsi="Times New Roman"/>
          <w:sz w:val="24"/>
          <w:szCs w:val="24"/>
        </w:rPr>
        <w:t>е</w:t>
      </w:r>
      <w:r w:rsidRPr="00591DFD">
        <w:rPr>
          <w:rFonts w:ascii="Times New Roman" w:hAnsi="Times New Roman"/>
          <w:sz w:val="24"/>
          <w:szCs w:val="24"/>
        </w:rPr>
        <w:t xml:space="preserve"> </w:t>
      </w:r>
      <w:r w:rsidR="00943279" w:rsidRPr="00591DFD">
        <w:rPr>
          <w:rFonts w:ascii="Times New Roman" w:hAnsi="Times New Roman"/>
          <w:sz w:val="24"/>
          <w:szCs w:val="24"/>
        </w:rPr>
        <w:t xml:space="preserve">висине </w:t>
      </w:r>
      <w:r w:rsidRPr="00591DFD">
        <w:rPr>
          <w:rFonts w:ascii="Times New Roman" w:hAnsi="Times New Roman"/>
          <w:sz w:val="24"/>
          <w:szCs w:val="24"/>
        </w:rPr>
        <w:t>тј. горњ</w:t>
      </w:r>
      <w:r w:rsidR="00A15863" w:rsidRPr="00591DFD">
        <w:rPr>
          <w:rFonts w:ascii="Times New Roman" w:hAnsi="Times New Roman"/>
          <w:sz w:val="24"/>
          <w:szCs w:val="24"/>
        </w:rPr>
        <w:t>е</w:t>
      </w:r>
      <w:r w:rsidRPr="00591DFD">
        <w:rPr>
          <w:rFonts w:ascii="Times New Roman" w:hAnsi="Times New Roman"/>
          <w:sz w:val="24"/>
          <w:szCs w:val="24"/>
        </w:rPr>
        <w:t xml:space="preserve"> границ</w:t>
      </w:r>
      <w:r w:rsidR="00A15863" w:rsidRPr="00591DFD">
        <w:rPr>
          <w:rFonts w:ascii="Times New Roman" w:hAnsi="Times New Roman"/>
          <w:sz w:val="24"/>
          <w:szCs w:val="24"/>
        </w:rPr>
        <w:t>е</w:t>
      </w:r>
      <w:r w:rsidRPr="00591DFD">
        <w:rPr>
          <w:rFonts w:ascii="Times New Roman" w:hAnsi="Times New Roman"/>
          <w:sz w:val="24"/>
          <w:szCs w:val="24"/>
        </w:rPr>
        <w:t xml:space="preserve">, </w:t>
      </w:r>
      <w:r w:rsidR="00A15863" w:rsidRPr="00591DFD">
        <w:rPr>
          <w:rFonts w:ascii="Times New Roman" w:hAnsi="Times New Roman"/>
          <w:sz w:val="24"/>
          <w:szCs w:val="24"/>
        </w:rPr>
        <w:t xml:space="preserve">Комисија налаже </w:t>
      </w:r>
      <w:r w:rsidR="00A07521" w:rsidRPr="00591DFD">
        <w:rPr>
          <w:rFonts w:ascii="Times New Roman" w:hAnsi="Times New Roman"/>
          <w:sz w:val="24"/>
          <w:szCs w:val="24"/>
        </w:rPr>
        <w:t xml:space="preserve">даваоцу </w:t>
      </w:r>
      <w:r w:rsidR="00107C68" w:rsidRPr="00591DFD">
        <w:rPr>
          <w:rFonts w:ascii="Times New Roman" w:hAnsi="Times New Roman"/>
          <w:sz w:val="24"/>
          <w:szCs w:val="24"/>
        </w:rPr>
        <w:t>да, без одлагања, предузме мере у циљу повраћаја додељеног износа државне помоћи, увећаног за законску затезну камату, почев од дана коришћења те помоћи до дана повраћаја искоришћеног износа и да одмах обустави даљу доделу неискоришћеног дела државне помоћи (мера повраћаја)</w:t>
      </w:r>
      <w:r w:rsidR="00825795" w:rsidRPr="00591DFD">
        <w:rPr>
          <w:rFonts w:ascii="Times New Roman" w:hAnsi="Times New Roman"/>
          <w:sz w:val="24"/>
          <w:szCs w:val="24"/>
        </w:rPr>
        <w:t>.</w:t>
      </w:r>
      <w:r w:rsidR="00107C68" w:rsidRPr="00591DFD" w:rsidDel="00107C68">
        <w:rPr>
          <w:rFonts w:ascii="Times New Roman" w:hAnsi="Times New Roman"/>
          <w:sz w:val="24"/>
          <w:szCs w:val="24"/>
        </w:rPr>
        <w:t xml:space="preserve"> </w:t>
      </w:r>
    </w:p>
    <w:p w14:paraId="16F619D4" w14:textId="77777777" w:rsidR="00D87117" w:rsidRPr="00591DFD" w:rsidRDefault="00D87117" w:rsidP="007C2A92">
      <w:pPr>
        <w:jc w:val="both"/>
        <w:rPr>
          <w:rFonts w:ascii="Times New Roman" w:hAnsi="Times New Roman"/>
          <w:sz w:val="24"/>
          <w:szCs w:val="24"/>
        </w:rPr>
      </w:pPr>
    </w:p>
    <w:p w14:paraId="7A498C97" w14:textId="77777777" w:rsidR="009D6666" w:rsidRPr="00591DFD" w:rsidRDefault="009D6666" w:rsidP="00BA5CAD">
      <w:pPr>
        <w:pStyle w:val="Heading3"/>
        <w:numPr>
          <w:ilvl w:val="2"/>
          <w:numId w:val="1"/>
        </w:numPr>
        <w:ind w:left="2127" w:hanging="709"/>
        <w:rPr>
          <w:lang w:val="sr-Cyrl-RS"/>
        </w:rPr>
      </w:pPr>
      <w:bookmarkStart w:id="37" w:name="_Toc74918482"/>
      <w:r w:rsidRPr="00591DFD">
        <w:rPr>
          <w:lang w:val="sr-Cyrl-RS"/>
        </w:rPr>
        <w:t xml:space="preserve">Недозвољена </w:t>
      </w:r>
      <w:proofErr w:type="spellStart"/>
      <w:r w:rsidRPr="00591DFD">
        <w:rPr>
          <w:lang w:val="sr-Cyrl-RS"/>
        </w:rPr>
        <w:t>de</w:t>
      </w:r>
      <w:proofErr w:type="spellEnd"/>
      <w:r w:rsidRPr="00591DFD">
        <w:rPr>
          <w:lang w:val="sr-Cyrl-RS"/>
        </w:rPr>
        <w:t xml:space="preserve"> </w:t>
      </w:r>
      <w:proofErr w:type="spellStart"/>
      <w:r w:rsidRPr="00591DFD">
        <w:rPr>
          <w:lang w:val="sr-Cyrl-RS"/>
        </w:rPr>
        <w:t>minimis</w:t>
      </w:r>
      <w:proofErr w:type="spellEnd"/>
      <w:r w:rsidRPr="00591DFD">
        <w:rPr>
          <w:lang w:val="sr-Cyrl-RS"/>
        </w:rPr>
        <w:t xml:space="preserve"> државна помоћ</w:t>
      </w:r>
      <w:bookmarkEnd w:id="37"/>
    </w:p>
    <w:p w14:paraId="72A36DFF" w14:textId="77777777" w:rsidR="009D6666" w:rsidRPr="00591DFD" w:rsidRDefault="009D6666" w:rsidP="009D6666">
      <w:pPr>
        <w:jc w:val="both"/>
        <w:rPr>
          <w:rFonts w:ascii="Times New Roman" w:hAnsi="Times New Roman"/>
          <w:sz w:val="24"/>
          <w:szCs w:val="24"/>
        </w:rPr>
      </w:pPr>
    </w:p>
    <w:p w14:paraId="02BFB445" w14:textId="77777777" w:rsidR="009D6666" w:rsidRPr="00591DFD" w:rsidRDefault="009D6666" w:rsidP="009D6666">
      <w:pPr>
        <w:spacing w:after="0"/>
        <w:jc w:val="both"/>
        <w:rPr>
          <w:rFonts w:ascii="Times New Roman" w:hAnsi="Times New Roman"/>
          <w:sz w:val="24"/>
          <w:szCs w:val="24"/>
        </w:rPr>
      </w:pPr>
      <w:r w:rsidRPr="00591DFD">
        <w:rPr>
          <w:rFonts w:ascii="Times New Roman" w:hAnsi="Times New Roman"/>
          <w:sz w:val="24"/>
          <w:szCs w:val="24"/>
        </w:rPr>
        <w:t xml:space="preserve">Државна помоћ намењена извозу је забрањена. Забрана доделе државне помоћи примењује се на обим извоза, управљање и руковођење дистрибутивном мрежом роба и текуће трошкове привредног субјекта, директно повезане са извозним активностима. </w:t>
      </w:r>
      <w:r w:rsidR="00107C68" w:rsidRPr="00591DFD">
        <w:rPr>
          <w:rFonts w:ascii="Times New Roman" w:hAnsi="Times New Roman"/>
          <w:sz w:val="24"/>
          <w:szCs w:val="24"/>
        </w:rPr>
        <w:t xml:space="preserve">Државна помоћ и </w:t>
      </w:r>
      <w:proofErr w:type="spellStart"/>
      <w:r w:rsidR="00107C68" w:rsidRPr="00591DFD">
        <w:rPr>
          <w:rFonts w:ascii="Times New Roman" w:hAnsi="Times New Roman"/>
          <w:sz w:val="24"/>
          <w:szCs w:val="24"/>
        </w:rPr>
        <w:t>d</w:t>
      </w:r>
      <w:r w:rsidRPr="00591DFD">
        <w:rPr>
          <w:rFonts w:ascii="Times New Roman" w:hAnsi="Times New Roman"/>
          <w:sz w:val="24"/>
          <w:szCs w:val="24"/>
        </w:rPr>
        <w:t>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 не може да се додели ни за давање предности домаћим производима у односу на увозне производе.</w:t>
      </w:r>
    </w:p>
    <w:p w14:paraId="0F736C73" w14:textId="77777777" w:rsidR="004D7AE3" w:rsidRPr="00591DFD" w:rsidRDefault="004D7AE3" w:rsidP="009D6666">
      <w:pPr>
        <w:spacing w:after="0"/>
        <w:jc w:val="both"/>
        <w:rPr>
          <w:rFonts w:ascii="Times New Roman" w:hAnsi="Times New Roman"/>
          <w:sz w:val="24"/>
          <w:szCs w:val="24"/>
        </w:rPr>
      </w:pPr>
    </w:p>
    <w:p w14:paraId="7D4D6DC4" w14:textId="50F76D25" w:rsidR="0091452D" w:rsidRDefault="009D6666" w:rsidP="009D6666">
      <w:pPr>
        <w:jc w:val="both"/>
        <w:rPr>
          <w:rFonts w:ascii="Times New Roman" w:hAnsi="Times New Roman"/>
          <w:sz w:val="24"/>
          <w:szCs w:val="24"/>
        </w:rPr>
      </w:pPr>
      <w:r w:rsidRPr="00591DFD">
        <w:rPr>
          <w:rFonts w:ascii="Times New Roman" w:hAnsi="Times New Roman"/>
          <w:sz w:val="24"/>
          <w:szCs w:val="24"/>
        </w:rPr>
        <w:t>Привредним субјектима чије је пословање оријентисано на извозне активности, државна помоћ може да се додели за учешће на сајмовима, за маркетиншке активности, за подстицање запошљавања, али државна помоћ за отварање филијала, компанија и сл. у иностранству није дозвољена.</w:t>
      </w:r>
    </w:p>
    <w:p w14:paraId="3F230241" w14:textId="77777777" w:rsidR="007622F2" w:rsidRPr="00591DFD" w:rsidRDefault="007622F2" w:rsidP="009D6666">
      <w:pPr>
        <w:jc w:val="both"/>
        <w:rPr>
          <w:rFonts w:ascii="Times New Roman" w:hAnsi="Times New Roman"/>
          <w:sz w:val="24"/>
          <w:szCs w:val="24"/>
        </w:rPr>
      </w:pPr>
    </w:p>
    <w:p w14:paraId="51147913" w14:textId="77777777" w:rsidR="002156F1" w:rsidRPr="00577CFD" w:rsidRDefault="00694696" w:rsidP="00D32368">
      <w:pPr>
        <w:pStyle w:val="Heading1"/>
        <w:numPr>
          <w:ilvl w:val="0"/>
          <w:numId w:val="1"/>
        </w:numPr>
        <w:rPr>
          <w:szCs w:val="24"/>
          <w:lang w:val="sr-Cyrl-RS"/>
        </w:rPr>
      </w:pPr>
      <w:bookmarkStart w:id="38" w:name="_ПОДАЦИ_О_ПРИХОДИМА"/>
      <w:bookmarkStart w:id="39" w:name="_Toc74918483"/>
      <w:bookmarkEnd w:id="38"/>
      <w:r w:rsidRPr="00577CFD">
        <w:rPr>
          <w:szCs w:val="24"/>
          <w:lang w:val="sr-Cyrl-RS"/>
        </w:rPr>
        <w:t>ПОДАЦИ О ПРИХОДИМА И РАСХОДИМА</w:t>
      </w:r>
      <w:bookmarkEnd w:id="39"/>
    </w:p>
    <w:p w14:paraId="1975AEF0" w14:textId="77777777" w:rsidR="006B6F52" w:rsidRPr="00591DFD" w:rsidRDefault="006B6F52" w:rsidP="008E6C4F">
      <w:pPr>
        <w:rPr>
          <w:rFonts w:ascii="Times New Roman" w:hAnsi="Times New Roman"/>
          <w:sz w:val="24"/>
          <w:szCs w:val="24"/>
        </w:rPr>
      </w:pPr>
    </w:p>
    <w:p w14:paraId="52C4E947" w14:textId="77777777" w:rsidR="00C36E82" w:rsidRPr="00591DFD" w:rsidRDefault="008E6C4F" w:rsidP="00A43805">
      <w:pPr>
        <w:spacing w:after="0"/>
        <w:jc w:val="both"/>
        <w:rPr>
          <w:rFonts w:ascii="Times New Roman" w:hAnsi="Times New Roman"/>
          <w:sz w:val="24"/>
          <w:szCs w:val="24"/>
        </w:rPr>
      </w:pPr>
      <w:r w:rsidRPr="00591DFD">
        <w:rPr>
          <w:rFonts w:ascii="Times New Roman" w:hAnsi="Times New Roman"/>
          <w:sz w:val="24"/>
          <w:szCs w:val="24"/>
        </w:rPr>
        <w:t>Средства за рад Комисије обезбеђују се у буџету Републике Србије у оквиру посебног буџетског раздела и из друг</w:t>
      </w:r>
      <w:r w:rsidR="00D64B05" w:rsidRPr="00591DFD">
        <w:rPr>
          <w:rFonts w:ascii="Times New Roman" w:hAnsi="Times New Roman"/>
          <w:sz w:val="24"/>
          <w:szCs w:val="24"/>
        </w:rPr>
        <w:t>их извора, у складу са законом.</w:t>
      </w:r>
    </w:p>
    <w:p w14:paraId="67363C8E" w14:textId="77777777" w:rsidR="00107C68" w:rsidRPr="00591DFD" w:rsidRDefault="00107C68" w:rsidP="00A43805">
      <w:pPr>
        <w:spacing w:after="0"/>
        <w:jc w:val="both"/>
        <w:rPr>
          <w:rFonts w:ascii="Times New Roman" w:hAnsi="Times New Roman"/>
          <w:sz w:val="24"/>
          <w:szCs w:val="24"/>
        </w:rPr>
      </w:pPr>
    </w:p>
    <w:p w14:paraId="26BE05C7" w14:textId="77777777" w:rsidR="00C36E82" w:rsidRPr="00591DFD" w:rsidRDefault="00A43805" w:rsidP="00A43805">
      <w:pPr>
        <w:spacing w:after="0"/>
        <w:jc w:val="both"/>
        <w:rPr>
          <w:rFonts w:ascii="Times New Roman" w:hAnsi="Times New Roman"/>
          <w:sz w:val="24"/>
          <w:szCs w:val="24"/>
        </w:rPr>
      </w:pPr>
      <w:r w:rsidRPr="00591DFD">
        <w:rPr>
          <w:rFonts w:ascii="Times New Roman" w:hAnsi="Times New Roman"/>
          <w:sz w:val="24"/>
          <w:szCs w:val="24"/>
        </w:rPr>
        <w:t>Савет утврђује предлог финансијског плана Комисије и доставља га одбору Народне скупштине надлежном за послове финансија на сагласност. По добијању сагласности, Комисија доста</w:t>
      </w:r>
      <w:r w:rsidR="006C0F38" w:rsidRPr="00591DFD">
        <w:rPr>
          <w:rFonts w:ascii="Times New Roman" w:hAnsi="Times New Roman"/>
          <w:sz w:val="24"/>
          <w:szCs w:val="24"/>
        </w:rPr>
        <w:t xml:space="preserve">вља предлог финансијског плана </w:t>
      </w:r>
      <w:r w:rsidR="00E01052" w:rsidRPr="00591DFD">
        <w:rPr>
          <w:rFonts w:ascii="Times New Roman" w:hAnsi="Times New Roman"/>
          <w:sz w:val="24"/>
          <w:szCs w:val="24"/>
        </w:rPr>
        <w:t xml:space="preserve">министарству </w:t>
      </w:r>
      <w:r w:rsidRPr="00591DFD">
        <w:rPr>
          <w:rFonts w:ascii="Times New Roman" w:hAnsi="Times New Roman"/>
          <w:sz w:val="24"/>
          <w:szCs w:val="24"/>
        </w:rPr>
        <w:t xml:space="preserve">надлежном за послове </w:t>
      </w:r>
      <w:r w:rsidRPr="00591DFD">
        <w:rPr>
          <w:rFonts w:ascii="Times New Roman" w:hAnsi="Times New Roman"/>
          <w:sz w:val="24"/>
          <w:szCs w:val="24"/>
        </w:rPr>
        <w:lastRenderedPageBreak/>
        <w:t>буџета. Простор, опрему и средства неопходна за рад Комисије обезбеђује Влада</w:t>
      </w:r>
      <w:r w:rsidR="002B33B4" w:rsidRPr="00591DFD">
        <w:rPr>
          <w:rFonts w:ascii="Times New Roman" w:hAnsi="Times New Roman"/>
          <w:sz w:val="24"/>
          <w:szCs w:val="24"/>
        </w:rPr>
        <w:t xml:space="preserve"> Републике Србије</w:t>
      </w:r>
      <w:r w:rsidR="00B60A49" w:rsidRPr="00591DFD">
        <w:rPr>
          <w:rFonts w:ascii="Times New Roman" w:hAnsi="Times New Roman"/>
          <w:sz w:val="24"/>
          <w:szCs w:val="24"/>
        </w:rPr>
        <w:t>.</w:t>
      </w:r>
    </w:p>
    <w:p w14:paraId="62F0763D" w14:textId="77777777" w:rsidR="00E01052" w:rsidRPr="00591DFD" w:rsidRDefault="00E01052" w:rsidP="00A43805">
      <w:pPr>
        <w:spacing w:after="0"/>
        <w:jc w:val="both"/>
        <w:rPr>
          <w:rFonts w:ascii="Times New Roman" w:hAnsi="Times New Roman"/>
          <w:sz w:val="24"/>
          <w:szCs w:val="24"/>
        </w:rPr>
      </w:pPr>
    </w:p>
    <w:p w14:paraId="3DF4DEEC" w14:textId="77777777" w:rsidR="008E6C4F" w:rsidRPr="00591DFD" w:rsidRDefault="008E6C4F" w:rsidP="00A43805">
      <w:pPr>
        <w:spacing w:after="0"/>
        <w:jc w:val="both"/>
        <w:rPr>
          <w:rFonts w:ascii="Times New Roman" w:hAnsi="Times New Roman"/>
          <w:sz w:val="24"/>
          <w:szCs w:val="24"/>
        </w:rPr>
      </w:pPr>
      <w:r w:rsidRPr="00591DFD">
        <w:rPr>
          <w:rFonts w:ascii="Times New Roman" w:hAnsi="Times New Roman"/>
          <w:sz w:val="24"/>
          <w:szCs w:val="24"/>
        </w:rPr>
        <w:t>Комисија самостално располаже средствима у складу са финансијским планом, а по добијању сагласности одбора Народне скупштине надлежног за послове финансија.</w:t>
      </w:r>
    </w:p>
    <w:p w14:paraId="7618D8A0" w14:textId="77777777" w:rsidR="00C36E82" w:rsidRPr="00591DFD" w:rsidRDefault="00C36E82" w:rsidP="00A43805">
      <w:pPr>
        <w:spacing w:after="0"/>
        <w:jc w:val="both"/>
        <w:rPr>
          <w:rFonts w:ascii="Times New Roman" w:hAnsi="Times New Roman"/>
          <w:sz w:val="24"/>
          <w:szCs w:val="24"/>
        </w:rPr>
      </w:pPr>
    </w:p>
    <w:p w14:paraId="323B6A9C" w14:textId="77777777" w:rsidR="00A43805" w:rsidRPr="00591DFD" w:rsidRDefault="00A43805" w:rsidP="008C5E28">
      <w:pPr>
        <w:spacing w:after="0"/>
        <w:jc w:val="both"/>
        <w:rPr>
          <w:rFonts w:ascii="Times New Roman" w:hAnsi="Times New Roman"/>
          <w:sz w:val="24"/>
          <w:szCs w:val="24"/>
        </w:rPr>
      </w:pPr>
      <w:r w:rsidRPr="00591DFD">
        <w:rPr>
          <w:rFonts w:ascii="Times New Roman" w:hAnsi="Times New Roman"/>
          <w:sz w:val="24"/>
          <w:szCs w:val="24"/>
        </w:rPr>
        <w:t>Комисија</w:t>
      </w:r>
      <w:r w:rsidR="00837C35">
        <w:rPr>
          <w:rFonts w:ascii="Times New Roman" w:hAnsi="Times New Roman"/>
          <w:sz w:val="24"/>
          <w:szCs w:val="24"/>
        </w:rPr>
        <w:t xml:space="preserve"> не остварује сопствене приходе</w:t>
      </w:r>
      <w:r w:rsidR="00837C35">
        <w:rPr>
          <w:rFonts w:ascii="Times New Roman" w:hAnsi="Times New Roman"/>
          <w:sz w:val="24"/>
          <w:szCs w:val="24"/>
          <w:lang w:val="en-US"/>
        </w:rPr>
        <w:t xml:space="preserve">, а </w:t>
      </w:r>
      <w:proofErr w:type="spellStart"/>
      <w:r w:rsidR="00837C35">
        <w:rPr>
          <w:rFonts w:ascii="Times New Roman" w:hAnsi="Times New Roman"/>
          <w:sz w:val="24"/>
          <w:szCs w:val="24"/>
          <w:lang w:val="en-US"/>
        </w:rPr>
        <w:t>није</w:t>
      </w:r>
      <w:proofErr w:type="spellEnd"/>
      <w:r w:rsidR="00837C35">
        <w:rPr>
          <w:rFonts w:ascii="Times New Roman" w:hAnsi="Times New Roman"/>
          <w:sz w:val="24"/>
          <w:szCs w:val="24"/>
          <w:lang w:val="en-US"/>
        </w:rPr>
        <w:t xml:space="preserve"> </w:t>
      </w:r>
      <w:proofErr w:type="spellStart"/>
      <w:r w:rsidR="00837C35">
        <w:rPr>
          <w:rFonts w:ascii="Times New Roman" w:hAnsi="Times New Roman"/>
          <w:sz w:val="24"/>
          <w:szCs w:val="24"/>
          <w:lang w:val="en-US"/>
        </w:rPr>
        <w:t>ни</w:t>
      </w:r>
      <w:proofErr w:type="spellEnd"/>
      <w:r w:rsidR="00837C35">
        <w:rPr>
          <w:rFonts w:ascii="Times New Roman" w:hAnsi="Times New Roman"/>
          <w:sz w:val="24"/>
          <w:szCs w:val="24"/>
          <w:lang w:val="en-US"/>
        </w:rPr>
        <w:t xml:space="preserve"> </w:t>
      </w:r>
      <w:proofErr w:type="spellStart"/>
      <w:r w:rsidR="00837C35">
        <w:rPr>
          <w:rFonts w:ascii="Times New Roman" w:hAnsi="Times New Roman"/>
          <w:sz w:val="24"/>
          <w:szCs w:val="24"/>
          <w:lang w:val="en-US"/>
        </w:rPr>
        <w:t>остварила</w:t>
      </w:r>
      <w:proofErr w:type="spellEnd"/>
      <w:r w:rsidR="00837C35">
        <w:rPr>
          <w:rFonts w:ascii="Times New Roman" w:hAnsi="Times New Roman"/>
          <w:sz w:val="24"/>
          <w:szCs w:val="24"/>
          <w:lang w:val="en-US"/>
        </w:rPr>
        <w:t xml:space="preserve"> </w:t>
      </w:r>
      <w:r w:rsidRPr="00591DFD">
        <w:rPr>
          <w:rFonts w:ascii="Times New Roman" w:hAnsi="Times New Roman"/>
          <w:sz w:val="24"/>
          <w:szCs w:val="24"/>
        </w:rPr>
        <w:t xml:space="preserve">приходе од донација, страних улагања и слично. </w:t>
      </w:r>
    </w:p>
    <w:p w14:paraId="2C75BF82" w14:textId="77777777" w:rsidR="00CB743C" w:rsidRPr="00591DFD" w:rsidRDefault="00CB743C" w:rsidP="008C5E28">
      <w:pPr>
        <w:spacing w:after="0"/>
        <w:jc w:val="both"/>
        <w:rPr>
          <w:rFonts w:ascii="Times New Roman" w:hAnsi="Times New Roman"/>
          <w:sz w:val="24"/>
          <w:szCs w:val="24"/>
        </w:rPr>
      </w:pPr>
    </w:p>
    <w:p w14:paraId="3C40BA17" w14:textId="77777777" w:rsidR="00A43805" w:rsidRPr="00591DFD" w:rsidRDefault="00A43805" w:rsidP="008C5E28">
      <w:pPr>
        <w:spacing w:after="0"/>
        <w:jc w:val="both"/>
        <w:rPr>
          <w:rFonts w:ascii="Times New Roman" w:hAnsi="Times New Roman"/>
          <w:sz w:val="24"/>
          <w:szCs w:val="24"/>
        </w:rPr>
      </w:pPr>
      <w:r w:rsidRPr="00591DFD">
        <w:rPr>
          <w:rFonts w:ascii="Times New Roman" w:hAnsi="Times New Roman"/>
          <w:sz w:val="24"/>
          <w:szCs w:val="24"/>
        </w:rPr>
        <w:t xml:space="preserve">Комисија је основана </w:t>
      </w:r>
      <w:r w:rsidR="00B87CBB" w:rsidRPr="00591DFD">
        <w:rPr>
          <w:rFonts w:ascii="Times New Roman" w:hAnsi="Times New Roman"/>
          <w:sz w:val="24"/>
          <w:szCs w:val="24"/>
        </w:rPr>
        <w:t>30</w:t>
      </w:r>
      <w:r w:rsidR="00BD2EB0" w:rsidRPr="00591DFD">
        <w:rPr>
          <w:rFonts w:ascii="Times New Roman" w:hAnsi="Times New Roman"/>
          <w:sz w:val="24"/>
          <w:szCs w:val="24"/>
        </w:rPr>
        <w:t xml:space="preserve">. </w:t>
      </w:r>
      <w:r w:rsidRPr="00591DFD">
        <w:rPr>
          <w:rFonts w:ascii="Times New Roman" w:hAnsi="Times New Roman"/>
          <w:sz w:val="24"/>
          <w:szCs w:val="24"/>
        </w:rPr>
        <w:t>децембра 2019. године</w:t>
      </w:r>
      <w:r w:rsidR="002D3183" w:rsidRPr="00591DFD">
        <w:rPr>
          <w:rFonts w:ascii="Times New Roman" w:hAnsi="Times New Roman"/>
          <w:sz w:val="24"/>
          <w:szCs w:val="24"/>
        </w:rPr>
        <w:t xml:space="preserve"> када су председник</w:t>
      </w:r>
      <w:r w:rsidR="00B87CBB" w:rsidRPr="00591DFD">
        <w:rPr>
          <w:rFonts w:ascii="Times New Roman" w:hAnsi="Times New Roman"/>
          <w:sz w:val="24"/>
          <w:szCs w:val="24"/>
        </w:rPr>
        <w:t xml:space="preserve"> и чланови Савета положили заклетву и ступили на функцију</w:t>
      </w:r>
      <w:r w:rsidR="000E172E" w:rsidRPr="00591DFD">
        <w:rPr>
          <w:rFonts w:ascii="Times New Roman" w:hAnsi="Times New Roman"/>
          <w:sz w:val="24"/>
          <w:szCs w:val="24"/>
        </w:rPr>
        <w:t xml:space="preserve">, те је </w:t>
      </w:r>
      <w:r w:rsidR="00BD2EB0" w:rsidRPr="00591DFD">
        <w:rPr>
          <w:rFonts w:ascii="Times New Roman" w:hAnsi="Times New Roman"/>
          <w:sz w:val="24"/>
          <w:szCs w:val="24"/>
        </w:rPr>
        <w:t xml:space="preserve">2020. година, прва </w:t>
      </w:r>
      <w:r w:rsidR="00B87CBB" w:rsidRPr="00591DFD">
        <w:rPr>
          <w:rFonts w:ascii="Times New Roman" w:hAnsi="Times New Roman"/>
          <w:sz w:val="24"/>
          <w:szCs w:val="24"/>
        </w:rPr>
        <w:t xml:space="preserve">буџетска </w:t>
      </w:r>
      <w:r w:rsidR="00BD2EB0" w:rsidRPr="00591DFD">
        <w:rPr>
          <w:rFonts w:ascii="Times New Roman" w:hAnsi="Times New Roman"/>
          <w:sz w:val="24"/>
          <w:szCs w:val="24"/>
        </w:rPr>
        <w:t>година Комисиј</w:t>
      </w:r>
      <w:r w:rsidR="00B87CBB" w:rsidRPr="00591DFD">
        <w:rPr>
          <w:rFonts w:ascii="Times New Roman" w:hAnsi="Times New Roman"/>
          <w:sz w:val="24"/>
          <w:szCs w:val="24"/>
        </w:rPr>
        <w:t>е за контролу државне помоћи</w:t>
      </w:r>
      <w:r w:rsidR="00BD2EB0" w:rsidRPr="00591DFD">
        <w:rPr>
          <w:rFonts w:ascii="Times New Roman" w:hAnsi="Times New Roman"/>
          <w:sz w:val="24"/>
          <w:szCs w:val="24"/>
        </w:rPr>
        <w:t>.</w:t>
      </w:r>
    </w:p>
    <w:p w14:paraId="1A2FD25C" w14:textId="77777777" w:rsidR="00956A57" w:rsidRPr="002C33BA" w:rsidRDefault="00956A57" w:rsidP="008C5E28">
      <w:pPr>
        <w:spacing w:after="0"/>
        <w:jc w:val="both"/>
        <w:rPr>
          <w:rFonts w:ascii="Times New Roman" w:hAnsi="Times New Roman"/>
          <w:sz w:val="24"/>
          <w:szCs w:val="24"/>
        </w:rPr>
      </w:pPr>
    </w:p>
    <w:p w14:paraId="37A5CA45" w14:textId="7E7B3E3B" w:rsidR="000E172E" w:rsidRPr="00591DFD" w:rsidRDefault="000E172E" w:rsidP="008C5E28">
      <w:pPr>
        <w:spacing w:after="0"/>
        <w:jc w:val="both"/>
        <w:rPr>
          <w:rFonts w:ascii="Times New Roman" w:hAnsi="Times New Roman"/>
          <w:sz w:val="24"/>
          <w:szCs w:val="24"/>
        </w:rPr>
      </w:pPr>
      <w:r w:rsidRPr="00591DFD">
        <w:rPr>
          <w:rFonts w:ascii="Times New Roman" w:hAnsi="Times New Roman"/>
          <w:sz w:val="24"/>
          <w:szCs w:val="24"/>
        </w:rPr>
        <w:t xml:space="preserve">Расходи Комисије </w:t>
      </w:r>
      <w:r w:rsidR="00475FB6">
        <w:rPr>
          <w:rFonts w:ascii="Times New Roman" w:hAnsi="Times New Roman"/>
          <w:sz w:val="24"/>
          <w:szCs w:val="24"/>
        </w:rPr>
        <w:t>до 31</w:t>
      </w:r>
      <w:r w:rsidR="00B82E7A">
        <w:rPr>
          <w:rFonts w:ascii="Times New Roman" w:hAnsi="Times New Roman"/>
          <w:sz w:val="24"/>
          <w:szCs w:val="24"/>
        </w:rPr>
        <w:t>. октобра</w:t>
      </w:r>
      <w:r w:rsidR="005F4ABB" w:rsidRPr="00591DFD">
        <w:rPr>
          <w:rFonts w:ascii="Times New Roman" w:hAnsi="Times New Roman"/>
          <w:sz w:val="24"/>
          <w:szCs w:val="24"/>
        </w:rPr>
        <w:t xml:space="preserve"> </w:t>
      </w:r>
      <w:r w:rsidR="006619CF" w:rsidRPr="00591DFD">
        <w:rPr>
          <w:rFonts w:ascii="Times New Roman" w:hAnsi="Times New Roman"/>
          <w:sz w:val="24"/>
          <w:szCs w:val="24"/>
        </w:rPr>
        <w:t>2021</w:t>
      </w:r>
      <w:r w:rsidR="00187B42">
        <w:rPr>
          <w:rFonts w:ascii="Times New Roman" w:hAnsi="Times New Roman"/>
          <w:sz w:val="24"/>
          <w:szCs w:val="24"/>
        </w:rPr>
        <w:t xml:space="preserve">. године износе </w:t>
      </w:r>
      <w:r w:rsidR="00B05D68" w:rsidRPr="00B05D68">
        <w:rPr>
          <w:rFonts w:ascii="Times New Roman" w:hAnsi="Times New Roman"/>
          <w:b/>
          <w:bCs/>
          <w:sz w:val="24"/>
          <w:szCs w:val="24"/>
        </w:rPr>
        <w:t>56.168.328,12</w:t>
      </w:r>
      <w:r w:rsidR="00B05D68" w:rsidRPr="008E074B">
        <w:rPr>
          <w:rFonts w:ascii="Times New Roman" w:hAnsi="Times New Roman"/>
          <w:b/>
          <w:sz w:val="20"/>
          <w:lang w:val="sr-Latn-RS"/>
        </w:rPr>
        <w:t xml:space="preserve"> </w:t>
      </w:r>
      <w:r w:rsidR="00574895">
        <w:rPr>
          <w:rStyle w:val="FootnoteReference"/>
          <w:rFonts w:ascii="Times New Roman" w:hAnsi="Times New Roman"/>
          <w:sz w:val="24"/>
          <w:szCs w:val="24"/>
        </w:rPr>
        <w:footnoteReference w:id="11"/>
      </w:r>
      <w:r w:rsidRPr="00591DFD">
        <w:rPr>
          <w:rFonts w:ascii="Times New Roman" w:hAnsi="Times New Roman"/>
          <w:sz w:val="24"/>
          <w:szCs w:val="24"/>
        </w:rPr>
        <w:t>динара и то:</w:t>
      </w:r>
    </w:p>
    <w:p w14:paraId="6E4D9168" w14:textId="77777777" w:rsidR="00937318" w:rsidRPr="00591DFD" w:rsidRDefault="00937318" w:rsidP="000E172E">
      <w:pPr>
        <w:jc w:val="both"/>
        <w:rPr>
          <w:rFonts w:ascii="Times New Roman" w:hAnsi="Times New Roman"/>
          <w:sz w:val="24"/>
          <w:szCs w:val="24"/>
        </w:rPr>
      </w:pPr>
    </w:p>
    <w:tbl>
      <w:tblPr>
        <w:tblW w:w="9330" w:type="dxa"/>
        <w:jc w:val="center"/>
        <w:tblCellMar>
          <w:left w:w="0" w:type="dxa"/>
          <w:right w:w="0" w:type="dxa"/>
        </w:tblCellMar>
        <w:tblLook w:val="04A0" w:firstRow="1" w:lastRow="0" w:firstColumn="1" w:lastColumn="0" w:noHBand="0" w:noVBand="1"/>
      </w:tblPr>
      <w:tblGrid>
        <w:gridCol w:w="745"/>
        <w:gridCol w:w="3621"/>
        <w:gridCol w:w="1820"/>
        <w:gridCol w:w="1820"/>
        <w:gridCol w:w="1308"/>
        <w:gridCol w:w="16"/>
      </w:tblGrid>
      <w:tr w:rsidR="00884C30" w:rsidRPr="00591DFD" w14:paraId="2635D5CA" w14:textId="77777777" w:rsidTr="000A57CF">
        <w:trPr>
          <w:trHeight w:val="334"/>
          <w:jc w:val="center"/>
        </w:trPr>
        <w:tc>
          <w:tcPr>
            <w:tcW w:w="745" w:type="dxa"/>
            <w:vMerge w:val="restart"/>
            <w:tcBorders>
              <w:top w:val="single" w:sz="8" w:space="0" w:color="auto"/>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30D0228A" w14:textId="77777777" w:rsidR="00884C30" w:rsidRPr="00591DFD" w:rsidRDefault="00884C30" w:rsidP="00884C30">
            <w:pPr>
              <w:spacing w:after="0" w:line="240" w:lineRule="auto"/>
              <w:jc w:val="center"/>
              <w:rPr>
                <w:rFonts w:ascii="Times New Roman" w:hAnsi="Times New Roman"/>
                <w:b/>
                <w:bCs/>
                <w:sz w:val="14"/>
                <w:szCs w:val="14"/>
              </w:rPr>
            </w:pPr>
            <w:r w:rsidRPr="00591DFD">
              <w:rPr>
                <w:rFonts w:ascii="Times New Roman" w:hAnsi="Times New Roman"/>
                <w:b/>
                <w:bCs/>
                <w:sz w:val="14"/>
                <w:szCs w:val="14"/>
              </w:rPr>
              <w:t>КОНТО</w:t>
            </w:r>
          </w:p>
        </w:tc>
        <w:tc>
          <w:tcPr>
            <w:tcW w:w="3621" w:type="dxa"/>
            <w:vMerge w:val="restart"/>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3BC9E75E" w14:textId="77777777" w:rsidR="00884C30" w:rsidRPr="00591DFD" w:rsidRDefault="00884C30" w:rsidP="00884C30">
            <w:pPr>
              <w:spacing w:after="0" w:line="240" w:lineRule="auto"/>
              <w:jc w:val="center"/>
              <w:rPr>
                <w:rFonts w:ascii="Times New Roman" w:hAnsi="Times New Roman"/>
                <w:b/>
                <w:bCs/>
                <w:sz w:val="14"/>
                <w:szCs w:val="14"/>
              </w:rPr>
            </w:pPr>
            <w:r w:rsidRPr="00591DFD">
              <w:rPr>
                <w:rFonts w:ascii="Times New Roman" w:hAnsi="Times New Roman"/>
                <w:b/>
                <w:bCs/>
                <w:sz w:val="14"/>
                <w:szCs w:val="14"/>
              </w:rPr>
              <w:t>ОПИС</w:t>
            </w:r>
          </w:p>
        </w:tc>
        <w:tc>
          <w:tcPr>
            <w:tcW w:w="1820" w:type="dxa"/>
            <w:vMerge w:val="restart"/>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4BBDD5D1" w14:textId="77777777" w:rsidR="00884C30" w:rsidRPr="00591DFD" w:rsidRDefault="00FC4D91" w:rsidP="00884C30">
            <w:pPr>
              <w:spacing w:after="0" w:line="240" w:lineRule="auto"/>
              <w:jc w:val="center"/>
              <w:rPr>
                <w:rFonts w:ascii="Times New Roman" w:hAnsi="Times New Roman"/>
                <w:b/>
                <w:bCs/>
                <w:sz w:val="14"/>
                <w:szCs w:val="14"/>
              </w:rPr>
            </w:pPr>
            <w:r w:rsidRPr="00591DFD">
              <w:rPr>
                <w:rFonts w:ascii="Times New Roman" w:hAnsi="Times New Roman"/>
                <w:b/>
                <w:bCs/>
                <w:sz w:val="14"/>
                <w:szCs w:val="14"/>
              </w:rPr>
              <w:t>ФИНАНСИЈСКИ ПЛАН</w:t>
            </w:r>
            <w:r w:rsidRPr="00591DFD">
              <w:rPr>
                <w:rFonts w:ascii="Times New Roman" w:hAnsi="Times New Roman"/>
                <w:b/>
                <w:bCs/>
                <w:sz w:val="14"/>
                <w:szCs w:val="14"/>
              </w:rPr>
              <w:br/>
              <w:t>2021</w:t>
            </w:r>
            <w:r w:rsidR="00884C30" w:rsidRPr="00591DFD">
              <w:rPr>
                <w:rFonts w:ascii="Times New Roman" w:hAnsi="Times New Roman"/>
                <w:b/>
                <w:bCs/>
                <w:sz w:val="14"/>
                <w:szCs w:val="14"/>
              </w:rPr>
              <w:t>.</w:t>
            </w:r>
          </w:p>
        </w:tc>
        <w:tc>
          <w:tcPr>
            <w:tcW w:w="1820" w:type="dxa"/>
            <w:vMerge w:val="restart"/>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4CC09681" w14:textId="7F491724" w:rsidR="00884C30" w:rsidRPr="00591DFD" w:rsidRDefault="00FC4D91" w:rsidP="00884C30">
            <w:pPr>
              <w:spacing w:after="0" w:line="240" w:lineRule="auto"/>
              <w:jc w:val="center"/>
              <w:rPr>
                <w:rFonts w:ascii="Times New Roman" w:hAnsi="Times New Roman"/>
                <w:b/>
                <w:bCs/>
                <w:sz w:val="14"/>
                <w:szCs w:val="14"/>
              </w:rPr>
            </w:pPr>
            <w:r w:rsidRPr="00591DFD">
              <w:rPr>
                <w:rFonts w:ascii="Times New Roman" w:hAnsi="Times New Roman"/>
                <w:b/>
                <w:bCs/>
                <w:sz w:val="14"/>
                <w:szCs w:val="14"/>
              </w:rPr>
              <w:t>РЕАЛ</w:t>
            </w:r>
            <w:r w:rsidR="00475FB6">
              <w:rPr>
                <w:rFonts w:ascii="Times New Roman" w:hAnsi="Times New Roman"/>
                <w:b/>
                <w:bCs/>
                <w:sz w:val="14"/>
                <w:szCs w:val="14"/>
              </w:rPr>
              <w:t>ИЗАЦИЈА ДО 31</w:t>
            </w:r>
            <w:r w:rsidRPr="00591DFD">
              <w:rPr>
                <w:rFonts w:ascii="Times New Roman" w:hAnsi="Times New Roman"/>
                <w:b/>
                <w:bCs/>
                <w:sz w:val="14"/>
                <w:szCs w:val="14"/>
              </w:rPr>
              <w:t>.</w:t>
            </w:r>
            <w:r w:rsidR="00B82E7A">
              <w:rPr>
                <w:rFonts w:ascii="Times New Roman" w:hAnsi="Times New Roman"/>
                <w:b/>
                <w:bCs/>
                <w:sz w:val="14"/>
                <w:szCs w:val="14"/>
              </w:rPr>
              <w:t>10</w:t>
            </w:r>
            <w:r w:rsidRPr="00591DFD">
              <w:rPr>
                <w:rFonts w:ascii="Times New Roman" w:hAnsi="Times New Roman"/>
                <w:b/>
                <w:bCs/>
                <w:sz w:val="14"/>
                <w:szCs w:val="14"/>
              </w:rPr>
              <w:t>.2021</w:t>
            </w:r>
            <w:r w:rsidR="00884C30" w:rsidRPr="00591DFD">
              <w:rPr>
                <w:rFonts w:ascii="Times New Roman" w:hAnsi="Times New Roman"/>
                <w:b/>
                <w:bCs/>
                <w:sz w:val="14"/>
                <w:szCs w:val="14"/>
              </w:rPr>
              <w:t>.</w:t>
            </w:r>
          </w:p>
        </w:tc>
        <w:tc>
          <w:tcPr>
            <w:tcW w:w="1308" w:type="dxa"/>
            <w:vMerge w:val="restart"/>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135ABC11" w14:textId="77777777" w:rsidR="00884C30" w:rsidRPr="00591DFD" w:rsidRDefault="00884C30" w:rsidP="00884C30">
            <w:pPr>
              <w:spacing w:after="0" w:line="240" w:lineRule="auto"/>
              <w:jc w:val="center"/>
              <w:rPr>
                <w:rFonts w:ascii="Times New Roman" w:hAnsi="Times New Roman"/>
                <w:b/>
                <w:bCs/>
                <w:sz w:val="14"/>
                <w:szCs w:val="14"/>
              </w:rPr>
            </w:pPr>
            <w:r w:rsidRPr="00591DFD">
              <w:rPr>
                <w:rFonts w:ascii="Times New Roman" w:hAnsi="Times New Roman"/>
                <w:b/>
                <w:bCs/>
                <w:sz w:val="14"/>
                <w:szCs w:val="14"/>
              </w:rPr>
              <w:t>РЕАЛИЗАЦИЈА ПЛАНА У %</w:t>
            </w:r>
          </w:p>
        </w:tc>
        <w:tc>
          <w:tcPr>
            <w:tcW w:w="16" w:type="dxa"/>
            <w:vAlign w:val="center"/>
            <w:hideMark/>
          </w:tcPr>
          <w:p w14:paraId="1AED8C8E" w14:textId="77777777" w:rsidR="00884C30" w:rsidRPr="00591DFD" w:rsidRDefault="00884C30" w:rsidP="00884C30">
            <w:pPr>
              <w:spacing w:after="0" w:line="240" w:lineRule="auto"/>
              <w:rPr>
                <w:rFonts w:ascii="Times New Roman" w:hAnsi="Times New Roman"/>
                <w:b/>
                <w:bCs/>
                <w:sz w:val="14"/>
                <w:szCs w:val="14"/>
              </w:rPr>
            </w:pPr>
          </w:p>
        </w:tc>
      </w:tr>
      <w:tr w:rsidR="00884C30" w:rsidRPr="00591DFD" w14:paraId="123DF9AE" w14:textId="77777777" w:rsidTr="008E074B">
        <w:trPr>
          <w:trHeight w:val="359"/>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A5774AE" w14:textId="77777777" w:rsidR="00884C30" w:rsidRPr="00591DFD" w:rsidRDefault="00884C30" w:rsidP="00884C30">
            <w:pPr>
              <w:spacing w:after="0" w:line="240" w:lineRule="auto"/>
              <w:rPr>
                <w:rFonts w:ascii="Times New Roman" w:hAnsi="Times New Roman"/>
                <w:b/>
                <w:bCs/>
                <w:sz w:val="14"/>
                <w:szCs w:val="14"/>
              </w:rPr>
            </w:pPr>
          </w:p>
        </w:tc>
        <w:tc>
          <w:tcPr>
            <w:tcW w:w="0" w:type="auto"/>
            <w:vMerge/>
            <w:tcBorders>
              <w:top w:val="single" w:sz="8" w:space="0" w:color="auto"/>
              <w:left w:val="nil"/>
              <w:bottom w:val="single" w:sz="8" w:space="0" w:color="auto"/>
              <w:right w:val="single" w:sz="8" w:space="0" w:color="auto"/>
            </w:tcBorders>
            <w:vAlign w:val="center"/>
            <w:hideMark/>
          </w:tcPr>
          <w:p w14:paraId="0824304C" w14:textId="77777777" w:rsidR="00884C30" w:rsidRPr="00591DFD" w:rsidRDefault="00884C30" w:rsidP="00884C30">
            <w:pPr>
              <w:spacing w:after="0" w:line="240" w:lineRule="auto"/>
              <w:rPr>
                <w:rFonts w:ascii="Times New Roman" w:hAnsi="Times New Roman"/>
                <w:b/>
                <w:bCs/>
                <w:sz w:val="14"/>
                <w:szCs w:val="14"/>
              </w:rPr>
            </w:pPr>
          </w:p>
        </w:tc>
        <w:tc>
          <w:tcPr>
            <w:tcW w:w="1820" w:type="dxa"/>
            <w:vMerge/>
            <w:tcBorders>
              <w:top w:val="single" w:sz="8" w:space="0" w:color="auto"/>
              <w:left w:val="nil"/>
              <w:bottom w:val="single" w:sz="8" w:space="0" w:color="auto"/>
              <w:right w:val="single" w:sz="8" w:space="0" w:color="auto"/>
            </w:tcBorders>
            <w:vAlign w:val="center"/>
            <w:hideMark/>
          </w:tcPr>
          <w:p w14:paraId="6F5D9B77" w14:textId="77777777" w:rsidR="00884C30" w:rsidRPr="00591DFD" w:rsidRDefault="00884C30" w:rsidP="00884C30">
            <w:pPr>
              <w:spacing w:after="0" w:line="240" w:lineRule="auto"/>
              <w:rPr>
                <w:rFonts w:ascii="Times New Roman" w:hAnsi="Times New Roman"/>
                <w:b/>
                <w:bCs/>
                <w:sz w:val="14"/>
                <w:szCs w:val="14"/>
              </w:rPr>
            </w:pPr>
          </w:p>
        </w:tc>
        <w:tc>
          <w:tcPr>
            <w:tcW w:w="1820" w:type="dxa"/>
            <w:vMerge/>
            <w:tcBorders>
              <w:top w:val="single" w:sz="8" w:space="0" w:color="auto"/>
              <w:left w:val="nil"/>
              <w:bottom w:val="single" w:sz="8" w:space="0" w:color="auto"/>
              <w:right w:val="single" w:sz="8" w:space="0" w:color="auto"/>
            </w:tcBorders>
            <w:vAlign w:val="center"/>
            <w:hideMark/>
          </w:tcPr>
          <w:p w14:paraId="7522057C" w14:textId="77777777" w:rsidR="00884C30" w:rsidRPr="00591DFD" w:rsidRDefault="00884C30" w:rsidP="00884C30">
            <w:pPr>
              <w:spacing w:after="0" w:line="240" w:lineRule="auto"/>
              <w:rPr>
                <w:rFonts w:ascii="Times New Roman" w:hAnsi="Times New Roman"/>
                <w:b/>
                <w:bCs/>
                <w:sz w:val="14"/>
                <w:szCs w:val="14"/>
              </w:rPr>
            </w:pPr>
          </w:p>
        </w:tc>
        <w:tc>
          <w:tcPr>
            <w:tcW w:w="0" w:type="auto"/>
            <w:vMerge/>
            <w:tcBorders>
              <w:top w:val="single" w:sz="8" w:space="0" w:color="auto"/>
              <w:left w:val="nil"/>
              <w:bottom w:val="single" w:sz="8" w:space="0" w:color="auto"/>
              <w:right w:val="single" w:sz="8" w:space="0" w:color="auto"/>
            </w:tcBorders>
            <w:vAlign w:val="center"/>
            <w:hideMark/>
          </w:tcPr>
          <w:p w14:paraId="35395D8F" w14:textId="77777777" w:rsidR="00884C30" w:rsidRPr="00591DFD" w:rsidRDefault="00884C30" w:rsidP="00884C30">
            <w:pPr>
              <w:spacing w:after="0" w:line="240" w:lineRule="auto"/>
              <w:rPr>
                <w:rFonts w:ascii="Times New Roman" w:hAnsi="Times New Roman"/>
                <w:b/>
                <w:bCs/>
                <w:sz w:val="14"/>
                <w:szCs w:val="14"/>
              </w:rPr>
            </w:pPr>
          </w:p>
        </w:tc>
        <w:tc>
          <w:tcPr>
            <w:tcW w:w="16" w:type="dxa"/>
            <w:vAlign w:val="center"/>
            <w:hideMark/>
          </w:tcPr>
          <w:p w14:paraId="74C705FF" w14:textId="77777777" w:rsidR="00884C30" w:rsidRPr="00591DFD" w:rsidRDefault="00884C30" w:rsidP="00884C30">
            <w:pPr>
              <w:spacing w:after="0" w:line="240" w:lineRule="auto"/>
              <w:rPr>
                <w:rFonts w:ascii="Times New Roman" w:hAnsi="Times New Roman"/>
                <w:sz w:val="20"/>
                <w:szCs w:val="20"/>
                <w:lang w:eastAsia="en-GB"/>
              </w:rPr>
            </w:pPr>
          </w:p>
        </w:tc>
      </w:tr>
      <w:tr w:rsidR="00884C30" w:rsidRPr="00591DFD" w14:paraId="70CAAF9F" w14:textId="77777777" w:rsidTr="000A57CF">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6EA04D5E"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411</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C50217"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Зараде и додаци</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EDF869" w14:textId="3209AA8D" w:rsidR="00884C30" w:rsidRPr="00591DFD" w:rsidRDefault="00B82E7A" w:rsidP="00883E31">
            <w:pPr>
              <w:spacing w:after="0" w:line="240" w:lineRule="auto"/>
              <w:jc w:val="center"/>
              <w:rPr>
                <w:rFonts w:ascii="Times New Roman" w:hAnsi="Times New Roman"/>
                <w:sz w:val="20"/>
                <w:szCs w:val="20"/>
              </w:rPr>
            </w:pPr>
            <w:r>
              <w:rPr>
                <w:rFonts w:ascii="Times New Roman" w:hAnsi="Times New Roman"/>
                <w:sz w:val="20"/>
                <w:szCs w:val="20"/>
              </w:rPr>
              <w:t>39.295</w:t>
            </w:r>
            <w:r w:rsidR="00884C30" w:rsidRPr="00591DFD">
              <w:rPr>
                <w:rFonts w:ascii="Times New Roman" w:hAnsi="Times New Roman"/>
                <w:sz w:val="20"/>
                <w:szCs w:val="20"/>
              </w:rPr>
              <w:t>.000,00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5F95A2" w14:textId="37E0C169" w:rsidR="00884C30" w:rsidRPr="008E074B" w:rsidRDefault="008E37FB" w:rsidP="00883E31">
            <w:pPr>
              <w:spacing w:after="0" w:line="240" w:lineRule="auto"/>
              <w:jc w:val="center"/>
              <w:rPr>
                <w:rFonts w:ascii="Times New Roman" w:hAnsi="Times New Roman"/>
                <w:sz w:val="20"/>
                <w:lang w:val="sr-Latn-RS"/>
              </w:rPr>
            </w:pPr>
            <w:r>
              <w:rPr>
                <w:rFonts w:ascii="Times New Roman" w:hAnsi="Times New Roman"/>
                <w:sz w:val="20"/>
                <w:szCs w:val="20"/>
                <w:lang w:val="sr-Latn-RS"/>
              </w:rPr>
              <w:t>32.057.100</w:t>
            </w:r>
            <w:r w:rsidR="00452E4B">
              <w:rPr>
                <w:rFonts w:ascii="Times New Roman" w:hAnsi="Times New Roman"/>
                <w:sz w:val="20"/>
                <w:szCs w:val="20"/>
                <w:lang w:val="sr-Latn-RS"/>
              </w:rPr>
              <w:t>,81</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FFC3840" w14:textId="446898FC" w:rsidR="00884C30" w:rsidRPr="00591DFD" w:rsidRDefault="00187B42" w:rsidP="00883E31">
            <w:pPr>
              <w:spacing w:after="0" w:line="240" w:lineRule="auto"/>
              <w:jc w:val="center"/>
              <w:rPr>
                <w:rFonts w:ascii="Times New Roman" w:hAnsi="Times New Roman"/>
                <w:sz w:val="20"/>
                <w:szCs w:val="20"/>
              </w:rPr>
            </w:pPr>
            <w:r>
              <w:rPr>
                <w:rFonts w:ascii="Times New Roman" w:hAnsi="Times New Roman"/>
                <w:sz w:val="20"/>
                <w:szCs w:val="20"/>
              </w:rPr>
              <w:t>82</w:t>
            </w:r>
            <w:r w:rsidR="00884C30" w:rsidRPr="00591DFD">
              <w:rPr>
                <w:rFonts w:ascii="Times New Roman" w:hAnsi="Times New Roman"/>
                <w:sz w:val="20"/>
                <w:szCs w:val="20"/>
              </w:rPr>
              <w:t>%</w:t>
            </w:r>
          </w:p>
        </w:tc>
        <w:tc>
          <w:tcPr>
            <w:tcW w:w="16" w:type="dxa"/>
            <w:vAlign w:val="center"/>
            <w:hideMark/>
          </w:tcPr>
          <w:p w14:paraId="7A06C544" w14:textId="77777777" w:rsidR="00884C30" w:rsidRPr="00591DFD" w:rsidRDefault="00884C30" w:rsidP="00884C30">
            <w:pPr>
              <w:spacing w:after="0" w:line="240" w:lineRule="auto"/>
              <w:rPr>
                <w:rFonts w:ascii="Times New Roman" w:hAnsi="Times New Roman"/>
                <w:sz w:val="20"/>
                <w:szCs w:val="20"/>
              </w:rPr>
            </w:pPr>
          </w:p>
        </w:tc>
      </w:tr>
      <w:tr w:rsidR="00884C30" w:rsidRPr="00591DFD" w14:paraId="6F394926" w14:textId="77777777" w:rsidTr="000A57CF">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2AC05296"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412</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D06A8"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Доприноси на терет послодавца</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D651D6A" w14:textId="7BC1CC1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B82E7A">
              <w:rPr>
                <w:rFonts w:ascii="Times New Roman" w:hAnsi="Times New Roman"/>
                <w:sz w:val="20"/>
                <w:szCs w:val="20"/>
              </w:rPr>
              <w:t>6.532</w:t>
            </w:r>
            <w:r w:rsidR="00884C30" w:rsidRPr="00591DFD">
              <w:rPr>
                <w:rFonts w:ascii="Times New Roman" w:hAnsi="Times New Roman"/>
                <w:sz w:val="20"/>
                <w:szCs w:val="20"/>
              </w:rPr>
              <w:t>.000,00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266929" w14:textId="54BF98AC" w:rsidR="00884C30" w:rsidRPr="008E074B" w:rsidRDefault="0040026D" w:rsidP="00883E31">
            <w:pPr>
              <w:spacing w:after="0" w:line="240" w:lineRule="auto"/>
              <w:jc w:val="center"/>
              <w:rPr>
                <w:rFonts w:ascii="Times New Roman" w:hAnsi="Times New Roman"/>
                <w:sz w:val="20"/>
                <w:lang w:val="sr-Latn-RS"/>
              </w:rPr>
            </w:pPr>
            <w:r>
              <w:rPr>
                <w:rFonts w:ascii="Times New Roman" w:hAnsi="Times New Roman"/>
                <w:sz w:val="20"/>
                <w:szCs w:val="20"/>
                <w:lang w:val="sr-Latn-RS"/>
              </w:rPr>
              <w:t xml:space="preserve">  5.328.694,27</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9D3B42" w14:textId="5550E450" w:rsidR="00884C30" w:rsidRPr="00591DFD" w:rsidRDefault="00187B42" w:rsidP="00883E31">
            <w:pPr>
              <w:spacing w:after="0" w:line="240" w:lineRule="auto"/>
              <w:jc w:val="center"/>
              <w:rPr>
                <w:rFonts w:ascii="Times New Roman" w:hAnsi="Times New Roman"/>
                <w:sz w:val="20"/>
                <w:szCs w:val="20"/>
              </w:rPr>
            </w:pPr>
            <w:r>
              <w:rPr>
                <w:rFonts w:ascii="Times New Roman" w:hAnsi="Times New Roman"/>
                <w:sz w:val="20"/>
                <w:szCs w:val="20"/>
              </w:rPr>
              <w:t>82</w:t>
            </w:r>
            <w:r w:rsidR="00884C30" w:rsidRPr="00591DFD">
              <w:rPr>
                <w:rFonts w:ascii="Times New Roman" w:hAnsi="Times New Roman"/>
                <w:sz w:val="20"/>
                <w:szCs w:val="20"/>
              </w:rPr>
              <w:t>%</w:t>
            </w:r>
          </w:p>
        </w:tc>
        <w:tc>
          <w:tcPr>
            <w:tcW w:w="16" w:type="dxa"/>
            <w:vAlign w:val="center"/>
            <w:hideMark/>
          </w:tcPr>
          <w:p w14:paraId="09F74C5D" w14:textId="77777777" w:rsidR="00884C30" w:rsidRPr="00591DFD" w:rsidRDefault="00884C30" w:rsidP="00884C30">
            <w:pPr>
              <w:spacing w:after="0" w:line="240" w:lineRule="auto"/>
              <w:rPr>
                <w:rFonts w:ascii="Times New Roman" w:hAnsi="Times New Roman"/>
                <w:sz w:val="20"/>
                <w:szCs w:val="20"/>
              </w:rPr>
            </w:pPr>
          </w:p>
        </w:tc>
      </w:tr>
      <w:tr w:rsidR="008E074B" w:rsidRPr="00591DFD" w14:paraId="4589BA90" w14:textId="77777777" w:rsidTr="008E074B">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03B82DF2"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413</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C74932"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Накнаде предвиђене правилником</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74FEA6B"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5B014D" w:rsidRPr="00591DFD">
              <w:rPr>
                <w:rFonts w:ascii="Times New Roman" w:hAnsi="Times New Roman"/>
                <w:sz w:val="20"/>
                <w:szCs w:val="20"/>
              </w:rPr>
              <w:t>1</w:t>
            </w:r>
            <w:r w:rsidR="00E76513" w:rsidRPr="00591DFD">
              <w:rPr>
                <w:rFonts w:ascii="Times New Roman" w:hAnsi="Times New Roman"/>
                <w:sz w:val="20"/>
                <w:szCs w:val="20"/>
              </w:rPr>
              <w:t>00</w:t>
            </w:r>
            <w:r w:rsidR="00884C30" w:rsidRPr="00591DFD">
              <w:rPr>
                <w:rFonts w:ascii="Times New Roman" w:hAnsi="Times New Roman"/>
                <w:sz w:val="20"/>
                <w:szCs w:val="20"/>
              </w:rPr>
              <w:t>.000,00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0C9E4"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6619CF" w:rsidRPr="00591DFD">
              <w:rPr>
                <w:rFonts w:ascii="Times New Roman" w:hAnsi="Times New Roman"/>
                <w:sz w:val="20"/>
                <w:szCs w:val="20"/>
              </w:rPr>
              <w:t>61.200,00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DADDA17" w14:textId="77777777" w:rsidR="00884C30" w:rsidRPr="00591DFD" w:rsidRDefault="006619CF" w:rsidP="00883E31">
            <w:pPr>
              <w:spacing w:after="0" w:line="240" w:lineRule="auto"/>
              <w:jc w:val="center"/>
              <w:rPr>
                <w:rFonts w:ascii="Times New Roman" w:hAnsi="Times New Roman"/>
                <w:sz w:val="20"/>
                <w:szCs w:val="20"/>
              </w:rPr>
            </w:pPr>
            <w:r w:rsidRPr="00591DFD">
              <w:rPr>
                <w:rFonts w:ascii="Times New Roman" w:hAnsi="Times New Roman"/>
                <w:sz w:val="20"/>
                <w:szCs w:val="20"/>
              </w:rPr>
              <w:t>61</w:t>
            </w:r>
            <w:r w:rsidR="00884C30" w:rsidRPr="00591DFD">
              <w:rPr>
                <w:rFonts w:ascii="Times New Roman" w:hAnsi="Times New Roman"/>
                <w:sz w:val="20"/>
                <w:szCs w:val="20"/>
              </w:rPr>
              <w:t>%</w:t>
            </w:r>
          </w:p>
        </w:tc>
        <w:tc>
          <w:tcPr>
            <w:tcW w:w="16" w:type="dxa"/>
            <w:vAlign w:val="center"/>
            <w:hideMark/>
          </w:tcPr>
          <w:p w14:paraId="519468EA" w14:textId="77777777" w:rsidR="00884C30" w:rsidRPr="00591DFD" w:rsidRDefault="00884C30" w:rsidP="00884C30">
            <w:pPr>
              <w:spacing w:after="0" w:line="240" w:lineRule="auto"/>
              <w:rPr>
                <w:rFonts w:ascii="Times New Roman" w:hAnsi="Times New Roman"/>
                <w:sz w:val="20"/>
                <w:szCs w:val="20"/>
              </w:rPr>
            </w:pPr>
          </w:p>
        </w:tc>
      </w:tr>
      <w:tr w:rsidR="008E074B" w:rsidRPr="00591DFD" w14:paraId="6D3B6349" w14:textId="77777777" w:rsidTr="008E074B">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4FC7132F"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414</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37C8FE"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Социјална давања запосленима</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E2686BA"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550</w:t>
            </w:r>
            <w:r w:rsidR="00884C30" w:rsidRPr="00591DFD">
              <w:rPr>
                <w:rFonts w:ascii="Times New Roman" w:hAnsi="Times New Roman"/>
                <w:sz w:val="20"/>
                <w:szCs w:val="20"/>
              </w:rPr>
              <w:t>.000,00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0B47DE"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602491">
              <w:rPr>
                <w:rFonts w:ascii="Times New Roman" w:hAnsi="Times New Roman"/>
                <w:sz w:val="20"/>
                <w:szCs w:val="20"/>
              </w:rPr>
              <w:t>67.811,22</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6D0CF44" w14:textId="77777777" w:rsidR="00884C30" w:rsidRPr="00591DFD" w:rsidRDefault="00602491" w:rsidP="00883E31">
            <w:pPr>
              <w:spacing w:after="0" w:line="240" w:lineRule="auto"/>
              <w:jc w:val="center"/>
              <w:rPr>
                <w:rFonts w:ascii="Times New Roman" w:hAnsi="Times New Roman"/>
                <w:sz w:val="20"/>
                <w:szCs w:val="20"/>
              </w:rPr>
            </w:pPr>
            <w:r>
              <w:rPr>
                <w:rFonts w:ascii="Times New Roman" w:hAnsi="Times New Roman"/>
                <w:sz w:val="20"/>
                <w:szCs w:val="20"/>
              </w:rPr>
              <w:t>12</w:t>
            </w:r>
            <w:r w:rsidR="00884C30" w:rsidRPr="00591DFD">
              <w:rPr>
                <w:rFonts w:ascii="Times New Roman" w:hAnsi="Times New Roman"/>
                <w:sz w:val="20"/>
                <w:szCs w:val="20"/>
              </w:rPr>
              <w:t>%</w:t>
            </w:r>
          </w:p>
        </w:tc>
        <w:tc>
          <w:tcPr>
            <w:tcW w:w="16" w:type="dxa"/>
            <w:vAlign w:val="center"/>
            <w:hideMark/>
          </w:tcPr>
          <w:p w14:paraId="33AC1F59" w14:textId="77777777" w:rsidR="00884C30" w:rsidRPr="00591DFD" w:rsidRDefault="00884C30" w:rsidP="00884C30">
            <w:pPr>
              <w:spacing w:after="0" w:line="240" w:lineRule="auto"/>
              <w:rPr>
                <w:rFonts w:ascii="Times New Roman" w:hAnsi="Times New Roman"/>
                <w:sz w:val="20"/>
                <w:szCs w:val="20"/>
              </w:rPr>
            </w:pPr>
          </w:p>
        </w:tc>
      </w:tr>
      <w:tr w:rsidR="00884C30" w:rsidRPr="00591DFD" w14:paraId="38C52689" w14:textId="77777777" w:rsidTr="000A57CF">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1A5CCC13"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415</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0DC5BF"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Накнаде за запослене</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683037"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967.000,00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0E8353" w14:textId="69DD6DA9" w:rsidR="00884C30" w:rsidRPr="00591DFD" w:rsidRDefault="00D576CA" w:rsidP="00D576CA">
            <w:pPr>
              <w:spacing w:after="0" w:line="240" w:lineRule="auto"/>
              <w:rPr>
                <w:rFonts w:ascii="Times New Roman" w:hAnsi="Times New Roman"/>
                <w:sz w:val="20"/>
                <w:szCs w:val="20"/>
              </w:rPr>
            </w:pPr>
            <w:r>
              <w:rPr>
                <w:rFonts w:ascii="Times New Roman" w:hAnsi="Times New Roman"/>
                <w:sz w:val="20"/>
                <w:szCs w:val="20"/>
                <w:lang w:val="en-GB"/>
              </w:rPr>
              <w:t xml:space="preserve">       </w:t>
            </w:r>
            <w:r w:rsidR="000172DD">
              <w:rPr>
                <w:rFonts w:ascii="Times New Roman" w:hAnsi="Times New Roman"/>
                <w:sz w:val="20"/>
                <w:szCs w:val="20"/>
                <w:lang w:val="en-GB"/>
              </w:rPr>
              <w:t xml:space="preserve"> </w:t>
            </w:r>
            <w:r w:rsidR="000172DD">
              <w:rPr>
                <w:rFonts w:ascii="Times New Roman" w:hAnsi="Times New Roman"/>
                <w:sz w:val="20"/>
                <w:szCs w:val="20"/>
              </w:rPr>
              <w:t>185.970,08</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D0DCB9" w14:textId="6EC4EA7F" w:rsidR="00884C30" w:rsidRPr="00591DFD" w:rsidRDefault="00187B42" w:rsidP="00883E31">
            <w:pPr>
              <w:spacing w:after="0" w:line="240" w:lineRule="auto"/>
              <w:jc w:val="center"/>
              <w:rPr>
                <w:rFonts w:ascii="Times New Roman" w:hAnsi="Times New Roman"/>
                <w:sz w:val="20"/>
                <w:szCs w:val="20"/>
              </w:rPr>
            </w:pPr>
            <w:r>
              <w:rPr>
                <w:rFonts w:ascii="Times New Roman" w:hAnsi="Times New Roman"/>
                <w:sz w:val="20"/>
                <w:szCs w:val="20"/>
              </w:rPr>
              <w:t>19</w:t>
            </w:r>
            <w:r w:rsidR="00884C30" w:rsidRPr="00591DFD">
              <w:rPr>
                <w:rFonts w:ascii="Times New Roman" w:hAnsi="Times New Roman"/>
                <w:sz w:val="20"/>
                <w:szCs w:val="20"/>
              </w:rPr>
              <w:t>%</w:t>
            </w:r>
          </w:p>
        </w:tc>
        <w:tc>
          <w:tcPr>
            <w:tcW w:w="16" w:type="dxa"/>
            <w:vAlign w:val="center"/>
            <w:hideMark/>
          </w:tcPr>
          <w:p w14:paraId="06B06952" w14:textId="77777777" w:rsidR="00884C30" w:rsidRPr="00591DFD" w:rsidRDefault="00884C30" w:rsidP="00884C30">
            <w:pPr>
              <w:spacing w:after="0" w:line="240" w:lineRule="auto"/>
              <w:rPr>
                <w:rFonts w:ascii="Times New Roman" w:hAnsi="Times New Roman"/>
                <w:sz w:val="20"/>
                <w:szCs w:val="20"/>
              </w:rPr>
            </w:pPr>
          </w:p>
        </w:tc>
      </w:tr>
      <w:tr w:rsidR="008E074B" w:rsidRPr="00591DFD" w14:paraId="216E2857" w14:textId="77777777" w:rsidTr="008E074B">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7E643500"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416</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23C08"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Награде, бонуси и остали расходи</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D5E2A3"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884C30" w:rsidRPr="00591DFD">
              <w:rPr>
                <w:rFonts w:ascii="Times New Roman" w:hAnsi="Times New Roman"/>
                <w:sz w:val="20"/>
                <w:szCs w:val="20"/>
              </w:rPr>
              <w:t>200.000,00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457FE"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0</w:t>
            </w:r>
            <w:r w:rsidR="00884C30" w:rsidRPr="00591DFD">
              <w:rPr>
                <w:rFonts w:ascii="Times New Roman" w:hAnsi="Times New Roman"/>
                <w:sz w:val="20"/>
                <w:szCs w:val="20"/>
              </w:rPr>
              <w:t>,00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A905768" w14:textId="77777777" w:rsidR="00884C30" w:rsidRPr="00591DFD" w:rsidRDefault="00E76513" w:rsidP="00883E31">
            <w:pPr>
              <w:spacing w:after="0" w:line="240" w:lineRule="auto"/>
              <w:jc w:val="center"/>
              <w:rPr>
                <w:rFonts w:ascii="Times New Roman" w:hAnsi="Times New Roman"/>
                <w:sz w:val="20"/>
                <w:szCs w:val="20"/>
              </w:rPr>
            </w:pPr>
            <w:r w:rsidRPr="00591DFD">
              <w:rPr>
                <w:rFonts w:ascii="Times New Roman" w:hAnsi="Times New Roman"/>
                <w:sz w:val="20"/>
                <w:szCs w:val="20"/>
              </w:rPr>
              <w:t>0</w:t>
            </w:r>
            <w:r w:rsidR="00884C30" w:rsidRPr="00591DFD">
              <w:rPr>
                <w:rFonts w:ascii="Times New Roman" w:hAnsi="Times New Roman"/>
                <w:sz w:val="20"/>
                <w:szCs w:val="20"/>
              </w:rPr>
              <w:t>%</w:t>
            </w:r>
          </w:p>
        </w:tc>
        <w:tc>
          <w:tcPr>
            <w:tcW w:w="16" w:type="dxa"/>
            <w:vAlign w:val="center"/>
            <w:hideMark/>
          </w:tcPr>
          <w:p w14:paraId="4E760A18" w14:textId="77777777" w:rsidR="00884C30" w:rsidRPr="00591DFD" w:rsidRDefault="00884C30" w:rsidP="00884C30">
            <w:pPr>
              <w:spacing w:after="0" w:line="240" w:lineRule="auto"/>
              <w:rPr>
                <w:rFonts w:ascii="Times New Roman" w:hAnsi="Times New Roman"/>
                <w:sz w:val="20"/>
                <w:szCs w:val="20"/>
              </w:rPr>
            </w:pPr>
          </w:p>
        </w:tc>
      </w:tr>
      <w:tr w:rsidR="00884C30" w:rsidRPr="00591DFD" w14:paraId="26FA51D6" w14:textId="77777777" w:rsidTr="000A57CF">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1A0E617B"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421</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E774A"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Стални трошкови</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9F30FED"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4E536C" w:rsidRPr="00591DFD">
              <w:rPr>
                <w:rFonts w:ascii="Times New Roman" w:hAnsi="Times New Roman"/>
                <w:sz w:val="20"/>
                <w:szCs w:val="20"/>
              </w:rPr>
              <w:t>8</w:t>
            </w:r>
            <w:r w:rsidR="00E76513" w:rsidRPr="00591DFD">
              <w:rPr>
                <w:rFonts w:ascii="Times New Roman" w:hAnsi="Times New Roman"/>
                <w:sz w:val="20"/>
                <w:szCs w:val="20"/>
              </w:rPr>
              <w:t>.6</w:t>
            </w:r>
            <w:r w:rsidR="00884C30" w:rsidRPr="00591DFD">
              <w:rPr>
                <w:rFonts w:ascii="Times New Roman" w:hAnsi="Times New Roman"/>
                <w:sz w:val="20"/>
                <w:szCs w:val="20"/>
              </w:rPr>
              <w:t>80.000,00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B6B9DC" w14:textId="1364FEE1" w:rsidR="00884C30" w:rsidRPr="008E074B" w:rsidRDefault="007D1303" w:rsidP="00883E31">
            <w:pPr>
              <w:spacing w:after="0" w:line="240" w:lineRule="auto"/>
              <w:jc w:val="center"/>
              <w:rPr>
                <w:rFonts w:ascii="Times New Roman" w:hAnsi="Times New Roman"/>
                <w:sz w:val="20"/>
                <w:lang w:val="sr-Latn-RS"/>
              </w:rPr>
            </w:pPr>
            <w:r w:rsidRPr="008E074B">
              <w:rPr>
                <w:rFonts w:ascii="Times New Roman" w:hAnsi="Times New Roman"/>
                <w:sz w:val="20"/>
                <w:lang w:val="sr-Latn-RS"/>
              </w:rPr>
              <w:t>4.</w:t>
            </w:r>
            <w:r w:rsidRPr="00B05D68">
              <w:rPr>
                <w:rFonts w:ascii="Times New Roman" w:hAnsi="Times New Roman"/>
                <w:sz w:val="20"/>
                <w:szCs w:val="20"/>
                <w:lang w:val="sr-Latn-RS"/>
              </w:rPr>
              <w:t>735.286,18</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90500B2" w14:textId="2492B137" w:rsidR="00884C30" w:rsidRPr="00591DFD" w:rsidRDefault="008E37FB" w:rsidP="00883E31">
            <w:pPr>
              <w:spacing w:after="0" w:line="240" w:lineRule="auto"/>
              <w:jc w:val="center"/>
              <w:rPr>
                <w:rFonts w:ascii="Times New Roman" w:hAnsi="Times New Roman"/>
                <w:sz w:val="20"/>
                <w:szCs w:val="20"/>
              </w:rPr>
            </w:pPr>
            <w:r>
              <w:rPr>
                <w:rFonts w:ascii="Times New Roman" w:hAnsi="Times New Roman"/>
                <w:sz w:val="20"/>
                <w:szCs w:val="20"/>
              </w:rPr>
              <w:t>55</w:t>
            </w:r>
            <w:r w:rsidR="00884C30" w:rsidRPr="00591DFD">
              <w:rPr>
                <w:rFonts w:ascii="Times New Roman" w:hAnsi="Times New Roman"/>
                <w:sz w:val="20"/>
                <w:szCs w:val="20"/>
              </w:rPr>
              <w:t>%</w:t>
            </w:r>
          </w:p>
        </w:tc>
        <w:tc>
          <w:tcPr>
            <w:tcW w:w="16" w:type="dxa"/>
            <w:vAlign w:val="center"/>
            <w:hideMark/>
          </w:tcPr>
          <w:p w14:paraId="6FF862FC" w14:textId="77777777" w:rsidR="00884C30" w:rsidRPr="00591DFD" w:rsidRDefault="00884C30" w:rsidP="00884C30">
            <w:pPr>
              <w:spacing w:after="0" w:line="240" w:lineRule="auto"/>
              <w:rPr>
                <w:rFonts w:ascii="Times New Roman" w:hAnsi="Times New Roman"/>
                <w:sz w:val="20"/>
                <w:szCs w:val="20"/>
              </w:rPr>
            </w:pPr>
          </w:p>
        </w:tc>
      </w:tr>
      <w:tr w:rsidR="008E074B" w:rsidRPr="00591DFD" w14:paraId="4F802037" w14:textId="77777777" w:rsidTr="008E074B">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6C2254FB"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422</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232401"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Трошкови путовања</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294042"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4E536C" w:rsidRPr="00591DFD">
              <w:rPr>
                <w:rFonts w:ascii="Times New Roman" w:hAnsi="Times New Roman"/>
                <w:sz w:val="20"/>
                <w:szCs w:val="20"/>
              </w:rPr>
              <w:t>1</w:t>
            </w:r>
            <w:r w:rsidR="00E76513" w:rsidRPr="00591DFD">
              <w:rPr>
                <w:rFonts w:ascii="Times New Roman" w:hAnsi="Times New Roman"/>
                <w:sz w:val="20"/>
                <w:szCs w:val="20"/>
              </w:rPr>
              <w:t>.980</w:t>
            </w:r>
            <w:r w:rsidR="00884C30" w:rsidRPr="00591DFD">
              <w:rPr>
                <w:rFonts w:ascii="Times New Roman" w:hAnsi="Times New Roman"/>
                <w:sz w:val="20"/>
                <w:szCs w:val="20"/>
              </w:rPr>
              <w:t>.000,00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931498"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602491">
              <w:rPr>
                <w:rFonts w:ascii="Times New Roman" w:hAnsi="Times New Roman"/>
                <w:sz w:val="20"/>
                <w:szCs w:val="20"/>
              </w:rPr>
              <w:t>82.600</w:t>
            </w:r>
            <w:r w:rsidR="00884C30" w:rsidRPr="00591DFD">
              <w:rPr>
                <w:rFonts w:ascii="Times New Roman" w:hAnsi="Times New Roman"/>
                <w:sz w:val="20"/>
                <w:szCs w:val="20"/>
              </w:rPr>
              <w:t>,00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D89E55C" w14:textId="77777777" w:rsidR="00884C30" w:rsidRPr="00591DFD" w:rsidRDefault="00602491" w:rsidP="00883E31">
            <w:pPr>
              <w:spacing w:after="0" w:line="240" w:lineRule="auto"/>
              <w:jc w:val="center"/>
              <w:rPr>
                <w:rFonts w:ascii="Times New Roman" w:hAnsi="Times New Roman"/>
                <w:sz w:val="20"/>
                <w:szCs w:val="20"/>
              </w:rPr>
            </w:pPr>
            <w:r>
              <w:rPr>
                <w:rFonts w:ascii="Times New Roman" w:hAnsi="Times New Roman"/>
                <w:sz w:val="20"/>
                <w:szCs w:val="20"/>
              </w:rPr>
              <w:t>4</w:t>
            </w:r>
            <w:r w:rsidR="00884C30" w:rsidRPr="00591DFD">
              <w:rPr>
                <w:rFonts w:ascii="Times New Roman" w:hAnsi="Times New Roman"/>
                <w:sz w:val="20"/>
                <w:szCs w:val="20"/>
              </w:rPr>
              <w:t>%</w:t>
            </w:r>
          </w:p>
        </w:tc>
        <w:tc>
          <w:tcPr>
            <w:tcW w:w="16" w:type="dxa"/>
            <w:vAlign w:val="center"/>
            <w:hideMark/>
          </w:tcPr>
          <w:p w14:paraId="1E30C19B" w14:textId="77777777" w:rsidR="00884C30" w:rsidRPr="00591DFD" w:rsidRDefault="00884C30" w:rsidP="00884C30">
            <w:pPr>
              <w:spacing w:after="0" w:line="240" w:lineRule="auto"/>
              <w:rPr>
                <w:rFonts w:ascii="Times New Roman" w:hAnsi="Times New Roman"/>
                <w:sz w:val="20"/>
                <w:szCs w:val="20"/>
              </w:rPr>
            </w:pPr>
          </w:p>
        </w:tc>
      </w:tr>
      <w:tr w:rsidR="00884C30" w:rsidRPr="00591DFD" w14:paraId="3DF6F005" w14:textId="77777777" w:rsidTr="000A57CF">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0160ADB5"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423</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4B66B"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Услуге по уговору</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071384" w14:textId="77777777" w:rsidR="00884C30" w:rsidRPr="00591DFD" w:rsidRDefault="00E76513" w:rsidP="00883E31">
            <w:pPr>
              <w:spacing w:after="0" w:line="240" w:lineRule="auto"/>
              <w:jc w:val="center"/>
              <w:rPr>
                <w:rFonts w:ascii="Times New Roman" w:hAnsi="Times New Roman"/>
                <w:sz w:val="20"/>
                <w:szCs w:val="20"/>
              </w:rPr>
            </w:pPr>
            <w:r w:rsidRPr="00591DFD">
              <w:rPr>
                <w:rFonts w:ascii="Times New Roman" w:hAnsi="Times New Roman"/>
                <w:sz w:val="20"/>
                <w:szCs w:val="20"/>
              </w:rPr>
              <w:t>17.570</w:t>
            </w:r>
            <w:r w:rsidR="00884C30" w:rsidRPr="00591DFD">
              <w:rPr>
                <w:rFonts w:ascii="Times New Roman" w:hAnsi="Times New Roman"/>
                <w:sz w:val="20"/>
                <w:szCs w:val="20"/>
              </w:rPr>
              <w:t>.000,00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4A2DF" w14:textId="2AA55CA7" w:rsidR="00884C30" w:rsidRPr="00591DFD" w:rsidRDefault="000172DD" w:rsidP="00883E31">
            <w:pPr>
              <w:spacing w:after="0" w:line="240" w:lineRule="auto"/>
              <w:jc w:val="center"/>
              <w:rPr>
                <w:rFonts w:ascii="Times New Roman" w:hAnsi="Times New Roman"/>
                <w:sz w:val="20"/>
                <w:szCs w:val="20"/>
              </w:rPr>
            </w:pPr>
            <w:r>
              <w:rPr>
                <w:rFonts w:ascii="Times New Roman" w:hAnsi="Times New Roman"/>
                <w:sz w:val="20"/>
                <w:szCs w:val="20"/>
              </w:rPr>
              <w:t>7.657.660,35</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068F87D" w14:textId="24E04C0F" w:rsidR="00884C30" w:rsidRPr="008E074B" w:rsidRDefault="00187B42" w:rsidP="008E074B">
            <w:pPr>
              <w:spacing w:after="0" w:line="240" w:lineRule="auto"/>
              <w:rPr>
                <w:rFonts w:ascii="Times New Roman" w:hAnsi="Times New Roman"/>
                <w:sz w:val="20"/>
                <w:lang w:val="sr-Latn-RS"/>
              </w:rPr>
            </w:pPr>
            <w:r>
              <w:rPr>
                <w:rFonts w:ascii="Times New Roman" w:hAnsi="Times New Roman"/>
                <w:sz w:val="20"/>
                <w:szCs w:val="20"/>
                <w:lang w:val="sr-Latn-RS"/>
              </w:rPr>
              <w:t xml:space="preserve">       </w:t>
            </w:r>
            <w:r>
              <w:rPr>
                <w:rFonts w:ascii="Times New Roman" w:hAnsi="Times New Roman"/>
                <w:sz w:val="20"/>
                <w:szCs w:val="20"/>
              </w:rPr>
              <w:t>44</w:t>
            </w:r>
            <w:r w:rsidRPr="008E074B">
              <w:rPr>
                <w:rFonts w:ascii="Times New Roman" w:hAnsi="Times New Roman"/>
                <w:sz w:val="20"/>
                <w:lang w:val="sr-Latn-RS"/>
              </w:rPr>
              <w:t>%</w:t>
            </w:r>
          </w:p>
        </w:tc>
        <w:tc>
          <w:tcPr>
            <w:tcW w:w="16" w:type="dxa"/>
            <w:vAlign w:val="center"/>
            <w:hideMark/>
          </w:tcPr>
          <w:p w14:paraId="1611A516" w14:textId="77777777" w:rsidR="00884C30" w:rsidRPr="00591DFD" w:rsidRDefault="00884C30" w:rsidP="00884C30">
            <w:pPr>
              <w:spacing w:after="0" w:line="240" w:lineRule="auto"/>
              <w:rPr>
                <w:rFonts w:ascii="Times New Roman" w:hAnsi="Times New Roman"/>
                <w:sz w:val="20"/>
                <w:szCs w:val="20"/>
              </w:rPr>
            </w:pPr>
          </w:p>
        </w:tc>
      </w:tr>
      <w:tr w:rsidR="008E074B" w:rsidRPr="00591DFD" w14:paraId="5BA741DB" w14:textId="77777777" w:rsidTr="008E074B">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4562BE0B"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424</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2177BF"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Специјализоване услуге</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6FBCCBA"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500</w:t>
            </w:r>
            <w:r w:rsidR="00884C30" w:rsidRPr="00591DFD">
              <w:rPr>
                <w:rFonts w:ascii="Times New Roman" w:hAnsi="Times New Roman"/>
                <w:sz w:val="20"/>
                <w:szCs w:val="20"/>
              </w:rPr>
              <w:t>.000,00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E9DC99"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596C81" w:rsidRPr="00591DFD">
              <w:rPr>
                <w:rFonts w:ascii="Times New Roman" w:hAnsi="Times New Roman"/>
                <w:sz w:val="20"/>
                <w:szCs w:val="20"/>
              </w:rPr>
              <w:t>215.500</w:t>
            </w:r>
            <w:r w:rsidR="00884C30" w:rsidRPr="00591DFD">
              <w:rPr>
                <w:rFonts w:ascii="Times New Roman" w:hAnsi="Times New Roman"/>
                <w:sz w:val="20"/>
                <w:szCs w:val="20"/>
              </w:rPr>
              <w:t>,00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C0E267" w14:textId="77777777" w:rsidR="00884C30" w:rsidRPr="00591DFD" w:rsidRDefault="00596C81" w:rsidP="00883E31">
            <w:pPr>
              <w:spacing w:after="0" w:line="240" w:lineRule="auto"/>
              <w:jc w:val="center"/>
              <w:rPr>
                <w:rFonts w:ascii="Times New Roman" w:hAnsi="Times New Roman"/>
                <w:sz w:val="20"/>
                <w:szCs w:val="20"/>
              </w:rPr>
            </w:pPr>
            <w:r w:rsidRPr="00591DFD">
              <w:rPr>
                <w:rFonts w:ascii="Times New Roman" w:hAnsi="Times New Roman"/>
                <w:sz w:val="20"/>
                <w:szCs w:val="20"/>
              </w:rPr>
              <w:t>43</w:t>
            </w:r>
            <w:r w:rsidR="00884C30" w:rsidRPr="00591DFD">
              <w:rPr>
                <w:rFonts w:ascii="Times New Roman" w:hAnsi="Times New Roman"/>
                <w:sz w:val="20"/>
                <w:szCs w:val="20"/>
              </w:rPr>
              <w:t>%</w:t>
            </w:r>
          </w:p>
        </w:tc>
        <w:tc>
          <w:tcPr>
            <w:tcW w:w="16" w:type="dxa"/>
            <w:vAlign w:val="center"/>
            <w:hideMark/>
          </w:tcPr>
          <w:p w14:paraId="64BA56F8" w14:textId="77777777" w:rsidR="00884C30" w:rsidRPr="00591DFD" w:rsidRDefault="00884C30" w:rsidP="00884C30">
            <w:pPr>
              <w:spacing w:after="0" w:line="240" w:lineRule="auto"/>
              <w:rPr>
                <w:rFonts w:ascii="Times New Roman" w:hAnsi="Times New Roman"/>
                <w:sz w:val="20"/>
                <w:szCs w:val="20"/>
              </w:rPr>
            </w:pPr>
          </w:p>
        </w:tc>
      </w:tr>
      <w:tr w:rsidR="00884C30" w:rsidRPr="00591DFD" w14:paraId="6F71AA16" w14:textId="77777777" w:rsidTr="000A57CF">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3A965FA0"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425</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DF5AA3"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 xml:space="preserve">Текуће </w:t>
            </w:r>
            <w:r w:rsidR="00CF36DD" w:rsidRPr="00591DFD">
              <w:rPr>
                <w:rFonts w:ascii="Times New Roman" w:hAnsi="Times New Roman"/>
                <w:sz w:val="20"/>
                <w:szCs w:val="20"/>
              </w:rPr>
              <w:t xml:space="preserve">поправке и </w:t>
            </w:r>
            <w:r w:rsidRPr="00591DFD">
              <w:rPr>
                <w:rFonts w:ascii="Times New Roman" w:hAnsi="Times New Roman"/>
                <w:sz w:val="20"/>
                <w:szCs w:val="20"/>
              </w:rPr>
              <w:t>одржавање</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4A4ED10"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3.</w:t>
            </w:r>
            <w:r w:rsidR="00884C30" w:rsidRPr="00591DFD">
              <w:rPr>
                <w:rFonts w:ascii="Times New Roman" w:hAnsi="Times New Roman"/>
                <w:sz w:val="20"/>
                <w:szCs w:val="20"/>
              </w:rPr>
              <w:t>600.000,00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277473" w14:textId="4BD2A9AD" w:rsidR="00884C30" w:rsidRPr="008E074B" w:rsidRDefault="002E0A08" w:rsidP="002E0A08">
            <w:pPr>
              <w:spacing w:after="0" w:line="240" w:lineRule="auto"/>
              <w:jc w:val="center"/>
              <w:rPr>
                <w:rFonts w:ascii="Times New Roman" w:hAnsi="Times New Roman"/>
                <w:sz w:val="20"/>
                <w:lang w:val="sr-Latn-RS"/>
              </w:rPr>
            </w:pPr>
            <w:r w:rsidRPr="00B05D68">
              <w:rPr>
                <w:rFonts w:ascii="Times New Roman" w:hAnsi="Times New Roman"/>
                <w:sz w:val="20"/>
                <w:szCs w:val="20"/>
              </w:rPr>
              <w:t>3</w:t>
            </w:r>
            <w:r w:rsidRPr="008E074B">
              <w:rPr>
                <w:rFonts w:ascii="Times New Roman" w:hAnsi="Times New Roman"/>
                <w:sz w:val="20"/>
                <w:lang w:val="sr-Latn-RS"/>
              </w:rPr>
              <w:t>.</w:t>
            </w:r>
            <w:r w:rsidRPr="00B05D68">
              <w:rPr>
                <w:rFonts w:ascii="Times New Roman" w:hAnsi="Times New Roman"/>
                <w:sz w:val="20"/>
                <w:szCs w:val="20"/>
                <w:lang w:val="sr-Latn-RS"/>
              </w:rPr>
              <w:t>528</w:t>
            </w:r>
            <w:r w:rsidRPr="008E074B">
              <w:rPr>
                <w:rFonts w:ascii="Times New Roman" w:hAnsi="Times New Roman"/>
                <w:sz w:val="20"/>
                <w:lang w:val="sr-Latn-RS"/>
              </w:rPr>
              <w:t>.048,00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2AB405C" w14:textId="6BC41D99" w:rsidR="00884C30" w:rsidRPr="00591DFD" w:rsidRDefault="007A07B4" w:rsidP="00883E31">
            <w:pPr>
              <w:spacing w:after="0" w:line="240" w:lineRule="auto"/>
              <w:jc w:val="center"/>
              <w:rPr>
                <w:rFonts w:ascii="Times New Roman" w:hAnsi="Times New Roman"/>
                <w:sz w:val="20"/>
                <w:szCs w:val="20"/>
              </w:rPr>
            </w:pPr>
            <w:r>
              <w:rPr>
                <w:rFonts w:ascii="Times New Roman" w:hAnsi="Times New Roman"/>
                <w:sz w:val="20"/>
                <w:szCs w:val="20"/>
              </w:rPr>
              <w:t>98</w:t>
            </w:r>
            <w:r w:rsidR="00884C30" w:rsidRPr="00591DFD">
              <w:rPr>
                <w:rFonts w:ascii="Times New Roman" w:hAnsi="Times New Roman"/>
                <w:sz w:val="20"/>
                <w:szCs w:val="20"/>
              </w:rPr>
              <w:t>%</w:t>
            </w:r>
          </w:p>
        </w:tc>
        <w:tc>
          <w:tcPr>
            <w:tcW w:w="16" w:type="dxa"/>
            <w:vAlign w:val="center"/>
            <w:hideMark/>
          </w:tcPr>
          <w:p w14:paraId="3ED0E86E" w14:textId="77777777" w:rsidR="00884C30" w:rsidRPr="00591DFD" w:rsidRDefault="00884C30" w:rsidP="00884C30">
            <w:pPr>
              <w:spacing w:after="0" w:line="240" w:lineRule="auto"/>
              <w:rPr>
                <w:rFonts w:ascii="Times New Roman" w:hAnsi="Times New Roman"/>
                <w:sz w:val="20"/>
                <w:szCs w:val="20"/>
              </w:rPr>
            </w:pPr>
          </w:p>
        </w:tc>
      </w:tr>
      <w:tr w:rsidR="00884C30" w:rsidRPr="00591DFD" w14:paraId="76EC86CA" w14:textId="77777777" w:rsidTr="000A57CF">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7696FDEF"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426</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98A20D"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Материјал</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8D99AD"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1.0</w:t>
            </w:r>
            <w:r w:rsidR="00884C30" w:rsidRPr="00591DFD">
              <w:rPr>
                <w:rFonts w:ascii="Times New Roman" w:hAnsi="Times New Roman"/>
                <w:sz w:val="20"/>
                <w:szCs w:val="20"/>
              </w:rPr>
              <w:t>00.000,00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4D4A3A" w14:textId="5DB068EC" w:rsidR="00884C30" w:rsidRPr="00591DFD" w:rsidRDefault="00D576CA" w:rsidP="007D1303">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B05D68">
              <w:rPr>
                <w:rFonts w:ascii="Times New Roman" w:hAnsi="Times New Roman"/>
                <w:sz w:val="20"/>
                <w:szCs w:val="20"/>
              </w:rPr>
              <w:t>484.336,21</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257EBF" w14:textId="77777777" w:rsidR="00884C30" w:rsidRPr="00591DFD" w:rsidRDefault="00B05D68" w:rsidP="00883E31">
            <w:pPr>
              <w:spacing w:after="0" w:line="240" w:lineRule="auto"/>
              <w:jc w:val="center"/>
              <w:rPr>
                <w:rFonts w:ascii="Times New Roman" w:hAnsi="Times New Roman"/>
                <w:sz w:val="20"/>
                <w:szCs w:val="20"/>
              </w:rPr>
            </w:pPr>
            <w:r>
              <w:rPr>
                <w:rFonts w:ascii="Times New Roman" w:hAnsi="Times New Roman"/>
                <w:sz w:val="20"/>
                <w:szCs w:val="20"/>
              </w:rPr>
              <w:t>48</w:t>
            </w:r>
            <w:r w:rsidR="00884C30" w:rsidRPr="00591DFD">
              <w:rPr>
                <w:rFonts w:ascii="Times New Roman" w:hAnsi="Times New Roman"/>
                <w:sz w:val="20"/>
                <w:szCs w:val="20"/>
              </w:rPr>
              <w:t>%</w:t>
            </w:r>
          </w:p>
        </w:tc>
        <w:tc>
          <w:tcPr>
            <w:tcW w:w="16" w:type="dxa"/>
            <w:vAlign w:val="center"/>
            <w:hideMark/>
          </w:tcPr>
          <w:p w14:paraId="1F7C198A" w14:textId="77777777" w:rsidR="00884C30" w:rsidRPr="00591DFD" w:rsidRDefault="00884C30" w:rsidP="00884C30">
            <w:pPr>
              <w:spacing w:after="0" w:line="240" w:lineRule="auto"/>
              <w:rPr>
                <w:rFonts w:ascii="Times New Roman" w:hAnsi="Times New Roman"/>
                <w:sz w:val="20"/>
                <w:szCs w:val="20"/>
              </w:rPr>
            </w:pPr>
          </w:p>
        </w:tc>
      </w:tr>
      <w:tr w:rsidR="008E074B" w:rsidRPr="00591DFD" w14:paraId="4A9750C6" w14:textId="77777777" w:rsidTr="008E074B">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6AFBF468"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482</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DC31E4"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Порези, обавезне таксе и казне</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072D843"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5</w:t>
            </w:r>
            <w:r w:rsidR="00884C30" w:rsidRPr="00591DFD">
              <w:rPr>
                <w:rFonts w:ascii="Times New Roman" w:hAnsi="Times New Roman"/>
                <w:sz w:val="20"/>
                <w:szCs w:val="20"/>
              </w:rPr>
              <w:t>.000,00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F536A"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0</w:t>
            </w:r>
            <w:r w:rsidR="00884C30" w:rsidRPr="00591DFD">
              <w:rPr>
                <w:rFonts w:ascii="Times New Roman" w:hAnsi="Times New Roman"/>
                <w:sz w:val="20"/>
                <w:szCs w:val="20"/>
              </w:rPr>
              <w:t>,00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28FD183" w14:textId="77777777" w:rsidR="00884C30" w:rsidRPr="00591DFD" w:rsidRDefault="00E76513" w:rsidP="00883E31">
            <w:pPr>
              <w:spacing w:after="0" w:line="240" w:lineRule="auto"/>
              <w:jc w:val="center"/>
              <w:rPr>
                <w:rFonts w:ascii="Times New Roman" w:hAnsi="Times New Roman"/>
                <w:sz w:val="20"/>
                <w:szCs w:val="20"/>
              </w:rPr>
            </w:pPr>
            <w:r w:rsidRPr="00591DFD">
              <w:rPr>
                <w:rFonts w:ascii="Times New Roman" w:hAnsi="Times New Roman"/>
                <w:sz w:val="20"/>
                <w:szCs w:val="20"/>
              </w:rPr>
              <w:t>0</w:t>
            </w:r>
            <w:r w:rsidR="00884C30" w:rsidRPr="00591DFD">
              <w:rPr>
                <w:rFonts w:ascii="Times New Roman" w:hAnsi="Times New Roman"/>
                <w:sz w:val="20"/>
                <w:szCs w:val="20"/>
              </w:rPr>
              <w:t>%</w:t>
            </w:r>
          </w:p>
        </w:tc>
        <w:tc>
          <w:tcPr>
            <w:tcW w:w="16" w:type="dxa"/>
            <w:vAlign w:val="center"/>
            <w:hideMark/>
          </w:tcPr>
          <w:p w14:paraId="42657DC9" w14:textId="77777777" w:rsidR="00884C30" w:rsidRPr="00591DFD" w:rsidRDefault="00884C30" w:rsidP="00884C30">
            <w:pPr>
              <w:spacing w:after="0" w:line="240" w:lineRule="auto"/>
              <w:rPr>
                <w:rFonts w:ascii="Times New Roman" w:hAnsi="Times New Roman"/>
                <w:sz w:val="20"/>
                <w:szCs w:val="20"/>
              </w:rPr>
            </w:pPr>
          </w:p>
        </w:tc>
      </w:tr>
      <w:tr w:rsidR="008E074B" w:rsidRPr="00591DFD" w14:paraId="7F98160E" w14:textId="77777777" w:rsidTr="008E074B">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2A02A415"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512</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5D7F8A"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Машине и опрема</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7F296AB"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5</w:t>
            </w:r>
            <w:r w:rsidR="00884C30" w:rsidRPr="00591DFD">
              <w:rPr>
                <w:rFonts w:ascii="Times New Roman" w:hAnsi="Times New Roman"/>
                <w:sz w:val="20"/>
                <w:szCs w:val="20"/>
              </w:rPr>
              <w:t>.011.000,00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AE72D" w14:textId="77777777" w:rsidR="00884C30" w:rsidRPr="00591DFD" w:rsidRDefault="00602491" w:rsidP="00883E31">
            <w:pPr>
              <w:spacing w:after="0" w:line="240" w:lineRule="auto"/>
              <w:jc w:val="center"/>
              <w:rPr>
                <w:rFonts w:ascii="Times New Roman" w:hAnsi="Times New Roman"/>
                <w:sz w:val="20"/>
                <w:szCs w:val="20"/>
              </w:rPr>
            </w:pPr>
            <w:r>
              <w:rPr>
                <w:rFonts w:ascii="Times New Roman" w:hAnsi="Times New Roman"/>
                <w:sz w:val="20"/>
                <w:szCs w:val="20"/>
              </w:rPr>
              <w:t>1.373.950</w:t>
            </w:r>
            <w:r w:rsidR="00596C81" w:rsidRPr="00591DFD">
              <w:rPr>
                <w:rFonts w:ascii="Times New Roman" w:hAnsi="Times New Roman"/>
                <w:sz w:val="20"/>
                <w:szCs w:val="20"/>
              </w:rPr>
              <w:t>,00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BD38701" w14:textId="77777777" w:rsidR="00884C30" w:rsidRPr="00591DFD" w:rsidRDefault="00883E31" w:rsidP="00883E31">
            <w:pPr>
              <w:spacing w:after="0" w:line="240" w:lineRule="auto"/>
              <w:jc w:val="center"/>
              <w:rPr>
                <w:rFonts w:ascii="Times New Roman" w:hAnsi="Times New Roman"/>
                <w:sz w:val="20"/>
                <w:szCs w:val="20"/>
              </w:rPr>
            </w:pPr>
            <w:r>
              <w:rPr>
                <w:rFonts w:ascii="Times New Roman" w:hAnsi="Times New Roman"/>
                <w:sz w:val="20"/>
                <w:szCs w:val="20"/>
              </w:rPr>
              <w:t>27</w:t>
            </w:r>
            <w:r w:rsidR="00884C30" w:rsidRPr="00591DFD">
              <w:rPr>
                <w:rFonts w:ascii="Times New Roman" w:hAnsi="Times New Roman"/>
                <w:sz w:val="20"/>
                <w:szCs w:val="20"/>
              </w:rPr>
              <w:t>%</w:t>
            </w:r>
          </w:p>
        </w:tc>
        <w:tc>
          <w:tcPr>
            <w:tcW w:w="16" w:type="dxa"/>
            <w:vAlign w:val="center"/>
            <w:hideMark/>
          </w:tcPr>
          <w:p w14:paraId="7CEF3383" w14:textId="77777777" w:rsidR="00884C30" w:rsidRPr="00591DFD" w:rsidRDefault="00884C30" w:rsidP="00884C30">
            <w:pPr>
              <w:spacing w:after="0" w:line="240" w:lineRule="auto"/>
              <w:rPr>
                <w:rFonts w:ascii="Times New Roman" w:hAnsi="Times New Roman"/>
                <w:sz w:val="20"/>
                <w:szCs w:val="20"/>
              </w:rPr>
            </w:pPr>
          </w:p>
        </w:tc>
      </w:tr>
      <w:tr w:rsidR="008E074B" w:rsidRPr="00591DFD" w14:paraId="24AE4F58" w14:textId="77777777" w:rsidTr="008E074B">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tcPr>
          <w:p w14:paraId="089325D4" w14:textId="77777777" w:rsidR="00E76513" w:rsidRPr="00591DFD" w:rsidRDefault="00E76513" w:rsidP="00884C30">
            <w:pPr>
              <w:spacing w:after="0" w:line="240" w:lineRule="auto"/>
              <w:jc w:val="center"/>
              <w:rPr>
                <w:rFonts w:ascii="Times New Roman" w:hAnsi="Times New Roman"/>
                <w:sz w:val="20"/>
                <w:szCs w:val="20"/>
              </w:rPr>
            </w:pPr>
            <w:r w:rsidRPr="00591DFD">
              <w:rPr>
                <w:rFonts w:ascii="Times New Roman" w:hAnsi="Times New Roman"/>
                <w:sz w:val="20"/>
                <w:szCs w:val="20"/>
              </w:rPr>
              <w:t>515</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tcPr>
          <w:p w14:paraId="101EEA8B" w14:textId="77777777" w:rsidR="00E76513" w:rsidRPr="00591DFD" w:rsidRDefault="00E76513" w:rsidP="00884C30">
            <w:pPr>
              <w:spacing w:after="0" w:line="240" w:lineRule="auto"/>
              <w:rPr>
                <w:rFonts w:ascii="Times New Roman" w:hAnsi="Times New Roman"/>
                <w:sz w:val="20"/>
                <w:szCs w:val="20"/>
              </w:rPr>
            </w:pPr>
            <w:r w:rsidRPr="00591DFD">
              <w:rPr>
                <w:rFonts w:ascii="Times New Roman" w:hAnsi="Times New Roman"/>
                <w:sz w:val="20"/>
                <w:szCs w:val="20"/>
              </w:rPr>
              <w:t>Нематеријална имовина</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tcPr>
          <w:p w14:paraId="0D1896A3" w14:textId="77777777" w:rsidR="00E76513"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1.000.000,00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57B147" w14:textId="77777777" w:rsidR="00E76513"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596C81" w:rsidRPr="00591DFD">
              <w:rPr>
                <w:rFonts w:ascii="Times New Roman" w:hAnsi="Times New Roman"/>
                <w:sz w:val="20"/>
                <w:szCs w:val="20"/>
              </w:rPr>
              <w:t>390.171,00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tcPr>
          <w:p w14:paraId="56389DE6" w14:textId="77777777" w:rsidR="00E76513" w:rsidRPr="00591DFD" w:rsidRDefault="00596C81" w:rsidP="00883E31">
            <w:pPr>
              <w:spacing w:after="0" w:line="240" w:lineRule="auto"/>
              <w:jc w:val="center"/>
              <w:rPr>
                <w:rFonts w:ascii="Times New Roman" w:hAnsi="Times New Roman"/>
                <w:sz w:val="20"/>
                <w:szCs w:val="20"/>
              </w:rPr>
            </w:pPr>
            <w:r w:rsidRPr="00591DFD">
              <w:rPr>
                <w:rFonts w:ascii="Times New Roman" w:hAnsi="Times New Roman"/>
                <w:sz w:val="20"/>
                <w:szCs w:val="20"/>
              </w:rPr>
              <w:t>39</w:t>
            </w:r>
            <w:r w:rsidR="00E76513" w:rsidRPr="00591DFD">
              <w:rPr>
                <w:rFonts w:ascii="Times New Roman" w:hAnsi="Times New Roman"/>
                <w:sz w:val="20"/>
                <w:szCs w:val="20"/>
              </w:rPr>
              <w:t>%</w:t>
            </w:r>
          </w:p>
        </w:tc>
        <w:tc>
          <w:tcPr>
            <w:tcW w:w="16" w:type="dxa"/>
            <w:vAlign w:val="center"/>
          </w:tcPr>
          <w:p w14:paraId="550E67BB" w14:textId="77777777" w:rsidR="00E76513" w:rsidRPr="00591DFD" w:rsidRDefault="00E76513" w:rsidP="00884C30">
            <w:pPr>
              <w:spacing w:after="0" w:line="240" w:lineRule="auto"/>
              <w:rPr>
                <w:rFonts w:ascii="Times New Roman" w:hAnsi="Times New Roman"/>
                <w:sz w:val="20"/>
                <w:szCs w:val="20"/>
              </w:rPr>
            </w:pPr>
          </w:p>
        </w:tc>
      </w:tr>
      <w:tr w:rsidR="00884C30" w:rsidRPr="00591DFD" w14:paraId="210B9DF6" w14:textId="77777777" w:rsidTr="000A57CF">
        <w:trPr>
          <w:trHeight w:val="402"/>
          <w:jc w:val="center"/>
        </w:trPr>
        <w:tc>
          <w:tcPr>
            <w:tcW w:w="745" w:type="dxa"/>
            <w:tcBorders>
              <w:top w:val="nil"/>
              <w:left w:val="nil"/>
              <w:bottom w:val="nil"/>
              <w:right w:val="single" w:sz="8" w:space="0" w:color="auto"/>
            </w:tcBorders>
            <w:noWrap/>
            <w:tcMar>
              <w:top w:w="0" w:type="dxa"/>
              <w:left w:w="108" w:type="dxa"/>
              <w:bottom w:w="0" w:type="dxa"/>
              <w:right w:w="108" w:type="dxa"/>
            </w:tcMar>
            <w:vAlign w:val="center"/>
            <w:hideMark/>
          </w:tcPr>
          <w:p w14:paraId="4E26B7B6"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 </w:t>
            </w:r>
          </w:p>
        </w:tc>
        <w:tc>
          <w:tcPr>
            <w:tcW w:w="3621"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3E62ABAA" w14:textId="77777777" w:rsidR="00884C30" w:rsidRPr="00591DFD" w:rsidRDefault="00884C30" w:rsidP="00884C30">
            <w:pPr>
              <w:spacing w:after="0" w:line="240" w:lineRule="auto"/>
              <w:rPr>
                <w:rFonts w:ascii="Times New Roman" w:hAnsi="Times New Roman"/>
                <w:b/>
                <w:bCs/>
                <w:sz w:val="20"/>
                <w:szCs w:val="20"/>
              </w:rPr>
            </w:pPr>
            <w:r w:rsidRPr="00591DFD">
              <w:rPr>
                <w:rFonts w:ascii="Times New Roman" w:hAnsi="Times New Roman"/>
                <w:b/>
                <w:bCs/>
                <w:sz w:val="20"/>
                <w:szCs w:val="20"/>
              </w:rPr>
              <w:t>УКУПНИ РАСХОДИ</w:t>
            </w:r>
          </w:p>
        </w:tc>
        <w:tc>
          <w:tcPr>
            <w:tcW w:w="1820"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hideMark/>
          </w:tcPr>
          <w:p w14:paraId="6A607DD5" w14:textId="092E6FAA" w:rsidR="00884C30" w:rsidRPr="00591DFD" w:rsidRDefault="00B82E7A" w:rsidP="00883E31">
            <w:pPr>
              <w:spacing w:after="0" w:line="240" w:lineRule="auto"/>
              <w:jc w:val="center"/>
              <w:rPr>
                <w:rFonts w:ascii="Times New Roman" w:hAnsi="Times New Roman"/>
                <w:b/>
                <w:bCs/>
                <w:sz w:val="20"/>
                <w:szCs w:val="20"/>
              </w:rPr>
            </w:pPr>
            <w:r>
              <w:rPr>
                <w:rFonts w:ascii="Times New Roman" w:hAnsi="Times New Roman"/>
                <w:b/>
                <w:bCs/>
                <w:sz w:val="20"/>
                <w:szCs w:val="20"/>
                <w:lang w:val="en-GB"/>
              </w:rPr>
              <w:t>86.990</w:t>
            </w:r>
            <w:r w:rsidRPr="008E074B">
              <w:rPr>
                <w:rFonts w:ascii="Times New Roman" w:hAnsi="Times New Roman"/>
                <w:b/>
                <w:sz w:val="20"/>
                <w:lang w:val="en-GB"/>
              </w:rPr>
              <w:t>.000,00</w:t>
            </w:r>
          </w:p>
        </w:tc>
        <w:tc>
          <w:tcPr>
            <w:tcW w:w="1820"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hideMark/>
          </w:tcPr>
          <w:p w14:paraId="12C855DC" w14:textId="6F2D24EF" w:rsidR="00884C30" w:rsidRPr="00591DFD" w:rsidRDefault="00B05D68" w:rsidP="00883E31">
            <w:pPr>
              <w:spacing w:after="0" w:line="240" w:lineRule="auto"/>
              <w:jc w:val="center"/>
              <w:rPr>
                <w:rFonts w:ascii="Times New Roman" w:hAnsi="Times New Roman"/>
                <w:b/>
                <w:bCs/>
                <w:sz w:val="20"/>
                <w:szCs w:val="20"/>
              </w:rPr>
            </w:pPr>
            <w:r>
              <w:rPr>
                <w:rFonts w:ascii="Times New Roman" w:hAnsi="Times New Roman"/>
                <w:b/>
                <w:bCs/>
                <w:sz w:val="20"/>
                <w:szCs w:val="20"/>
              </w:rPr>
              <w:t>56.168.328</w:t>
            </w:r>
            <w:r w:rsidR="007D1303">
              <w:rPr>
                <w:rFonts w:ascii="Times New Roman" w:hAnsi="Times New Roman"/>
                <w:b/>
                <w:bCs/>
                <w:sz w:val="20"/>
                <w:szCs w:val="20"/>
              </w:rPr>
              <w:t>,1</w:t>
            </w:r>
            <w:r>
              <w:rPr>
                <w:rFonts w:ascii="Times New Roman" w:hAnsi="Times New Roman"/>
                <w:b/>
                <w:bCs/>
                <w:sz w:val="20"/>
                <w:szCs w:val="20"/>
              </w:rPr>
              <w:t>2</w:t>
            </w:r>
          </w:p>
        </w:tc>
        <w:tc>
          <w:tcPr>
            <w:tcW w:w="1308"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hideMark/>
          </w:tcPr>
          <w:p w14:paraId="2A92879B" w14:textId="31EEDE22" w:rsidR="00884C30" w:rsidRPr="00591DFD" w:rsidRDefault="00187B42" w:rsidP="00883E31">
            <w:pPr>
              <w:spacing w:after="0" w:line="240" w:lineRule="auto"/>
              <w:jc w:val="center"/>
              <w:rPr>
                <w:rFonts w:ascii="Times New Roman" w:hAnsi="Times New Roman"/>
                <w:b/>
                <w:bCs/>
                <w:sz w:val="20"/>
                <w:szCs w:val="20"/>
              </w:rPr>
            </w:pPr>
            <w:r>
              <w:rPr>
                <w:rFonts w:ascii="Times New Roman" w:hAnsi="Times New Roman"/>
                <w:b/>
                <w:bCs/>
                <w:sz w:val="20"/>
                <w:szCs w:val="20"/>
              </w:rPr>
              <w:t>65</w:t>
            </w:r>
            <w:r w:rsidR="00884C30" w:rsidRPr="00591DFD">
              <w:rPr>
                <w:rFonts w:ascii="Times New Roman" w:hAnsi="Times New Roman"/>
                <w:b/>
                <w:bCs/>
                <w:sz w:val="20"/>
                <w:szCs w:val="20"/>
              </w:rPr>
              <w:t>%</w:t>
            </w:r>
          </w:p>
        </w:tc>
        <w:tc>
          <w:tcPr>
            <w:tcW w:w="16" w:type="dxa"/>
            <w:vAlign w:val="center"/>
            <w:hideMark/>
          </w:tcPr>
          <w:p w14:paraId="5268FF01" w14:textId="77777777" w:rsidR="00884C30" w:rsidRPr="00591DFD" w:rsidRDefault="00884C30" w:rsidP="00884C30">
            <w:pPr>
              <w:spacing w:after="0" w:line="240" w:lineRule="auto"/>
              <w:rPr>
                <w:rFonts w:ascii="Times New Roman" w:hAnsi="Times New Roman"/>
                <w:b/>
                <w:bCs/>
                <w:sz w:val="20"/>
                <w:szCs w:val="20"/>
              </w:rPr>
            </w:pPr>
          </w:p>
        </w:tc>
      </w:tr>
    </w:tbl>
    <w:p w14:paraId="55B79C9D" w14:textId="77777777" w:rsidR="000E172E" w:rsidRPr="00591DFD" w:rsidRDefault="000E172E" w:rsidP="000E172E">
      <w:pPr>
        <w:jc w:val="both"/>
        <w:rPr>
          <w:rFonts w:ascii="Times New Roman" w:hAnsi="Times New Roman"/>
          <w:sz w:val="24"/>
          <w:szCs w:val="24"/>
        </w:rPr>
      </w:pPr>
    </w:p>
    <w:p w14:paraId="0000205C" w14:textId="33CC9B30" w:rsidR="004722F4" w:rsidRPr="00591DFD" w:rsidRDefault="004706DB" w:rsidP="00E21E0C">
      <w:pPr>
        <w:spacing w:after="0"/>
        <w:jc w:val="both"/>
        <w:rPr>
          <w:rFonts w:ascii="Times New Roman" w:hAnsi="Times New Roman"/>
          <w:sz w:val="24"/>
          <w:szCs w:val="24"/>
        </w:rPr>
      </w:pPr>
      <w:r w:rsidRPr="00591DFD">
        <w:rPr>
          <w:rFonts w:ascii="Times New Roman" w:hAnsi="Times New Roman"/>
          <w:sz w:val="24"/>
          <w:szCs w:val="24"/>
        </w:rPr>
        <w:t>У укупним расходима уче</w:t>
      </w:r>
      <w:r w:rsidR="00187B42">
        <w:rPr>
          <w:rFonts w:ascii="Times New Roman" w:hAnsi="Times New Roman"/>
          <w:sz w:val="24"/>
          <w:szCs w:val="24"/>
        </w:rPr>
        <w:t>шће од 82</w:t>
      </w:r>
      <w:r w:rsidR="004722F4" w:rsidRPr="00591DFD">
        <w:rPr>
          <w:rFonts w:ascii="Times New Roman" w:hAnsi="Times New Roman"/>
          <w:sz w:val="24"/>
          <w:szCs w:val="24"/>
        </w:rPr>
        <w:t xml:space="preserve">% имају </w:t>
      </w:r>
      <w:r w:rsidR="004722F4" w:rsidRPr="00591DFD">
        <w:rPr>
          <w:rFonts w:ascii="Times New Roman" w:hAnsi="Times New Roman"/>
          <w:i/>
          <w:sz w:val="24"/>
          <w:szCs w:val="24"/>
        </w:rPr>
        <w:t>расходи за зараде</w:t>
      </w:r>
      <w:r w:rsidR="004722F4" w:rsidRPr="00591DFD">
        <w:rPr>
          <w:rFonts w:ascii="Times New Roman" w:hAnsi="Times New Roman"/>
          <w:sz w:val="24"/>
          <w:szCs w:val="24"/>
        </w:rPr>
        <w:t xml:space="preserve"> запослених.</w:t>
      </w:r>
    </w:p>
    <w:p w14:paraId="1FE61D6D" w14:textId="77777777" w:rsidR="004722F4" w:rsidRPr="00591DFD" w:rsidRDefault="004722F4" w:rsidP="00E21E0C">
      <w:pPr>
        <w:spacing w:after="0"/>
        <w:jc w:val="both"/>
        <w:rPr>
          <w:rFonts w:ascii="Times New Roman" w:hAnsi="Times New Roman"/>
          <w:sz w:val="24"/>
          <w:szCs w:val="24"/>
        </w:rPr>
      </w:pPr>
      <w:r w:rsidRPr="00591DFD">
        <w:rPr>
          <w:rFonts w:ascii="Times New Roman" w:hAnsi="Times New Roman"/>
          <w:i/>
          <w:sz w:val="24"/>
          <w:szCs w:val="24"/>
        </w:rPr>
        <w:t>Накнаде</w:t>
      </w:r>
      <w:r w:rsidRPr="00591DFD">
        <w:rPr>
          <w:rFonts w:ascii="Times New Roman" w:hAnsi="Times New Roman"/>
          <w:sz w:val="24"/>
          <w:szCs w:val="24"/>
        </w:rPr>
        <w:t xml:space="preserve"> предвиђене правилником имају учешће у укупним расходима од 61%.</w:t>
      </w:r>
    </w:p>
    <w:p w14:paraId="5A039452" w14:textId="4B6A5C4D" w:rsidR="004722F4" w:rsidRPr="00591DFD" w:rsidRDefault="004722F4" w:rsidP="00E21E0C">
      <w:pPr>
        <w:spacing w:after="0"/>
        <w:jc w:val="both"/>
        <w:rPr>
          <w:rFonts w:ascii="Times New Roman" w:hAnsi="Times New Roman"/>
          <w:sz w:val="24"/>
          <w:szCs w:val="24"/>
        </w:rPr>
      </w:pPr>
      <w:r w:rsidRPr="00591DFD">
        <w:rPr>
          <w:rFonts w:ascii="Times New Roman" w:hAnsi="Times New Roman"/>
          <w:i/>
          <w:sz w:val="24"/>
          <w:szCs w:val="24"/>
        </w:rPr>
        <w:lastRenderedPageBreak/>
        <w:t>Стални трошкови</w:t>
      </w:r>
      <w:r w:rsidR="00CF36DD" w:rsidRPr="00591DFD">
        <w:rPr>
          <w:rFonts w:ascii="Times New Roman" w:hAnsi="Times New Roman"/>
          <w:sz w:val="24"/>
          <w:szCs w:val="24"/>
        </w:rPr>
        <w:t xml:space="preserve"> се односе на </w:t>
      </w:r>
      <w:proofErr w:type="spellStart"/>
      <w:r w:rsidR="00CF36DD" w:rsidRPr="00591DFD">
        <w:rPr>
          <w:rFonts w:ascii="Times New Roman" w:hAnsi="Times New Roman"/>
          <w:sz w:val="24"/>
          <w:szCs w:val="24"/>
        </w:rPr>
        <w:t>рас</w:t>
      </w:r>
      <w:proofErr w:type="spellEnd"/>
      <w:r w:rsidR="00591DFD">
        <w:rPr>
          <w:rFonts w:ascii="Times New Roman" w:hAnsi="Times New Roman"/>
          <w:sz w:val="24"/>
          <w:szCs w:val="24"/>
          <w:lang w:val="en-US"/>
        </w:rPr>
        <w:t>х</w:t>
      </w:r>
      <w:r w:rsidR="00CF36DD" w:rsidRPr="00591DFD">
        <w:rPr>
          <w:rFonts w:ascii="Times New Roman" w:hAnsi="Times New Roman"/>
          <w:sz w:val="24"/>
          <w:szCs w:val="24"/>
        </w:rPr>
        <w:t>оде</w:t>
      </w:r>
      <w:r w:rsidR="001D413E">
        <w:rPr>
          <w:rFonts w:ascii="Times New Roman" w:hAnsi="Times New Roman"/>
          <w:sz w:val="24"/>
          <w:szCs w:val="24"/>
        </w:rPr>
        <w:t xml:space="preserve"> за закуп пословног простора, </w:t>
      </w:r>
      <w:r w:rsidRPr="00591DFD">
        <w:rPr>
          <w:rFonts w:ascii="Times New Roman" w:hAnsi="Times New Roman"/>
          <w:sz w:val="24"/>
          <w:szCs w:val="24"/>
        </w:rPr>
        <w:t>закуп админис</w:t>
      </w:r>
      <w:r w:rsidR="00D576CA">
        <w:rPr>
          <w:rFonts w:ascii="Times New Roman" w:hAnsi="Times New Roman"/>
          <w:sz w:val="24"/>
          <w:szCs w:val="24"/>
        </w:rPr>
        <w:t xml:space="preserve">тративне опреме, </w:t>
      </w:r>
      <w:r w:rsidR="001D413E">
        <w:rPr>
          <w:rFonts w:ascii="Times New Roman" w:hAnsi="Times New Roman"/>
          <w:sz w:val="24"/>
          <w:szCs w:val="24"/>
        </w:rPr>
        <w:t xml:space="preserve">осигурање запослених, енергетске услуге, комуналне услуге, </w:t>
      </w:r>
      <w:r w:rsidR="00D576CA">
        <w:rPr>
          <w:rFonts w:ascii="Times New Roman" w:hAnsi="Times New Roman"/>
          <w:sz w:val="24"/>
          <w:szCs w:val="24"/>
        </w:rPr>
        <w:t>услуге комуникација</w:t>
      </w:r>
      <w:r w:rsidRPr="00591DFD">
        <w:rPr>
          <w:rFonts w:ascii="Times New Roman" w:hAnsi="Times New Roman"/>
          <w:sz w:val="24"/>
          <w:szCs w:val="24"/>
        </w:rPr>
        <w:t xml:space="preserve"> и имају </w:t>
      </w:r>
      <w:r w:rsidR="004706DB" w:rsidRPr="00591DFD">
        <w:rPr>
          <w:rFonts w:ascii="Times New Roman" w:hAnsi="Times New Roman"/>
          <w:sz w:val="24"/>
          <w:szCs w:val="24"/>
        </w:rPr>
        <w:t xml:space="preserve">учешће у укупним </w:t>
      </w:r>
      <w:r w:rsidR="00187B42">
        <w:rPr>
          <w:rFonts w:ascii="Times New Roman" w:hAnsi="Times New Roman"/>
          <w:sz w:val="24"/>
          <w:szCs w:val="24"/>
        </w:rPr>
        <w:t xml:space="preserve">расходима од </w:t>
      </w:r>
      <w:r w:rsidR="0026624D">
        <w:rPr>
          <w:rFonts w:ascii="Times New Roman" w:hAnsi="Times New Roman"/>
          <w:sz w:val="24"/>
          <w:szCs w:val="24"/>
          <w:lang w:val="sr-Latn-RS"/>
        </w:rPr>
        <w:t>55</w:t>
      </w:r>
      <w:r w:rsidRPr="00591DFD">
        <w:rPr>
          <w:rFonts w:ascii="Times New Roman" w:hAnsi="Times New Roman"/>
          <w:sz w:val="24"/>
          <w:szCs w:val="24"/>
        </w:rPr>
        <w:t>%.</w:t>
      </w:r>
    </w:p>
    <w:p w14:paraId="565DFE7B" w14:textId="4A63C3F9" w:rsidR="004722F4" w:rsidRPr="00591DFD" w:rsidRDefault="004722F4" w:rsidP="00E21E0C">
      <w:pPr>
        <w:spacing w:after="0"/>
        <w:jc w:val="both"/>
        <w:rPr>
          <w:rFonts w:ascii="Times New Roman" w:hAnsi="Times New Roman"/>
          <w:sz w:val="24"/>
          <w:szCs w:val="24"/>
        </w:rPr>
      </w:pPr>
      <w:r w:rsidRPr="00591DFD">
        <w:rPr>
          <w:rFonts w:ascii="Times New Roman" w:hAnsi="Times New Roman"/>
          <w:i/>
          <w:sz w:val="24"/>
          <w:szCs w:val="24"/>
        </w:rPr>
        <w:t>Услуге по уговору</w:t>
      </w:r>
      <w:r w:rsidRPr="00591DFD">
        <w:rPr>
          <w:rFonts w:ascii="Times New Roman" w:hAnsi="Times New Roman"/>
          <w:sz w:val="24"/>
          <w:szCs w:val="24"/>
        </w:rPr>
        <w:t xml:space="preserve"> се</w:t>
      </w:r>
      <w:r w:rsidR="00E21E0C" w:rsidRPr="00591DFD">
        <w:rPr>
          <w:rFonts w:ascii="Times New Roman" w:hAnsi="Times New Roman"/>
          <w:sz w:val="24"/>
          <w:szCs w:val="24"/>
        </w:rPr>
        <w:t xml:space="preserve"> односе</w:t>
      </w:r>
      <w:r w:rsidR="00CF36DD" w:rsidRPr="00591DFD">
        <w:rPr>
          <w:rFonts w:ascii="Times New Roman" w:hAnsi="Times New Roman"/>
          <w:sz w:val="24"/>
          <w:szCs w:val="24"/>
        </w:rPr>
        <w:t xml:space="preserve"> на расходе</w:t>
      </w:r>
      <w:r w:rsidR="001D413E">
        <w:rPr>
          <w:rFonts w:ascii="Times New Roman" w:hAnsi="Times New Roman"/>
          <w:sz w:val="24"/>
          <w:szCs w:val="24"/>
        </w:rPr>
        <w:t xml:space="preserve"> за стручне услуге по уговору које обухватају </w:t>
      </w:r>
      <w:r w:rsidRPr="00591DFD">
        <w:rPr>
          <w:rFonts w:ascii="Times New Roman" w:hAnsi="Times New Roman"/>
          <w:sz w:val="24"/>
          <w:szCs w:val="24"/>
        </w:rPr>
        <w:t xml:space="preserve"> накнаде за обављање</w:t>
      </w:r>
      <w:r w:rsidR="000975BF" w:rsidRPr="00591DFD">
        <w:rPr>
          <w:rFonts w:ascii="Times New Roman" w:hAnsi="Times New Roman"/>
          <w:sz w:val="24"/>
          <w:szCs w:val="24"/>
        </w:rPr>
        <w:t xml:space="preserve"> привремено повремених послова и </w:t>
      </w:r>
      <w:r w:rsidR="001D413E">
        <w:rPr>
          <w:rFonts w:ascii="Times New Roman" w:hAnsi="Times New Roman"/>
          <w:sz w:val="24"/>
          <w:szCs w:val="24"/>
        </w:rPr>
        <w:t xml:space="preserve">накнаде по основу </w:t>
      </w:r>
      <w:r w:rsidR="000975BF" w:rsidRPr="00591DFD">
        <w:rPr>
          <w:rFonts w:ascii="Times New Roman" w:hAnsi="Times New Roman"/>
          <w:sz w:val="24"/>
          <w:szCs w:val="24"/>
        </w:rPr>
        <w:t>уговора о делу,</w:t>
      </w:r>
      <w:r w:rsidR="001D413E">
        <w:rPr>
          <w:rFonts w:ascii="Times New Roman" w:hAnsi="Times New Roman"/>
          <w:sz w:val="24"/>
          <w:szCs w:val="24"/>
        </w:rPr>
        <w:t xml:space="preserve"> компјутерске услуге,</w:t>
      </w:r>
      <w:r w:rsidRPr="00591DFD">
        <w:rPr>
          <w:rFonts w:ascii="Times New Roman" w:hAnsi="Times New Roman"/>
          <w:sz w:val="24"/>
          <w:szCs w:val="24"/>
        </w:rPr>
        <w:t xml:space="preserve"> услуге образовања и усавршавања</w:t>
      </w:r>
      <w:r w:rsidR="001D413E">
        <w:rPr>
          <w:rFonts w:ascii="Times New Roman" w:hAnsi="Times New Roman"/>
          <w:sz w:val="24"/>
          <w:szCs w:val="24"/>
        </w:rPr>
        <w:t>, превођења, услуге информисања,</w:t>
      </w:r>
      <w:r w:rsidRPr="00591DFD">
        <w:rPr>
          <w:rFonts w:ascii="Times New Roman" w:hAnsi="Times New Roman"/>
          <w:sz w:val="24"/>
          <w:szCs w:val="24"/>
        </w:rPr>
        <w:t xml:space="preserve"> угоститељске услуге, трошкови репрезентације, као и накнаде члановима Жалбене Комисије, а у у</w:t>
      </w:r>
      <w:r w:rsidR="00883E31">
        <w:rPr>
          <w:rFonts w:ascii="Times New Roman" w:hAnsi="Times New Roman"/>
          <w:sz w:val="24"/>
          <w:szCs w:val="24"/>
        </w:rPr>
        <w:t xml:space="preserve">купним расходима учествују са </w:t>
      </w:r>
      <w:r w:rsidR="00187B42">
        <w:rPr>
          <w:rFonts w:ascii="Times New Roman" w:hAnsi="Times New Roman"/>
          <w:sz w:val="24"/>
          <w:szCs w:val="24"/>
          <w:lang w:val="sr-Latn-RS"/>
        </w:rPr>
        <w:t>44</w:t>
      </w:r>
      <w:r w:rsidRPr="00591DFD">
        <w:rPr>
          <w:rFonts w:ascii="Times New Roman" w:hAnsi="Times New Roman"/>
          <w:sz w:val="24"/>
          <w:szCs w:val="24"/>
        </w:rPr>
        <w:t>%.</w:t>
      </w:r>
    </w:p>
    <w:p w14:paraId="6EF895B7" w14:textId="77777777" w:rsidR="004706DB" w:rsidRPr="00591DFD" w:rsidRDefault="004706DB" w:rsidP="00E21E0C">
      <w:pPr>
        <w:spacing w:after="0"/>
        <w:jc w:val="both"/>
        <w:rPr>
          <w:rFonts w:ascii="Times New Roman" w:hAnsi="Times New Roman"/>
          <w:sz w:val="24"/>
          <w:szCs w:val="24"/>
        </w:rPr>
      </w:pPr>
      <w:r w:rsidRPr="00591DFD">
        <w:rPr>
          <w:rFonts w:ascii="Times New Roman" w:hAnsi="Times New Roman"/>
          <w:i/>
          <w:sz w:val="24"/>
          <w:szCs w:val="24"/>
        </w:rPr>
        <w:t>С</w:t>
      </w:r>
      <w:r w:rsidR="00C556AF" w:rsidRPr="00591DFD">
        <w:rPr>
          <w:rFonts w:ascii="Times New Roman" w:hAnsi="Times New Roman"/>
          <w:i/>
          <w:sz w:val="24"/>
          <w:szCs w:val="24"/>
        </w:rPr>
        <w:t>пецијализоване услу</w:t>
      </w:r>
      <w:r w:rsidRPr="00591DFD">
        <w:rPr>
          <w:rFonts w:ascii="Times New Roman" w:hAnsi="Times New Roman"/>
          <w:i/>
          <w:sz w:val="24"/>
          <w:szCs w:val="24"/>
        </w:rPr>
        <w:t>ге</w:t>
      </w:r>
      <w:r w:rsidR="00E21E0C" w:rsidRPr="00591DFD">
        <w:rPr>
          <w:rFonts w:ascii="Times New Roman" w:hAnsi="Times New Roman"/>
          <w:i/>
          <w:sz w:val="24"/>
          <w:szCs w:val="24"/>
        </w:rPr>
        <w:t xml:space="preserve"> </w:t>
      </w:r>
      <w:r w:rsidR="00E21E0C" w:rsidRPr="00591DFD">
        <w:rPr>
          <w:rFonts w:ascii="Times New Roman" w:hAnsi="Times New Roman"/>
          <w:sz w:val="24"/>
          <w:szCs w:val="24"/>
        </w:rPr>
        <w:t>се односе</w:t>
      </w:r>
      <w:r w:rsidR="00CF36DD" w:rsidRPr="00591DFD">
        <w:rPr>
          <w:rFonts w:ascii="Times New Roman" w:hAnsi="Times New Roman"/>
          <w:sz w:val="24"/>
          <w:szCs w:val="24"/>
        </w:rPr>
        <w:t xml:space="preserve"> на расходе</w:t>
      </w:r>
      <w:r w:rsidR="00C556AF" w:rsidRPr="00591DFD">
        <w:rPr>
          <w:rFonts w:ascii="Times New Roman" w:hAnsi="Times New Roman"/>
          <w:sz w:val="24"/>
          <w:szCs w:val="24"/>
        </w:rPr>
        <w:t xml:space="preserve"> за здравствене прегледе запослених, а у укупним расходима учествују са 43%.</w:t>
      </w:r>
    </w:p>
    <w:p w14:paraId="51946FEF" w14:textId="706204AA" w:rsidR="00C556AF" w:rsidRPr="00591DFD" w:rsidRDefault="00C556AF" w:rsidP="00E21E0C">
      <w:pPr>
        <w:spacing w:after="0"/>
        <w:jc w:val="both"/>
        <w:rPr>
          <w:rFonts w:ascii="Times New Roman" w:hAnsi="Times New Roman"/>
          <w:sz w:val="24"/>
          <w:szCs w:val="24"/>
        </w:rPr>
      </w:pPr>
      <w:r w:rsidRPr="00591DFD">
        <w:rPr>
          <w:rFonts w:ascii="Times New Roman" w:hAnsi="Times New Roman"/>
          <w:i/>
          <w:sz w:val="24"/>
          <w:szCs w:val="24"/>
        </w:rPr>
        <w:t>Текуће одржавање</w:t>
      </w:r>
      <w:r w:rsidR="00E21E0C" w:rsidRPr="00591DFD">
        <w:rPr>
          <w:rFonts w:ascii="Times New Roman" w:hAnsi="Times New Roman"/>
          <w:sz w:val="24"/>
          <w:szCs w:val="24"/>
        </w:rPr>
        <w:t xml:space="preserve"> се односе на расходе на адаптацији новог</w:t>
      </w:r>
      <w:r w:rsidRPr="00591DFD">
        <w:rPr>
          <w:rFonts w:ascii="Times New Roman" w:hAnsi="Times New Roman"/>
          <w:sz w:val="24"/>
          <w:szCs w:val="24"/>
        </w:rPr>
        <w:t xml:space="preserve"> пословног простора</w:t>
      </w:r>
      <w:r w:rsidR="00DE6900" w:rsidRPr="00591DFD">
        <w:rPr>
          <w:rFonts w:ascii="Times New Roman" w:hAnsi="Times New Roman"/>
          <w:sz w:val="24"/>
          <w:szCs w:val="24"/>
        </w:rPr>
        <w:t xml:space="preserve"> на адреси, Сремска 3-5, Београд</w:t>
      </w:r>
      <w:r w:rsidR="00E21E0C" w:rsidRPr="00591DFD">
        <w:rPr>
          <w:rFonts w:ascii="Times New Roman" w:hAnsi="Times New Roman"/>
          <w:sz w:val="24"/>
          <w:szCs w:val="24"/>
        </w:rPr>
        <w:t>, а у у</w:t>
      </w:r>
      <w:r w:rsidR="00187B42">
        <w:rPr>
          <w:rFonts w:ascii="Times New Roman" w:hAnsi="Times New Roman"/>
          <w:sz w:val="24"/>
          <w:szCs w:val="24"/>
        </w:rPr>
        <w:t>купним расходима учествују са 98</w:t>
      </w:r>
      <w:r w:rsidR="00E21E0C" w:rsidRPr="00591DFD">
        <w:rPr>
          <w:rFonts w:ascii="Times New Roman" w:hAnsi="Times New Roman"/>
          <w:sz w:val="24"/>
          <w:szCs w:val="24"/>
        </w:rPr>
        <w:t>%.</w:t>
      </w:r>
    </w:p>
    <w:p w14:paraId="469717BD" w14:textId="77777777" w:rsidR="00C556AF" w:rsidRPr="00591DFD" w:rsidRDefault="00C556AF" w:rsidP="00E21E0C">
      <w:pPr>
        <w:spacing w:after="0"/>
        <w:jc w:val="both"/>
        <w:rPr>
          <w:rFonts w:ascii="Times New Roman" w:hAnsi="Times New Roman"/>
          <w:sz w:val="24"/>
          <w:szCs w:val="24"/>
        </w:rPr>
      </w:pPr>
      <w:r w:rsidRPr="00591DFD">
        <w:rPr>
          <w:rFonts w:ascii="Times New Roman" w:hAnsi="Times New Roman"/>
          <w:i/>
          <w:sz w:val="24"/>
          <w:szCs w:val="24"/>
        </w:rPr>
        <w:t>Машине и опрема</w:t>
      </w:r>
      <w:r w:rsidRPr="00591DFD">
        <w:rPr>
          <w:rFonts w:ascii="Times New Roman" w:hAnsi="Times New Roman"/>
          <w:sz w:val="24"/>
          <w:szCs w:val="24"/>
        </w:rPr>
        <w:t xml:space="preserve"> </w:t>
      </w:r>
      <w:r w:rsidR="00E21E0C" w:rsidRPr="00591DFD">
        <w:rPr>
          <w:rFonts w:ascii="Times New Roman" w:hAnsi="Times New Roman"/>
          <w:sz w:val="24"/>
          <w:szCs w:val="24"/>
        </w:rPr>
        <w:t>се односе</w:t>
      </w:r>
      <w:r w:rsidRPr="00591DFD">
        <w:rPr>
          <w:rFonts w:ascii="Times New Roman" w:hAnsi="Times New Roman"/>
          <w:sz w:val="24"/>
          <w:szCs w:val="24"/>
        </w:rPr>
        <w:t xml:space="preserve"> н</w:t>
      </w:r>
      <w:r w:rsidR="001D413E">
        <w:rPr>
          <w:rFonts w:ascii="Times New Roman" w:hAnsi="Times New Roman"/>
          <w:sz w:val="24"/>
          <w:szCs w:val="24"/>
        </w:rPr>
        <w:t xml:space="preserve">а издатке за набавку штампача, </w:t>
      </w:r>
      <w:r w:rsidRPr="00591DFD">
        <w:rPr>
          <w:rFonts w:ascii="Times New Roman" w:hAnsi="Times New Roman"/>
          <w:sz w:val="24"/>
          <w:szCs w:val="24"/>
        </w:rPr>
        <w:t>скенера,</w:t>
      </w:r>
      <w:r w:rsidR="00883E31">
        <w:rPr>
          <w:rFonts w:ascii="Times New Roman" w:hAnsi="Times New Roman"/>
          <w:sz w:val="24"/>
          <w:szCs w:val="24"/>
        </w:rPr>
        <w:t xml:space="preserve"> канцеларијског намештаја, уређаја за климатизацију, мрежне опреме,</w:t>
      </w:r>
      <w:r w:rsidRPr="00591DFD">
        <w:rPr>
          <w:rFonts w:ascii="Times New Roman" w:hAnsi="Times New Roman"/>
          <w:sz w:val="24"/>
          <w:szCs w:val="24"/>
        </w:rPr>
        <w:t xml:space="preserve"> а у </w:t>
      </w:r>
      <w:r w:rsidR="00914D52">
        <w:rPr>
          <w:rFonts w:ascii="Times New Roman" w:hAnsi="Times New Roman"/>
          <w:sz w:val="24"/>
          <w:szCs w:val="24"/>
        </w:rPr>
        <w:t>укупним расходима</w:t>
      </w:r>
      <w:r w:rsidR="00883E31">
        <w:rPr>
          <w:rFonts w:ascii="Times New Roman" w:hAnsi="Times New Roman"/>
          <w:sz w:val="24"/>
          <w:szCs w:val="24"/>
        </w:rPr>
        <w:t xml:space="preserve"> учествују са 27</w:t>
      </w:r>
      <w:r w:rsidRPr="00591DFD">
        <w:rPr>
          <w:rFonts w:ascii="Times New Roman" w:hAnsi="Times New Roman"/>
          <w:sz w:val="24"/>
          <w:szCs w:val="24"/>
        </w:rPr>
        <w:t>%.</w:t>
      </w:r>
    </w:p>
    <w:p w14:paraId="2D76876D" w14:textId="77777777" w:rsidR="00C556AF" w:rsidRPr="00591DFD" w:rsidRDefault="00C556AF" w:rsidP="00E21E0C">
      <w:pPr>
        <w:spacing w:after="0"/>
        <w:jc w:val="both"/>
        <w:rPr>
          <w:rFonts w:ascii="Times New Roman" w:hAnsi="Times New Roman"/>
          <w:i/>
          <w:sz w:val="24"/>
          <w:szCs w:val="24"/>
        </w:rPr>
      </w:pPr>
      <w:r w:rsidRPr="00591DFD">
        <w:rPr>
          <w:rFonts w:ascii="Times New Roman" w:hAnsi="Times New Roman"/>
          <w:i/>
          <w:sz w:val="24"/>
          <w:szCs w:val="24"/>
        </w:rPr>
        <w:t>Нематеријална имовина</w:t>
      </w:r>
      <w:r w:rsidRPr="00591DFD">
        <w:rPr>
          <w:rFonts w:ascii="Times New Roman" w:hAnsi="Times New Roman"/>
          <w:sz w:val="24"/>
          <w:szCs w:val="24"/>
        </w:rPr>
        <w:t xml:space="preserve"> </w:t>
      </w:r>
      <w:r w:rsidR="00E21E0C" w:rsidRPr="00591DFD">
        <w:rPr>
          <w:rFonts w:ascii="Times New Roman" w:hAnsi="Times New Roman"/>
          <w:sz w:val="24"/>
          <w:szCs w:val="24"/>
        </w:rPr>
        <w:t>се односе</w:t>
      </w:r>
      <w:r w:rsidRPr="00591DFD">
        <w:rPr>
          <w:rFonts w:ascii="Times New Roman" w:hAnsi="Times New Roman"/>
          <w:sz w:val="24"/>
          <w:szCs w:val="24"/>
        </w:rPr>
        <w:t xml:space="preserve"> на издатке за набавку књиговодственог софтвера и лиценци за антивирус програм, а у укупним расходима учествују са 39%.</w:t>
      </w:r>
    </w:p>
    <w:p w14:paraId="37362B4D" w14:textId="43D14AB3" w:rsidR="009176E2" w:rsidRDefault="00694673" w:rsidP="00E21E0C">
      <w:pPr>
        <w:spacing w:after="0"/>
        <w:jc w:val="both"/>
        <w:rPr>
          <w:rFonts w:ascii="Times New Roman" w:hAnsi="Times New Roman"/>
          <w:sz w:val="24"/>
          <w:szCs w:val="24"/>
        </w:rPr>
      </w:pPr>
      <w:r w:rsidRPr="00240956">
        <w:rPr>
          <w:rFonts w:ascii="Times New Roman" w:hAnsi="Times New Roman"/>
          <w:i/>
          <w:sz w:val="24"/>
          <w:szCs w:val="24"/>
        </w:rPr>
        <w:t>Остали расходи</w:t>
      </w:r>
      <w:r w:rsidRPr="00240956">
        <w:rPr>
          <w:rFonts w:ascii="Times New Roman" w:hAnsi="Times New Roman"/>
          <w:sz w:val="24"/>
          <w:szCs w:val="24"/>
        </w:rPr>
        <w:t xml:space="preserve"> </w:t>
      </w:r>
      <w:r w:rsidR="004722F4" w:rsidRPr="00240956">
        <w:rPr>
          <w:rFonts w:ascii="Times New Roman" w:hAnsi="Times New Roman"/>
          <w:sz w:val="24"/>
          <w:szCs w:val="24"/>
        </w:rPr>
        <w:t>односе се н</w:t>
      </w:r>
      <w:r w:rsidRPr="00240956">
        <w:rPr>
          <w:rFonts w:ascii="Times New Roman" w:hAnsi="Times New Roman"/>
          <w:sz w:val="24"/>
          <w:szCs w:val="24"/>
        </w:rPr>
        <w:t>а социјалне доприносе на терет послодавца</w:t>
      </w:r>
      <w:r w:rsidR="00240956">
        <w:rPr>
          <w:rFonts w:ascii="Times New Roman" w:hAnsi="Times New Roman"/>
          <w:sz w:val="24"/>
          <w:szCs w:val="24"/>
        </w:rPr>
        <w:t xml:space="preserve"> чије је учешће у</w:t>
      </w:r>
      <w:r w:rsidR="00187B42">
        <w:rPr>
          <w:rFonts w:ascii="Times New Roman" w:hAnsi="Times New Roman"/>
          <w:sz w:val="24"/>
          <w:szCs w:val="24"/>
        </w:rPr>
        <w:t xml:space="preserve"> укупним расходима 82</w:t>
      </w:r>
      <w:r w:rsidR="00240956">
        <w:rPr>
          <w:rFonts w:ascii="Times New Roman" w:hAnsi="Times New Roman"/>
          <w:sz w:val="24"/>
          <w:szCs w:val="24"/>
        </w:rPr>
        <w:t>%</w:t>
      </w:r>
      <w:r w:rsidRPr="00240956">
        <w:rPr>
          <w:rFonts w:ascii="Times New Roman" w:hAnsi="Times New Roman"/>
          <w:sz w:val="24"/>
          <w:szCs w:val="24"/>
        </w:rPr>
        <w:t xml:space="preserve">, </w:t>
      </w:r>
      <w:r w:rsidR="00240956">
        <w:rPr>
          <w:rFonts w:ascii="Times New Roman" w:hAnsi="Times New Roman"/>
          <w:sz w:val="24"/>
          <w:szCs w:val="24"/>
        </w:rPr>
        <w:t>социјална давања запосленима чије је учешће у укупним расходима 12%,</w:t>
      </w:r>
      <w:r w:rsidRPr="00240956">
        <w:rPr>
          <w:rFonts w:ascii="Times New Roman" w:hAnsi="Times New Roman"/>
          <w:sz w:val="24"/>
          <w:szCs w:val="24"/>
        </w:rPr>
        <w:t xml:space="preserve"> накнаде</w:t>
      </w:r>
      <w:r w:rsidR="004722F4" w:rsidRPr="00240956">
        <w:rPr>
          <w:rFonts w:ascii="Times New Roman" w:hAnsi="Times New Roman"/>
          <w:sz w:val="24"/>
          <w:szCs w:val="24"/>
        </w:rPr>
        <w:t xml:space="preserve"> з</w:t>
      </w:r>
      <w:r w:rsidRPr="00240956">
        <w:rPr>
          <w:rFonts w:ascii="Times New Roman" w:hAnsi="Times New Roman"/>
          <w:sz w:val="24"/>
          <w:szCs w:val="24"/>
        </w:rPr>
        <w:t>а запослене</w:t>
      </w:r>
      <w:r w:rsidR="00240956">
        <w:rPr>
          <w:rFonts w:ascii="Times New Roman" w:hAnsi="Times New Roman"/>
          <w:sz w:val="24"/>
          <w:szCs w:val="24"/>
        </w:rPr>
        <w:t xml:space="preserve"> чије </w:t>
      </w:r>
      <w:r w:rsidR="00A8284B">
        <w:rPr>
          <w:rFonts w:ascii="Times New Roman" w:hAnsi="Times New Roman"/>
          <w:sz w:val="24"/>
          <w:szCs w:val="24"/>
        </w:rPr>
        <w:t>је учешће у укупним расходима 19</w:t>
      </w:r>
      <w:r w:rsidR="00240956">
        <w:rPr>
          <w:rFonts w:ascii="Times New Roman" w:hAnsi="Times New Roman"/>
          <w:sz w:val="24"/>
          <w:szCs w:val="24"/>
        </w:rPr>
        <w:t xml:space="preserve">%, </w:t>
      </w:r>
      <w:r w:rsidR="00240956" w:rsidRPr="00240956">
        <w:rPr>
          <w:rFonts w:ascii="Times New Roman" w:hAnsi="Times New Roman"/>
          <w:sz w:val="24"/>
          <w:szCs w:val="24"/>
        </w:rPr>
        <w:t xml:space="preserve">трошкове путовања </w:t>
      </w:r>
      <w:r w:rsidR="00240956">
        <w:rPr>
          <w:rFonts w:ascii="Times New Roman" w:hAnsi="Times New Roman"/>
          <w:sz w:val="24"/>
          <w:szCs w:val="24"/>
        </w:rPr>
        <w:t xml:space="preserve"> чије је учешће у укупним расходима 4% </w:t>
      </w:r>
      <w:r w:rsidR="00240956" w:rsidRPr="00240956">
        <w:rPr>
          <w:rFonts w:ascii="Times New Roman" w:hAnsi="Times New Roman"/>
          <w:sz w:val="24"/>
          <w:szCs w:val="24"/>
        </w:rPr>
        <w:t>и трошкове материјала</w:t>
      </w:r>
      <w:r w:rsidR="00240956">
        <w:rPr>
          <w:rFonts w:ascii="Times New Roman" w:hAnsi="Times New Roman"/>
          <w:sz w:val="24"/>
          <w:szCs w:val="24"/>
        </w:rPr>
        <w:t xml:space="preserve"> чиј</w:t>
      </w:r>
      <w:r w:rsidR="00914D52">
        <w:rPr>
          <w:rFonts w:ascii="Times New Roman" w:hAnsi="Times New Roman"/>
          <w:sz w:val="24"/>
          <w:szCs w:val="24"/>
        </w:rPr>
        <w:t>е је учешће у укупним расходима</w:t>
      </w:r>
      <w:r w:rsidR="0026624D">
        <w:rPr>
          <w:rFonts w:ascii="Times New Roman" w:hAnsi="Times New Roman"/>
          <w:sz w:val="24"/>
          <w:szCs w:val="24"/>
        </w:rPr>
        <w:t xml:space="preserve"> 48</w:t>
      </w:r>
      <w:r w:rsidR="00240956">
        <w:rPr>
          <w:rFonts w:ascii="Times New Roman" w:hAnsi="Times New Roman"/>
          <w:sz w:val="24"/>
          <w:szCs w:val="24"/>
        </w:rPr>
        <w:t>%.</w:t>
      </w:r>
    </w:p>
    <w:p w14:paraId="3428067C" w14:textId="77777777" w:rsidR="00AD7FB9" w:rsidRPr="00591DFD" w:rsidRDefault="00AD7FB9" w:rsidP="00E21E0C">
      <w:pPr>
        <w:spacing w:after="0"/>
        <w:jc w:val="both"/>
        <w:rPr>
          <w:rFonts w:ascii="Times New Roman" w:hAnsi="Times New Roman"/>
          <w:sz w:val="24"/>
          <w:szCs w:val="24"/>
        </w:rPr>
      </w:pPr>
    </w:p>
    <w:p w14:paraId="7E8D90E5" w14:textId="77777777" w:rsidR="002156F1" w:rsidRPr="00591DFD" w:rsidRDefault="00694696" w:rsidP="00694696">
      <w:pPr>
        <w:pStyle w:val="Heading1"/>
        <w:numPr>
          <w:ilvl w:val="0"/>
          <w:numId w:val="1"/>
        </w:numPr>
        <w:rPr>
          <w:lang w:val="sr-Cyrl-RS"/>
        </w:rPr>
      </w:pPr>
      <w:bookmarkStart w:id="40" w:name="_Подаци_о_исплаћеним"/>
      <w:bookmarkStart w:id="41" w:name="_Toc58839775"/>
      <w:bookmarkStart w:id="42" w:name="_Toc74918484"/>
      <w:bookmarkEnd w:id="40"/>
      <w:r w:rsidRPr="00591DFD">
        <w:rPr>
          <w:lang w:val="sr-Cyrl-RS"/>
        </w:rPr>
        <w:t>ПОДАЦИ О ИСПЛАЋЕНИМ ПЛАТАМА, ЗАРАДАМА И ДРУГИМ ПРИМАЊИМА</w:t>
      </w:r>
      <w:bookmarkEnd w:id="41"/>
      <w:bookmarkEnd w:id="42"/>
    </w:p>
    <w:p w14:paraId="17FC96D5" w14:textId="77777777" w:rsidR="009176E2" w:rsidRPr="00591DFD" w:rsidRDefault="009176E2" w:rsidP="009176E2"/>
    <w:p w14:paraId="503323BF" w14:textId="77777777" w:rsidR="009176E2" w:rsidRPr="00591DFD" w:rsidRDefault="009176E2" w:rsidP="00A7144F">
      <w:pPr>
        <w:spacing w:after="0"/>
        <w:jc w:val="both"/>
        <w:rPr>
          <w:rFonts w:ascii="Liberation Serif" w:eastAsia="Noto Sans CJK SC Regular" w:hAnsi="Liberation Serif" w:cs="Lohit Devanagari"/>
          <w:kern w:val="2"/>
          <w:sz w:val="24"/>
          <w:szCs w:val="24"/>
          <w:lang w:eastAsia="zh-CN" w:bidi="hi-IN"/>
        </w:rPr>
      </w:pPr>
      <w:r w:rsidRPr="00591DFD">
        <w:rPr>
          <w:rFonts w:ascii="Liberation Serif" w:eastAsia="Noto Sans CJK SC Regular" w:hAnsi="Liberation Serif" w:cs="Lohit Devanagari"/>
          <w:kern w:val="2"/>
          <w:sz w:val="24"/>
          <w:szCs w:val="24"/>
          <w:lang w:eastAsia="zh-CN" w:bidi="hi-IN"/>
        </w:rPr>
        <w:t xml:space="preserve">Нето зарада старешине органа, чланова Савета и других лица која се сматрају функционерима за </w:t>
      </w:r>
      <w:r w:rsidR="00F100CE" w:rsidRPr="00591DFD">
        <w:rPr>
          <w:rFonts w:ascii="Liberation Serif" w:eastAsia="Noto Sans CJK SC Regular" w:hAnsi="Liberation Serif" w:cs="Lohit Devanagari"/>
          <w:kern w:val="2"/>
          <w:sz w:val="24"/>
          <w:szCs w:val="24"/>
          <w:lang w:eastAsia="zh-CN" w:bidi="hi-IN"/>
        </w:rPr>
        <w:t>април</w:t>
      </w:r>
      <w:r w:rsidRPr="00591DFD">
        <w:rPr>
          <w:rFonts w:ascii="Liberation Serif" w:eastAsia="Noto Sans CJK SC Regular" w:hAnsi="Liberation Serif" w:cs="Lohit Devanagari"/>
          <w:kern w:val="2"/>
          <w:sz w:val="24"/>
          <w:szCs w:val="24"/>
          <w:lang w:eastAsia="zh-CN" w:bidi="hi-IN"/>
        </w:rPr>
        <w:t xml:space="preserve"> 202</w:t>
      </w:r>
      <w:r w:rsidR="004722F4" w:rsidRPr="00591DFD">
        <w:rPr>
          <w:rFonts w:ascii="Liberation Serif" w:eastAsia="Noto Sans CJK SC Regular" w:hAnsi="Liberation Serif" w:cs="Lohit Devanagari"/>
          <w:kern w:val="2"/>
          <w:sz w:val="24"/>
          <w:szCs w:val="24"/>
          <w:lang w:eastAsia="zh-CN" w:bidi="hi-IN"/>
        </w:rPr>
        <w:t>1</w:t>
      </w:r>
      <w:r w:rsidRPr="00591DFD">
        <w:rPr>
          <w:rFonts w:ascii="Liberation Serif" w:eastAsia="Noto Sans CJK SC Regular" w:hAnsi="Liberation Serif" w:cs="Lohit Devanagari"/>
          <w:kern w:val="2"/>
          <w:sz w:val="24"/>
          <w:szCs w:val="24"/>
          <w:lang w:eastAsia="zh-CN" w:bidi="hi-IN"/>
        </w:rPr>
        <w:t xml:space="preserve">. године </w:t>
      </w:r>
      <w:r w:rsidR="00A7144F" w:rsidRPr="00591DFD">
        <w:rPr>
          <w:rFonts w:ascii="Liberation Serif" w:eastAsia="Noto Sans CJK SC Regular" w:hAnsi="Liberation Serif" w:cs="Lohit Devanagari"/>
          <w:kern w:val="2"/>
          <w:sz w:val="24"/>
          <w:szCs w:val="24"/>
          <w:lang w:eastAsia="zh-CN" w:bidi="hi-IN"/>
        </w:rPr>
        <w:t xml:space="preserve">приказана је </w:t>
      </w:r>
      <w:r w:rsidRPr="00591DFD">
        <w:rPr>
          <w:rFonts w:ascii="Liberation Serif" w:eastAsia="Noto Sans CJK SC Regular" w:hAnsi="Liberation Serif" w:cs="Lohit Devanagari"/>
          <w:kern w:val="2"/>
          <w:sz w:val="24"/>
          <w:szCs w:val="24"/>
          <w:lang w:eastAsia="zh-CN" w:bidi="hi-IN"/>
        </w:rPr>
        <w:t>без увећања по основу времена проведеног на раду</w:t>
      </w:r>
      <w:r w:rsidR="00951A69" w:rsidRPr="00591DFD">
        <w:rPr>
          <w:rFonts w:ascii="Liberation Serif" w:eastAsia="Noto Sans CJK SC Regular" w:hAnsi="Liberation Serif" w:cs="Lohit Devanagari"/>
          <w:kern w:val="2"/>
          <w:sz w:val="24"/>
          <w:szCs w:val="24"/>
          <w:lang w:eastAsia="zh-CN" w:bidi="hi-IN"/>
        </w:rPr>
        <w:t xml:space="preserve"> и без увећања по основу других прописа</w:t>
      </w:r>
      <w:r w:rsidR="00A7144F" w:rsidRPr="00591DFD">
        <w:rPr>
          <w:rFonts w:ascii="Liberation Serif" w:eastAsia="Noto Sans CJK SC Regular" w:hAnsi="Liberation Serif" w:cs="Lohit Devanagari"/>
          <w:kern w:val="2"/>
          <w:sz w:val="24"/>
          <w:szCs w:val="24"/>
          <w:lang w:eastAsia="zh-CN" w:bidi="hi-IN"/>
        </w:rPr>
        <w:t>.</w:t>
      </w:r>
    </w:p>
    <w:p w14:paraId="54EF4355" w14:textId="77777777" w:rsidR="00C36E82" w:rsidRPr="00591DFD" w:rsidRDefault="00C36E82" w:rsidP="00A7144F">
      <w:pPr>
        <w:spacing w:after="0"/>
        <w:jc w:val="both"/>
        <w:rPr>
          <w:rFonts w:ascii="Liberation Serif" w:eastAsia="Noto Sans CJK SC Regular" w:hAnsi="Liberation Serif" w:cs="Lohit Devanagari"/>
          <w:kern w:val="2"/>
          <w:sz w:val="24"/>
          <w:szCs w:val="24"/>
          <w:lang w:eastAsia="zh-CN" w:bidi="hi-IN"/>
        </w:rPr>
      </w:pPr>
    </w:p>
    <w:p w14:paraId="79F6F1C3" w14:textId="77777777" w:rsidR="00A7144F" w:rsidRPr="00591DFD" w:rsidRDefault="00A7144F" w:rsidP="00A7144F">
      <w:pPr>
        <w:spacing w:after="0"/>
        <w:jc w:val="both"/>
        <w:rPr>
          <w:rFonts w:ascii="Liberation Serif" w:eastAsia="Noto Sans CJK SC Regular" w:hAnsi="Liberation Serif" w:cs="Lohit Devanagari"/>
          <w:kern w:val="2"/>
          <w:sz w:val="24"/>
          <w:szCs w:val="24"/>
          <w:lang w:eastAsia="zh-CN" w:bidi="hi-IN"/>
        </w:rPr>
      </w:pPr>
      <w:r w:rsidRPr="00591DFD">
        <w:rPr>
          <w:rFonts w:ascii="Liberation Serif" w:eastAsia="Noto Sans CJK SC Regular" w:hAnsi="Liberation Serif" w:cs="Lohit Devanagari"/>
          <w:kern w:val="2"/>
          <w:sz w:val="24"/>
          <w:szCs w:val="24"/>
          <w:lang w:eastAsia="zh-CN" w:bidi="hi-IN"/>
        </w:rPr>
        <w:t>На примања запослених у служби Комисије примењују се прописи којима се уређују плате, накнаде и друга примања државних службеника и намештеника.</w:t>
      </w:r>
    </w:p>
    <w:p w14:paraId="11A5B689" w14:textId="77777777" w:rsidR="00C36E82" w:rsidRPr="00591DFD" w:rsidRDefault="00C36E82" w:rsidP="00A7144F">
      <w:pPr>
        <w:spacing w:after="0"/>
        <w:jc w:val="both"/>
        <w:rPr>
          <w:rFonts w:ascii="Liberation Serif" w:eastAsia="Noto Sans CJK SC Regular" w:hAnsi="Liberation Serif" w:cs="Lohit Devanagari"/>
          <w:kern w:val="2"/>
          <w:sz w:val="24"/>
          <w:szCs w:val="24"/>
          <w:lang w:eastAsia="zh-CN" w:bidi="hi-IN"/>
        </w:rPr>
      </w:pPr>
    </w:p>
    <w:p w14:paraId="1D586071" w14:textId="77777777" w:rsidR="00A7144F" w:rsidRPr="00591DFD" w:rsidRDefault="00A7144F" w:rsidP="00A7144F">
      <w:pPr>
        <w:spacing w:after="0"/>
        <w:jc w:val="both"/>
        <w:rPr>
          <w:rFonts w:ascii="Liberation Serif" w:eastAsia="Noto Sans CJK SC Regular" w:hAnsi="Liberation Serif" w:cs="Lohit Devanagari"/>
          <w:kern w:val="2"/>
          <w:sz w:val="24"/>
          <w:szCs w:val="24"/>
          <w:lang w:eastAsia="zh-CN" w:bidi="hi-IN"/>
        </w:rPr>
      </w:pPr>
      <w:r w:rsidRPr="00591DFD">
        <w:rPr>
          <w:rFonts w:ascii="Liberation Serif" w:eastAsia="Noto Sans CJK SC Regular" w:hAnsi="Liberation Serif" w:cs="Lohit Devanagari"/>
          <w:kern w:val="2"/>
          <w:sz w:val="24"/>
          <w:szCs w:val="24"/>
          <w:lang w:eastAsia="zh-CN" w:bidi="hi-IN"/>
        </w:rPr>
        <w:t xml:space="preserve">Услед посебних одговорности и сложености у раду, запосленима у стручној служби Комисије, вредност коефицијента радног места може се увећати највише за висину његове вредности, о чему одлучује председник Комисије. </w:t>
      </w:r>
    </w:p>
    <w:p w14:paraId="62788B24" w14:textId="77777777" w:rsidR="00C36E82" w:rsidRPr="00591DFD" w:rsidRDefault="00C36E82" w:rsidP="00A7144F">
      <w:pPr>
        <w:spacing w:after="0"/>
        <w:jc w:val="both"/>
        <w:rPr>
          <w:rFonts w:ascii="Liberation Serif" w:eastAsia="Noto Sans CJK SC Regular" w:hAnsi="Liberation Serif" w:cs="Lohit Devanagari"/>
          <w:kern w:val="2"/>
          <w:sz w:val="24"/>
          <w:szCs w:val="24"/>
          <w:lang w:eastAsia="zh-CN" w:bidi="hi-IN"/>
        </w:rPr>
      </w:pPr>
    </w:p>
    <w:p w14:paraId="457ED7D8" w14:textId="77777777" w:rsidR="00A7144F" w:rsidRDefault="00A7144F" w:rsidP="00A7144F">
      <w:pPr>
        <w:jc w:val="both"/>
        <w:rPr>
          <w:rFonts w:ascii="Liberation Serif" w:eastAsia="Noto Sans CJK SC Regular" w:hAnsi="Liberation Serif" w:cs="Lohit Devanagari"/>
          <w:kern w:val="2"/>
          <w:sz w:val="24"/>
          <w:szCs w:val="24"/>
          <w:lang w:eastAsia="zh-CN" w:bidi="hi-IN"/>
        </w:rPr>
      </w:pPr>
      <w:r w:rsidRPr="00591DFD">
        <w:rPr>
          <w:rFonts w:ascii="Liberation Serif" w:eastAsia="Noto Sans CJK SC Regular" w:hAnsi="Liberation Serif" w:cs="Lohit Devanagari"/>
          <w:kern w:val="2"/>
          <w:sz w:val="24"/>
          <w:szCs w:val="24"/>
          <w:lang w:eastAsia="zh-CN" w:bidi="hi-IN"/>
        </w:rPr>
        <w:t>Висина зараде запослених у истом звању разликује</w:t>
      </w:r>
      <w:r w:rsidR="00E74993" w:rsidRPr="00591DFD">
        <w:rPr>
          <w:rFonts w:ascii="Liberation Serif" w:eastAsia="Noto Sans CJK SC Regular" w:hAnsi="Liberation Serif" w:cs="Lohit Devanagari"/>
          <w:kern w:val="2"/>
          <w:sz w:val="24"/>
          <w:szCs w:val="24"/>
          <w:lang w:eastAsia="zh-CN" w:bidi="hi-IN"/>
        </w:rPr>
        <w:t xml:space="preserve"> се</w:t>
      </w:r>
      <w:r w:rsidRPr="00591DFD">
        <w:rPr>
          <w:rFonts w:ascii="Liberation Serif" w:eastAsia="Noto Sans CJK SC Regular" w:hAnsi="Liberation Serif" w:cs="Lohit Devanagari"/>
          <w:kern w:val="2"/>
          <w:sz w:val="24"/>
          <w:szCs w:val="24"/>
          <w:lang w:eastAsia="zh-CN" w:bidi="hi-IN"/>
        </w:rPr>
        <w:t xml:space="preserve"> у зависности од додатка по основу минулог рада.</w:t>
      </w:r>
    </w:p>
    <w:p w14:paraId="3D1A3AF9" w14:textId="77777777" w:rsidR="007622F2" w:rsidRPr="00591DFD" w:rsidRDefault="007622F2" w:rsidP="00A7144F">
      <w:pPr>
        <w:jc w:val="both"/>
        <w:rPr>
          <w:rFonts w:ascii="Liberation Serif" w:eastAsia="Noto Sans CJK SC Regular" w:hAnsi="Liberation Serif" w:cs="Lohit Devanagari"/>
          <w:kern w:val="2"/>
          <w:sz w:val="24"/>
          <w:szCs w:val="24"/>
          <w:lang w:eastAsia="zh-CN" w:bidi="hi-IN"/>
        </w:rPr>
      </w:pPr>
      <w:bookmarkStart w:id="43" w:name="_GoBack"/>
      <w:bookmarkEnd w:id="43"/>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00"/>
        <w:gridCol w:w="3251"/>
      </w:tblGrid>
      <w:tr w:rsidR="009176E2" w:rsidRPr="00591DFD" w14:paraId="37DBEF59" w14:textId="77777777" w:rsidTr="008E074B">
        <w:trPr>
          <w:trHeight w:val="385"/>
          <w:jc w:val="center"/>
        </w:trPr>
        <w:tc>
          <w:tcPr>
            <w:tcW w:w="6100" w:type="dxa"/>
            <w:tcBorders>
              <w:top w:val="single" w:sz="4" w:space="0" w:color="000000"/>
              <w:left w:val="single" w:sz="4" w:space="0" w:color="000000"/>
              <w:bottom w:val="single" w:sz="4" w:space="0" w:color="000000"/>
              <w:right w:val="single" w:sz="4" w:space="0" w:color="000000"/>
            </w:tcBorders>
            <w:shd w:val="clear" w:color="auto" w:fill="7A0000"/>
            <w:vAlign w:val="center"/>
          </w:tcPr>
          <w:p w14:paraId="2E2B454C" w14:textId="77777777" w:rsidR="009176E2" w:rsidRPr="00591DFD" w:rsidRDefault="009176E2" w:rsidP="00EA7641">
            <w:pPr>
              <w:pStyle w:val="Standard"/>
              <w:jc w:val="center"/>
              <w:rPr>
                <w:b/>
                <w:sz w:val="24"/>
                <w:lang w:val="sr-Cyrl-RS"/>
              </w:rPr>
            </w:pPr>
            <w:r w:rsidRPr="00591DFD">
              <w:rPr>
                <w:b/>
                <w:sz w:val="24"/>
                <w:lang w:val="sr-Cyrl-RS"/>
              </w:rPr>
              <w:lastRenderedPageBreak/>
              <w:t>Радно место</w:t>
            </w:r>
          </w:p>
        </w:tc>
        <w:tc>
          <w:tcPr>
            <w:tcW w:w="3251" w:type="dxa"/>
            <w:tcBorders>
              <w:top w:val="single" w:sz="4" w:space="0" w:color="000000"/>
              <w:left w:val="single" w:sz="4" w:space="0" w:color="000000"/>
              <w:bottom w:val="single" w:sz="4" w:space="0" w:color="000000"/>
              <w:right w:val="single" w:sz="4" w:space="0" w:color="000000"/>
            </w:tcBorders>
            <w:shd w:val="clear" w:color="auto" w:fill="7A0000"/>
            <w:vAlign w:val="center"/>
          </w:tcPr>
          <w:p w14:paraId="4D0E478E" w14:textId="77777777" w:rsidR="009176E2" w:rsidRPr="00591DFD" w:rsidRDefault="009176E2" w:rsidP="00EA7641">
            <w:pPr>
              <w:pStyle w:val="Standard"/>
              <w:jc w:val="center"/>
              <w:rPr>
                <w:sz w:val="24"/>
                <w:lang w:val="sr-Cyrl-RS"/>
              </w:rPr>
            </w:pPr>
            <w:r w:rsidRPr="00591DFD">
              <w:rPr>
                <w:sz w:val="24"/>
                <w:lang w:val="sr-Cyrl-RS"/>
              </w:rPr>
              <w:t>Нето месечна зарада</w:t>
            </w:r>
          </w:p>
        </w:tc>
      </w:tr>
      <w:tr w:rsidR="009176E2" w:rsidRPr="00591DFD" w14:paraId="38A539A3" w14:textId="77777777" w:rsidTr="008E074B">
        <w:trPr>
          <w:trHeight w:val="365"/>
          <w:jc w:val="center"/>
        </w:trPr>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9FE3B" w14:textId="77777777" w:rsidR="009176E2" w:rsidRPr="00591DFD" w:rsidRDefault="002C2CA2" w:rsidP="00EA7641">
            <w:pPr>
              <w:pStyle w:val="Standard"/>
              <w:rPr>
                <w:sz w:val="24"/>
                <w:lang w:val="sr-Cyrl-RS"/>
              </w:rPr>
            </w:pPr>
            <w:r w:rsidRPr="00591DFD">
              <w:rPr>
                <w:sz w:val="24"/>
                <w:lang w:val="sr-Cyrl-RS"/>
              </w:rPr>
              <w:t>Председник Комисије</w:t>
            </w:r>
          </w:p>
        </w:tc>
        <w:tc>
          <w:tcPr>
            <w:tcW w:w="3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AC931" w14:textId="77777777" w:rsidR="009176E2" w:rsidRPr="00591DFD" w:rsidRDefault="004722F4" w:rsidP="00FE5C7E">
            <w:pPr>
              <w:pStyle w:val="Standard"/>
              <w:jc w:val="right"/>
              <w:rPr>
                <w:sz w:val="24"/>
                <w:lang w:val="sr-Cyrl-RS"/>
              </w:rPr>
            </w:pPr>
            <w:r w:rsidRPr="00591DFD">
              <w:rPr>
                <w:sz w:val="24"/>
                <w:lang w:val="sr-Cyrl-RS"/>
              </w:rPr>
              <w:t>282.377,55</w:t>
            </w:r>
          </w:p>
        </w:tc>
      </w:tr>
      <w:tr w:rsidR="009176E2" w:rsidRPr="00591DFD" w14:paraId="412FF4EA" w14:textId="77777777" w:rsidTr="008E074B">
        <w:trPr>
          <w:trHeight w:val="284"/>
          <w:jc w:val="center"/>
        </w:trPr>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0FE14" w14:textId="77777777" w:rsidR="009176E2" w:rsidRPr="00591DFD" w:rsidRDefault="009176E2" w:rsidP="002C2CA2">
            <w:pPr>
              <w:pStyle w:val="Standard"/>
              <w:rPr>
                <w:sz w:val="24"/>
                <w:lang w:val="sr-Cyrl-RS"/>
              </w:rPr>
            </w:pPr>
            <w:r w:rsidRPr="00591DFD">
              <w:rPr>
                <w:sz w:val="24"/>
                <w:lang w:val="sr-Cyrl-RS"/>
              </w:rPr>
              <w:t xml:space="preserve">Заменик </w:t>
            </w:r>
            <w:r w:rsidR="002C2CA2" w:rsidRPr="00591DFD">
              <w:rPr>
                <w:sz w:val="24"/>
                <w:lang w:val="sr-Cyrl-RS"/>
              </w:rPr>
              <w:t>председника Комисије</w:t>
            </w:r>
          </w:p>
        </w:tc>
        <w:tc>
          <w:tcPr>
            <w:tcW w:w="32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401343" w14:textId="77777777" w:rsidR="009176E2" w:rsidRPr="00591DFD" w:rsidRDefault="004722F4" w:rsidP="00742749">
            <w:pPr>
              <w:spacing w:after="0" w:line="240" w:lineRule="auto"/>
              <w:jc w:val="right"/>
              <w:rPr>
                <w:rFonts w:ascii="Times New Roman" w:hAnsi="Times New Roman"/>
                <w:lang w:eastAsia="x-none"/>
              </w:rPr>
            </w:pPr>
            <w:r w:rsidRPr="00591DFD">
              <w:rPr>
                <w:rFonts w:ascii="Times New Roman" w:hAnsi="Times New Roman"/>
                <w:sz w:val="24"/>
              </w:rPr>
              <w:t>235.314,62</w:t>
            </w:r>
          </w:p>
        </w:tc>
      </w:tr>
      <w:tr w:rsidR="009176E2" w:rsidRPr="00591DFD" w14:paraId="3ECCA471" w14:textId="77777777" w:rsidTr="008E074B">
        <w:trPr>
          <w:jc w:val="center"/>
        </w:trPr>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38D59" w14:textId="77777777" w:rsidR="009176E2" w:rsidRPr="00591DFD" w:rsidRDefault="002C2CA2" w:rsidP="00EA7641">
            <w:pPr>
              <w:pStyle w:val="Standard"/>
              <w:rPr>
                <w:sz w:val="24"/>
                <w:lang w:val="sr-Cyrl-RS"/>
              </w:rPr>
            </w:pPr>
            <w:r w:rsidRPr="00591DFD">
              <w:rPr>
                <w:sz w:val="24"/>
                <w:lang w:val="sr-Cyrl-RS"/>
              </w:rPr>
              <w:t>Члан Савета</w:t>
            </w:r>
          </w:p>
        </w:tc>
        <w:tc>
          <w:tcPr>
            <w:tcW w:w="3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26F17" w14:textId="77777777" w:rsidR="009176E2" w:rsidRPr="00591DFD" w:rsidRDefault="004722F4" w:rsidP="000A57CF">
            <w:pPr>
              <w:pStyle w:val="Standard"/>
              <w:jc w:val="right"/>
              <w:rPr>
                <w:sz w:val="24"/>
                <w:lang w:val="sr-Cyrl-RS"/>
              </w:rPr>
            </w:pPr>
            <w:r w:rsidRPr="00591DFD">
              <w:rPr>
                <w:sz w:val="24"/>
                <w:lang w:val="sr-Cyrl-RS"/>
              </w:rPr>
              <w:t>235.314,62</w:t>
            </w:r>
          </w:p>
        </w:tc>
      </w:tr>
      <w:tr w:rsidR="009176E2" w:rsidRPr="00591DFD" w14:paraId="619F55C5" w14:textId="77777777" w:rsidTr="008E074B">
        <w:trPr>
          <w:jc w:val="center"/>
        </w:trPr>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D49C8" w14:textId="77777777" w:rsidR="009176E2" w:rsidRPr="00591DFD" w:rsidRDefault="002C2CA2" w:rsidP="00EA7641">
            <w:pPr>
              <w:pStyle w:val="Standard"/>
              <w:rPr>
                <w:sz w:val="24"/>
                <w:lang w:val="sr-Cyrl-RS"/>
              </w:rPr>
            </w:pPr>
            <w:r w:rsidRPr="00591DFD">
              <w:rPr>
                <w:sz w:val="24"/>
                <w:lang w:val="sr-Cyrl-RS"/>
              </w:rPr>
              <w:t>Секретар Комисије</w:t>
            </w:r>
          </w:p>
        </w:tc>
        <w:tc>
          <w:tcPr>
            <w:tcW w:w="3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4697B" w14:textId="77777777" w:rsidR="009176E2" w:rsidRPr="00591DFD" w:rsidRDefault="00D64B05" w:rsidP="009D2ED6">
            <w:pPr>
              <w:spacing w:after="0" w:line="240" w:lineRule="auto"/>
              <w:jc w:val="right"/>
              <w:rPr>
                <w:rFonts w:ascii="Times New Roman" w:hAnsi="Times New Roman"/>
              </w:rPr>
            </w:pPr>
            <w:r w:rsidRPr="00591DFD">
              <w:rPr>
                <w:rFonts w:ascii="Times New Roman" w:hAnsi="Times New Roman"/>
                <w:sz w:val="24"/>
                <w:szCs w:val="24"/>
              </w:rPr>
              <w:t>174.302,96</w:t>
            </w:r>
          </w:p>
        </w:tc>
      </w:tr>
      <w:tr w:rsidR="00A7144F" w:rsidRPr="00591DFD" w14:paraId="43CDBEF1" w14:textId="77777777" w:rsidTr="008E074B">
        <w:trPr>
          <w:jc w:val="center"/>
        </w:trPr>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A4859" w14:textId="77777777" w:rsidR="00A7144F" w:rsidRPr="00591DFD" w:rsidRDefault="00A7144F" w:rsidP="00EA7641">
            <w:pPr>
              <w:pStyle w:val="Standard"/>
              <w:rPr>
                <w:sz w:val="24"/>
                <w:lang w:val="sr-Cyrl-RS"/>
              </w:rPr>
            </w:pPr>
            <w:r w:rsidRPr="00591DFD">
              <w:rPr>
                <w:sz w:val="24"/>
                <w:lang w:val="sr-Cyrl-RS"/>
              </w:rPr>
              <w:t>Запослени у стручној и пратећим службама</w:t>
            </w:r>
          </w:p>
        </w:tc>
        <w:tc>
          <w:tcPr>
            <w:tcW w:w="3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659BE" w14:textId="77777777" w:rsidR="00A7144F" w:rsidRPr="00591DFD" w:rsidRDefault="00A7144F" w:rsidP="00BB21B4">
            <w:pPr>
              <w:pStyle w:val="Standard"/>
              <w:jc w:val="right"/>
              <w:rPr>
                <w:sz w:val="24"/>
                <w:lang w:val="sr-Cyrl-RS"/>
              </w:rPr>
            </w:pPr>
            <w:r w:rsidRPr="00577CFD">
              <w:rPr>
                <w:sz w:val="24"/>
                <w:lang w:val="sr-Cyrl-RS"/>
              </w:rPr>
              <w:t xml:space="preserve">Од </w:t>
            </w:r>
            <w:r w:rsidR="000C0223" w:rsidRPr="00577CFD">
              <w:rPr>
                <w:sz w:val="24"/>
                <w:lang w:val="sr-Cyrl-RS"/>
              </w:rPr>
              <w:t>33</w:t>
            </w:r>
            <w:r w:rsidR="00BB21B4" w:rsidRPr="00577CFD">
              <w:rPr>
                <w:sz w:val="24"/>
                <w:lang w:val="sr-Cyrl-RS"/>
              </w:rPr>
              <w:t>.771,19 – 121.358,43</w:t>
            </w:r>
          </w:p>
        </w:tc>
      </w:tr>
    </w:tbl>
    <w:p w14:paraId="4722F333" w14:textId="77777777" w:rsidR="004722F4" w:rsidRPr="00591DFD" w:rsidRDefault="004722F4" w:rsidP="00E16087">
      <w:pPr>
        <w:rPr>
          <w:lang w:eastAsia="x-none"/>
        </w:rPr>
      </w:pPr>
    </w:p>
    <w:p w14:paraId="22D8C897" w14:textId="77777777" w:rsidR="002156F1" w:rsidRPr="00591DFD" w:rsidRDefault="002156F1" w:rsidP="00D32368">
      <w:pPr>
        <w:pStyle w:val="Heading1"/>
        <w:numPr>
          <w:ilvl w:val="0"/>
          <w:numId w:val="1"/>
        </w:numPr>
        <w:rPr>
          <w:szCs w:val="24"/>
          <w:lang w:val="sr-Cyrl-RS"/>
        </w:rPr>
      </w:pPr>
      <w:bookmarkStart w:id="44" w:name="_Toc74918485"/>
      <w:r w:rsidRPr="00591DFD">
        <w:rPr>
          <w:szCs w:val="24"/>
          <w:lang w:val="sr-Cyrl-RS"/>
        </w:rPr>
        <w:t>ПОДАЦИ О СРЕДСТВИМА РАДА</w:t>
      </w:r>
      <w:bookmarkEnd w:id="44"/>
    </w:p>
    <w:p w14:paraId="71941342" w14:textId="77777777" w:rsidR="00E16087" w:rsidRPr="00591DFD" w:rsidRDefault="00E16087" w:rsidP="00E16087">
      <w:pPr>
        <w:tabs>
          <w:tab w:val="left" w:pos="0"/>
          <w:tab w:val="num" w:pos="1440"/>
          <w:tab w:val="left" w:pos="9180"/>
          <w:tab w:val="left" w:pos="9540"/>
        </w:tabs>
        <w:spacing w:after="0" w:line="240" w:lineRule="auto"/>
        <w:rPr>
          <w:rFonts w:ascii="Times New Roman" w:hAnsi="Times New Roman"/>
          <w:sz w:val="24"/>
          <w:szCs w:val="24"/>
        </w:rPr>
      </w:pPr>
    </w:p>
    <w:p w14:paraId="58B3B2FA" w14:textId="77777777" w:rsidR="00E16087" w:rsidRPr="00591DFD" w:rsidRDefault="00E16087" w:rsidP="00E16087">
      <w:pPr>
        <w:tabs>
          <w:tab w:val="left" w:pos="0"/>
          <w:tab w:val="num" w:pos="1440"/>
          <w:tab w:val="left" w:pos="9180"/>
          <w:tab w:val="left" w:pos="9540"/>
        </w:tabs>
        <w:spacing w:after="0" w:line="240" w:lineRule="auto"/>
        <w:rPr>
          <w:rFonts w:ascii="Times New Roman" w:hAnsi="Times New Roman"/>
          <w:sz w:val="24"/>
          <w:szCs w:val="24"/>
        </w:rPr>
      </w:pPr>
      <w:r w:rsidRPr="00591DFD">
        <w:rPr>
          <w:rFonts w:ascii="Times New Roman" w:hAnsi="Times New Roman"/>
          <w:sz w:val="24"/>
          <w:szCs w:val="24"/>
          <w:u w:val="single"/>
        </w:rPr>
        <w:t>Финансијска средства</w:t>
      </w:r>
      <w:r w:rsidRPr="00591DFD">
        <w:rPr>
          <w:rFonts w:ascii="Times New Roman" w:hAnsi="Times New Roman"/>
          <w:sz w:val="24"/>
          <w:szCs w:val="24"/>
        </w:rPr>
        <w:t xml:space="preserve"> </w:t>
      </w:r>
    </w:p>
    <w:p w14:paraId="00E5FF29" w14:textId="77777777" w:rsidR="00E16087" w:rsidRPr="00591DFD" w:rsidRDefault="00E16087" w:rsidP="00E16087">
      <w:pPr>
        <w:tabs>
          <w:tab w:val="left" w:pos="0"/>
          <w:tab w:val="num" w:pos="1440"/>
          <w:tab w:val="left" w:pos="9180"/>
          <w:tab w:val="left" w:pos="9540"/>
        </w:tabs>
        <w:spacing w:after="0" w:line="240" w:lineRule="auto"/>
        <w:jc w:val="both"/>
        <w:rPr>
          <w:rFonts w:ascii="Times New Roman" w:hAnsi="Times New Roman"/>
          <w:sz w:val="24"/>
          <w:szCs w:val="24"/>
        </w:rPr>
      </w:pPr>
      <w:r w:rsidRPr="00591DFD">
        <w:rPr>
          <w:rFonts w:ascii="Times New Roman" w:hAnsi="Times New Roman"/>
          <w:sz w:val="24"/>
          <w:szCs w:val="24"/>
        </w:rPr>
        <w:t xml:space="preserve">Финансијска средства за рад Комисије обезбеђују се буџетом Републике Србије. Расположиви износ финансијских средстава и подаци о трошењу тих средстава приказани су у оквиру посебног поглавља информатора </w:t>
      </w:r>
      <w:r w:rsidRPr="00591DFD">
        <w:rPr>
          <w:rFonts w:ascii="Times New Roman" w:hAnsi="Times New Roman"/>
          <w:b/>
          <w:sz w:val="24"/>
          <w:szCs w:val="24"/>
        </w:rPr>
        <w:t>– Подаци о приходима и расходима</w:t>
      </w:r>
      <w:r w:rsidRPr="00591DFD">
        <w:rPr>
          <w:rFonts w:ascii="Times New Roman" w:hAnsi="Times New Roman"/>
          <w:sz w:val="24"/>
          <w:szCs w:val="24"/>
        </w:rPr>
        <w:t xml:space="preserve"> (</w:t>
      </w:r>
      <w:hyperlink w:anchor="_ПОДАЦИ_О_ПРИХОДИМА" w:history="1">
        <w:r w:rsidRPr="00591DFD">
          <w:rPr>
            <w:rStyle w:val="Hyperlink"/>
            <w:rFonts w:ascii="Times New Roman" w:hAnsi="Times New Roman"/>
            <w:sz w:val="24"/>
            <w:szCs w:val="24"/>
          </w:rPr>
          <w:t>поглавље 10</w:t>
        </w:r>
      </w:hyperlink>
      <w:r w:rsidRPr="00591DFD">
        <w:rPr>
          <w:rFonts w:ascii="Times New Roman" w:hAnsi="Times New Roman"/>
          <w:sz w:val="24"/>
          <w:szCs w:val="24"/>
        </w:rPr>
        <w:t xml:space="preserve">). </w:t>
      </w:r>
    </w:p>
    <w:p w14:paraId="127A6F4F" w14:textId="77777777" w:rsidR="00E16087" w:rsidRPr="00591DFD" w:rsidRDefault="00E16087" w:rsidP="00E16087">
      <w:pPr>
        <w:tabs>
          <w:tab w:val="left" w:pos="0"/>
          <w:tab w:val="num" w:pos="1440"/>
          <w:tab w:val="left" w:pos="9180"/>
          <w:tab w:val="left" w:pos="9540"/>
        </w:tabs>
        <w:spacing w:after="0" w:line="240" w:lineRule="auto"/>
        <w:ind w:firstLine="720"/>
        <w:rPr>
          <w:rFonts w:ascii="Times New Roman" w:hAnsi="Times New Roman"/>
          <w:sz w:val="24"/>
          <w:szCs w:val="24"/>
        </w:rPr>
      </w:pPr>
    </w:p>
    <w:p w14:paraId="7E0CF201" w14:textId="77777777" w:rsidR="00A7144F" w:rsidRPr="00591DFD" w:rsidRDefault="00A7144F" w:rsidP="00A7144F">
      <w:pPr>
        <w:spacing w:after="0"/>
        <w:jc w:val="both"/>
        <w:rPr>
          <w:rFonts w:ascii="Liberation Serif" w:eastAsia="Noto Sans CJK SC Regular" w:hAnsi="Liberation Serif" w:cs="Lohit Devanagari"/>
          <w:kern w:val="2"/>
          <w:sz w:val="24"/>
          <w:szCs w:val="24"/>
          <w:u w:val="single"/>
          <w:lang w:eastAsia="zh-CN" w:bidi="hi-IN"/>
        </w:rPr>
      </w:pPr>
      <w:r w:rsidRPr="00591DFD">
        <w:rPr>
          <w:rFonts w:ascii="Liberation Serif" w:eastAsia="Noto Sans CJK SC Regular" w:hAnsi="Liberation Serif" w:cs="Lohit Devanagari"/>
          <w:kern w:val="2"/>
          <w:sz w:val="24"/>
          <w:szCs w:val="24"/>
          <w:u w:val="single"/>
          <w:lang w:eastAsia="zh-CN" w:bidi="hi-IN"/>
        </w:rPr>
        <w:t>Канцеларијски простор</w:t>
      </w:r>
    </w:p>
    <w:p w14:paraId="51AD0091" w14:textId="77777777" w:rsidR="00A7144F" w:rsidRPr="00591DFD" w:rsidRDefault="001F6C34" w:rsidP="008C5E28">
      <w:pPr>
        <w:spacing w:after="0"/>
        <w:jc w:val="both"/>
        <w:rPr>
          <w:rFonts w:ascii="Times New Roman" w:hAnsi="Times New Roman"/>
          <w:sz w:val="24"/>
          <w:szCs w:val="24"/>
        </w:rPr>
      </w:pPr>
      <w:r w:rsidRPr="00591DFD">
        <w:rPr>
          <w:rFonts w:ascii="Times New Roman" w:hAnsi="Times New Roman"/>
          <w:sz w:val="24"/>
          <w:szCs w:val="24"/>
        </w:rPr>
        <w:t xml:space="preserve">Имајући у виду да се обим посла и кадровски капацитет Комисије повећао, од 21. јула 2021. године </w:t>
      </w:r>
      <w:r w:rsidR="00A7144F" w:rsidRPr="00591DFD">
        <w:rPr>
          <w:rFonts w:ascii="Times New Roman" w:hAnsi="Times New Roman"/>
          <w:sz w:val="24"/>
          <w:szCs w:val="24"/>
        </w:rPr>
        <w:t xml:space="preserve">Комисија </w:t>
      </w:r>
      <w:r w:rsidRPr="00591DFD">
        <w:rPr>
          <w:rFonts w:ascii="Times New Roman" w:hAnsi="Times New Roman"/>
          <w:sz w:val="24"/>
          <w:szCs w:val="24"/>
        </w:rPr>
        <w:t>по основу уговора о закупу користи</w:t>
      </w:r>
      <w:r w:rsidR="00A7144F" w:rsidRPr="00591DFD">
        <w:rPr>
          <w:rFonts w:ascii="Times New Roman" w:hAnsi="Times New Roman"/>
          <w:sz w:val="24"/>
          <w:szCs w:val="24"/>
        </w:rPr>
        <w:t xml:space="preserve"> пословн</w:t>
      </w:r>
      <w:r w:rsidRPr="00591DFD">
        <w:rPr>
          <w:rFonts w:ascii="Times New Roman" w:hAnsi="Times New Roman"/>
          <w:sz w:val="24"/>
          <w:szCs w:val="24"/>
        </w:rPr>
        <w:t>и простор,</w:t>
      </w:r>
      <w:r w:rsidR="00A7144F" w:rsidRPr="00591DFD">
        <w:rPr>
          <w:rFonts w:ascii="Times New Roman" w:hAnsi="Times New Roman"/>
          <w:sz w:val="24"/>
          <w:szCs w:val="24"/>
        </w:rPr>
        <w:t xml:space="preserve"> </w:t>
      </w:r>
      <w:r w:rsidRPr="00591DFD">
        <w:rPr>
          <w:rFonts w:ascii="Times New Roman" w:hAnsi="Times New Roman"/>
          <w:sz w:val="24"/>
          <w:szCs w:val="24"/>
        </w:rPr>
        <w:t>површине 454,25 m</w:t>
      </w:r>
      <w:r w:rsidRPr="00591DFD">
        <w:rPr>
          <w:rFonts w:ascii="Times New Roman" w:hAnsi="Times New Roman"/>
          <w:sz w:val="24"/>
          <w:szCs w:val="24"/>
          <w:vertAlign w:val="superscript"/>
        </w:rPr>
        <w:t>2</w:t>
      </w:r>
      <w:r w:rsidRPr="00591DFD">
        <w:rPr>
          <w:rFonts w:ascii="Times New Roman" w:hAnsi="Times New Roman"/>
          <w:sz w:val="24"/>
          <w:szCs w:val="24"/>
        </w:rPr>
        <w:t xml:space="preserve">, </w:t>
      </w:r>
      <w:r w:rsidR="00A7144F" w:rsidRPr="00591DFD">
        <w:rPr>
          <w:rFonts w:ascii="Times New Roman" w:hAnsi="Times New Roman"/>
          <w:sz w:val="24"/>
          <w:szCs w:val="24"/>
        </w:rPr>
        <w:t xml:space="preserve">у пословној </w:t>
      </w:r>
      <w:r w:rsidR="00B931D8" w:rsidRPr="00591DFD">
        <w:rPr>
          <w:rFonts w:ascii="Times New Roman" w:hAnsi="Times New Roman"/>
          <w:sz w:val="24"/>
          <w:szCs w:val="24"/>
        </w:rPr>
        <w:t xml:space="preserve">згради </w:t>
      </w:r>
      <w:r w:rsidRPr="00591DFD">
        <w:rPr>
          <w:rFonts w:ascii="Times New Roman" w:hAnsi="Times New Roman"/>
          <w:sz w:val="24"/>
          <w:szCs w:val="24"/>
        </w:rPr>
        <w:t xml:space="preserve">Београдске банке </w:t>
      </w:r>
      <w:proofErr w:type="spellStart"/>
      <w:r w:rsidRPr="00591DFD">
        <w:rPr>
          <w:rFonts w:ascii="Times New Roman" w:hAnsi="Times New Roman"/>
          <w:sz w:val="24"/>
          <w:szCs w:val="24"/>
        </w:rPr>
        <w:t>а</w:t>
      </w:r>
      <w:r w:rsidR="007F36D6" w:rsidRPr="00591DFD">
        <w:rPr>
          <w:rFonts w:ascii="Times New Roman" w:hAnsi="Times New Roman"/>
          <w:sz w:val="24"/>
          <w:szCs w:val="24"/>
        </w:rPr>
        <w:t>.</w:t>
      </w:r>
      <w:r w:rsidRPr="00591DFD">
        <w:rPr>
          <w:rFonts w:ascii="Times New Roman" w:hAnsi="Times New Roman"/>
          <w:sz w:val="24"/>
          <w:szCs w:val="24"/>
        </w:rPr>
        <w:t>д</w:t>
      </w:r>
      <w:proofErr w:type="spellEnd"/>
      <w:r w:rsidR="007F36D6" w:rsidRPr="00591DFD">
        <w:rPr>
          <w:rFonts w:ascii="Times New Roman" w:hAnsi="Times New Roman"/>
          <w:sz w:val="24"/>
          <w:szCs w:val="24"/>
        </w:rPr>
        <w:t>.</w:t>
      </w:r>
      <w:r w:rsidRPr="00591DFD">
        <w:rPr>
          <w:rFonts w:ascii="Times New Roman" w:hAnsi="Times New Roman"/>
          <w:sz w:val="24"/>
          <w:szCs w:val="24"/>
        </w:rPr>
        <w:t xml:space="preserve"> Београд у стечају, у ул. </w:t>
      </w:r>
      <w:r w:rsidR="007B0C92" w:rsidRPr="00591DFD">
        <w:rPr>
          <w:rFonts w:ascii="Times New Roman" w:hAnsi="Times New Roman"/>
          <w:sz w:val="24"/>
          <w:szCs w:val="24"/>
        </w:rPr>
        <w:t>Сремска 3-5,</w:t>
      </w:r>
      <w:r w:rsidR="00B931D8" w:rsidRPr="00591DFD">
        <w:rPr>
          <w:rFonts w:ascii="Times New Roman" w:hAnsi="Times New Roman"/>
          <w:sz w:val="24"/>
          <w:szCs w:val="24"/>
        </w:rPr>
        <w:t xml:space="preserve"> </w:t>
      </w:r>
      <w:r w:rsidRPr="00591DFD">
        <w:rPr>
          <w:rFonts w:ascii="Times New Roman" w:hAnsi="Times New Roman"/>
          <w:sz w:val="24"/>
          <w:szCs w:val="24"/>
        </w:rPr>
        <w:t xml:space="preserve">Београд, на другом спрату. </w:t>
      </w:r>
    </w:p>
    <w:p w14:paraId="74FBA7FE" w14:textId="77777777" w:rsidR="00CB743C" w:rsidRPr="00591DFD" w:rsidRDefault="00CB743C" w:rsidP="008C5E28">
      <w:pPr>
        <w:spacing w:after="0"/>
        <w:jc w:val="both"/>
        <w:rPr>
          <w:rFonts w:ascii="Times New Roman" w:hAnsi="Times New Roman"/>
          <w:sz w:val="24"/>
          <w:szCs w:val="24"/>
        </w:rPr>
      </w:pPr>
    </w:p>
    <w:p w14:paraId="7568BBFF" w14:textId="77777777" w:rsidR="005557A9" w:rsidRPr="00591DFD" w:rsidRDefault="00A7144F" w:rsidP="000D3F3F">
      <w:pPr>
        <w:spacing w:after="0"/>
        <w:jc w:val="both"/>
        <w:rPr>
          <w:rFonts w:ascii="Times New Roman" w:hAnsi="Times New Roman"/>
          <w:sz w:val="24"/>
          <w:szCs w:val="24"/>
        </w:rPr>
      </w:pPr>
      <w:r w:rsidRPr="00591DFD">
        <w:rPr>
          <w:rFonts w:ascii="Times New Roman" w:hAnsi="Times New Roman"/>
          <w:sz w:val="24"/>
          <w:szCs w:val="24"/>
        </w:rPr>
        <w:t>Пословни простор је опре</w:t>
      </w:r>
      <w:r w:rsidR="003A0FB8" w:rsidRPr="00591DFD">
        <w:rPr>
          <w:rFonts w:ascii="Times New Roman" w:hAnsi="Times New Roman"/>
          <w:sz w:val="24"/>
          <w:szCs w:val="24"/>
        </w:rPr>
        <w:t xml:space="preserve">мљен канцеларијским намештајем </w:t>
      </w:r>
      <w:r w:rsidRPr="00591DFD">
        <w:rPr>
          <w:rFonts w:ascii="Times New Roman" w:hAnsi="Times New Roman"/>
          <w:sz w:val="24"/>
          <w:szCs w:val="24"/>
        </w:rPr>
        <w:t>и рачунарском опремом за постојећи број запослених.</w:t>
      </w:r>
    </w:p>
    <w:p w14:paraId="4E01283C" w14:textId="77777777" w:rsidR="005557A9" w:rsidRPr="00591DFD" w:rsidRDefault="005557A9" w:rsidP="006322DA">
      <w:pPr>
        <w:spacing w:after="0" w:line="240" w:lineRule="auto"/>
        <w:jc w:val="both"/>
        <w:rPr>
          <w:rFonts w:ascii="Times New Roman" w:hAnsi="Times New Roman"/>
          <w:sz w:val="24"/>
          <w:szCs w:val="24"/>
          <w:u w:val="single"/>
        </w:rPr>
      </w:pPr>
    </w:p>
    <w:p w14:paraId="1D7176B7" w14:textId="77777777" w:rsidR="007F6A0B" w:rsidRPr="00591DFD" w:rsidRDefault="007F6A0B" w:rsidP="000D3F3F">
      <w:pPr>
        <w:spacing w:after="0" w:line="240" w:lineRule="auto"/>
        <w:jc w:val="both"/>
        <w:rPr>
          <w:rFonts w:ascii="Times New Roman" w:hAnsi="Times New Roman"/>
          <w:sz w:val="24"/>
          <w:szCs w:val="24"/>
          <w:u w:val="single"/>
        </w:rPr>
      </w:pPr>
    </w:p>
    <w:p w14:paraId="24E41A0E" w14:textId="77777777" w:rsidR="007F6A0B" w:rsidRPr="00591DFD" w:rsidRDefault="007F6A0B" w:rsidP="000D3F3F">
      <w:pPr>
        <w:spacing w:after="0" w:line="240" w:lineRule="auto"/>
        <w:jc w:val="both"/>
        <w:rPr>
          <w:rFonts w:ascii="Times New Roman" w:hAnsi="Times New Roman"/>
          <w:sz w:val="24"/>
          <w:szCs w:val="24"/>
          <w:u w:val="single"/>
        </w:rPr>
      </w:pPr>
    </w:p>
    <w:p w14:paraId="5DC8612D" w14:textId="77777777" w:rsidR="007F6A0B" w:rsidRPr="00591DFD" w:rsidRDefault="007F6A0B" w:rsidP="000D3F3F">
      <w:pPr>
        <w:spacing w:after="0" w:line="240" w:lineRule="auto"/>
        <w:jc w:val="both"/>
        <w:rPr>
          <w:rFonts w:ascii="Times New Roman" w:hAnsi="Times New Roman"/>
          <w:sz w:val="24"/>
          <w:szCs w:val="24"/>
          <w:u w:val="single"/>
        </w:rPr>
      </w:pPr>
    </w:p>
    <w:p w14:paraId="6B44F03C" w14:textId="77777777" w:rsidR="007F6A0B" w:rsidRPr="00591DFD" w:rsidRDefault="007F6A0B" w:rsidP="000D3F3F">
      <w:pPr>
        <w:spacing w:after="0" w:line="240" w:lineRule="auto"/>
        <w:jc w:val="both"/>
        <w:rPr>
          <w:rFonts w:ascii="Times New Roman" w:hAnsi="Times New Roman"/>
          <w:sz w:val="24"/>
          <w:szCs w:val="24"/>
          <w:u w:val="single"/>
        </w:rPr>
      </w:pPr>
    </w:p>
    <w:p w14:paraId="4EC1156C" w14:textId="77777777" w:rsidR="007F6A0B" w:rsidRPr="00591DFD" w:rsidRDefault="007F6A0B" w:rsidP="000D3F3F">
      <w:pPr>
        <w:spacing w:after="0" w:line="240" w:lineRule="auto"/>
        <w:jc w:val="both"/>
        <w:rPr>
          <w:rFonts w:ascii="Times New Roman" w:hAnsi="Times New Roman"/>
          <w:sz w:val="24"/>
          <w:szCs w:val="24"/>
          <w:u w:val="single"/>
        </w:rPr>
      </w:pPr>
    </w:p>
    <w:p w14:paraId="605FB22A" w14:textId="77777777" w:rsidR="007F6A0B" w:rsidRPr="00591DFD" w:rsidRDefault="007F6A0B" w:rsidP="000D3F3F">
      <w:pPr>
        <w:spacing w:after="0" w:line="240" w:lineRule="auto"/>
        <w:jc w:val="both"/>
        <w:rPr>
          <w:rFonts w:ascii="Times New Roman" w:hAnsi="Times New Roman"/>
          <w:sz w:val="24"/>
          <w:szCs w:val="24"/>
          <w:u w:val="single"/>
        </w:rPr>
      </w:pPr>
    </w:p>
    <w:p w14:paraId="5242DE9B" w14:textId="77777777" w:rsidR="000C0223" w:rsidRDefault="000C0223" w:rsidP="000D3F3F">
      <w:pPr>
        <w:spacing w:after="0" w:line="240" w:lineRule="auto"/>
        <w:jc w:val="both"/>
        <w:rPr>
          <w:rFonts w:ascii="Times New Roman" w:hAnsi="Times New Roman"/>
          <w:sz w:val="24"/>
          <w:szCs w:val="24"/>
          <w:u w:val="single"/>
        </w:rPr>
      </w:pPr>
    </w:p>
    <w:p w14:paraId="6A62C8FB" w14:textId="77777777" w:rsidR="000C0223" w:rsidRDefault="000C0223" w:rsidP="000D3F3F">
      <w:pPr>
        <w:spacing w:after="0" w:line="240" w:lineRule="auto"/>
        <w:jc w:val="both"/>
        <w:rPr>
          <w:rFonts w:ascii="Times New Roman" w:hAnsi="Times New Roman"/>
          <w:sz w:val="24"/>
          <w:szCs w:val="24"/>
          <w:u w:val="single"/>
        </w:rPr>
      </w:pPr>
    </w:p>
    <w:p w14:paraId="6AC53BDE" w14:textId="77777777" w:rsidR="000C0223" w:rsidRDefault="000C0223" w:rsidP="000D3F3F">
      <w:pPr>
        <w:spacing w:after="0" w:line="240" w:lineRule="auto"/>
        <w:jc w:val="both"/>
        <w:rPr>
          <w:rFonts w:ascii="Times New Roman" w:hAnsi="Times New Roman"/>
          <w:sz w:val="24"/>
          <w:szCs w:val="24"/>
          <w:u w:val="single"/>
        </w:rPr>
      </w:pPr>
    </w:p>
    <w:p w14:paraId="2B96A910" w14:textId="77777777" w:rsidR="000C0223" w:rsidRDefault="000C0223" w:rsidP="000D3F3F">
      <w:pPr>
        <w:spacing w:after="0" w:line="240" w:lineRule="auto"/>
        <w:jc w:val="both"/>
        <w:rPr>
          <w:rFonts w:ascii="Times New Roman" w:hAnsi="Times New Roman"/>
          <w:sz w:val="24"/>
          <w:szCs w:val="24"/>
          <w:u w:val="single"/>
        </w:rPr>
      </w:pPr>
    </w:p>
    <w:p w14:paraId="4DE09691" w14:textId="77777777" w:rsidR="000C0223" w:rsidRDefault="000C0223" w:rsidP="000D3F3F">
      <w:pPr>
        <w:spacing w:after="0" w:line="240" w:lineRule="auto"/>
        <w:jc w:val="both"/>
        <w:rPr>
          <w:rFonts w:ascii="Times New Roman" w:hAnsi="Times New Roman"/>
          <w:sz w:val="24"/>
          <w:szCs w:val="24"/>
          <w:u w:val="single"/>
        </w:rPr>
      </w:pPr>
    </w:p>
    <w:p w14:paraId="3BFD04A7" w14:textId="77777777" w:rsidR="000C0223" w:rsidRDefault="000C0223" w:rsidP="000D3F3F">
      <w:pPr>
        <w:spacing w:after="0" w:line="240" w:lineRule="auto"/>
        <w:jc w:val="both"/>
        <w:rPr>
          <w:rFonts w:ascii="Times New Roman" w:hAnsi="Times New Roman"/>
          <w:sz w:val="24"/>
          <w:szCs w:val="24"/>
          <w:u w:val="single"/>
        </w:rPr>
      </w:pPr>
    </w:p>
    <w:p w14:paraId="74A85B8C" w14:textId="77777777" w:rsidR="000C0223" w:rsidRDefault="000C0223" w:rsidP="000D3F3F">
      <w:pPr>
        <w:spacing w:after="0" w:line="240" w:lineRule="auto"/>
        <w:jc w:val="both"/>
        <w:rPr>
          <w:rFonts w:ascii="Times New Roman" w:hAnsi="Times New Roman"/>
          <w:sz w:val="24"/>
          <w:szCs w:val="24"/>
          <w:u w:val="single"/>
        </w:rPr>
      </w:pPr>
    </w:p>
    <w:p w14:paraId="79CD04BD" w14:textId="77777777" w:rsidR="000C0223" w:rsidRDefault="000C0223" w:rsidP="000D3F3F">
      <w:pPr>
        <w:spacing w:after="0" w:line="240" w:lineRule="auto"/>
        <w:jc w:val="both"/>
        <w:rPr>
          <w:rFonts w:ascii="Times New Roman" w:hAnsi="Times New Roman"/>
          <w:sz w:val="24"/>
          <w:szCs w:val="24"/>
          <w:u w:val="single"/>
        </w:rPr>
      </w:pPr>
    </w:p>
    <w:p w14:paraId="493BC2AB" w14:textId="77777777" w:rsidR="000C0223" w:rsidRDefault="000C0223" w:rsidP="000D3F3F">
      <w:pPr>
        <w:spacing w:after="0" w:line="240" w:lineRule="auto"/>
        <w:jc w:val="both"/>
        <w:rPr>
          <w:rFonts w:ascii="Times New Roman" w:hAnsi="Times New Roman"/>
          <w:sz w:val="24"/>
          <w:szCs w:val="24"/>
          <w:u w:val="single"/>
        </w:rPr>
      </w:pPr>
    </w:p>
    <w:p w14:paraId="14A7E547" w14:textId="77777777" w:rsidR="000C0223" w:rsidRDefault="000C0223" w:rsidP="000D3F3F">
      <w:pPr>
        <w:spacing w:after="0" w:line="240" w:lineRule="auto"/>
        <w:jc w:val="both"/>
        <w:rPr>
          <w:rFonts w:ascii="Times New Roman" w:hAnsi="Times New Roman"/>
          <w:sz w:val="24"/>
          <w:szCs w:val="24"/>
          <w:u w:val="single"/>
        </w:rPr>
      </w:pPr>
    </w:p>
    <w:p w14:paraId="08138F64" w14:textId="77777777" w:rsidR="000C0223" w:rsidRDefault="000C0223" w:rsidP="000D3F3F">
      <w:pPr>
        <w:spacing w:after="0" w:line="240" w:lineRule="auto"/>
        <w:jc w:val="both"/>
        <w:rPr>
          <w:rFonts w:ascii="Times New Roman" w:hAnsi="Times New Roman"/>
          <w:sz w:val="24"/>
          <w:szCs w:val="24"/>
          <w:u w:val="single"/>
        </w:rPr>
      </w:pPr>
    </w:p>
    <w:p w14:paraId="7170A473" w14:textId="77777777" w:rsidR="009F4757" w:rsidRDefault="009F4757" w:rsidP="000D3F3F">
      <w:pPr>
        <w:spacing w:after="0" w:line="240" w:lineRule="auto"/>
        <w:jc w:val="both"/>
        <w:rPr>
          <w:rFonts w:ascii="Times New Roman" w:hAnsi="Times New Roman"/>
          <w:sz w:val="24"/>
          <w:szCs w:val="24"/>
          <w:u w:val="single"/>
        </w:rPr>
      </w:pPr>
    </w:p>
    <w:p w14:paraId="0961C7AB" w14:textId="77777777" w:rsidR="002D494C" w:rsidRDefault="002D494C" w:rsidP="000D3F3F">
      <w:pPr>
        <w:spacing w:after="0" w:line="240" w:lineRule="auto"/>
        <w:jc w:val="both"/>
        <w:rPr>
          <w:rFonts w:ascii="Times New Roman" w:hAnsi="Times New Roman"/>
          <w:sz w:val="24"/>
          <w:szCs w:val="24"/>
          <w:u w:val="single"/>
        </w:rPr>
      </w:pPr>
    </w:p>
    <w:p w14:paraId="07359037" w14:textId="77777777" w:rsidR="002D494C" w:rsidRDefault="002D494C" w:rsidP="000D3F3F">
      <w:pPr>
        <w:spacing w:after="0" w:line="240" w:lineRule="auto"/>
        <w:jc w:val="both"/>
        <w:rPr>
          <w:rFonts w:ascii="Times New Roman" w:hAnsi="Times New Roman"/>
          <w:sz w:val="24"/>
          <w:szCs w:val="24"/>
          <w:u w:val="single"/>
        </w:rPr>
      </w:pPr>
    </w:p>
    <w:p w14:paraId="1E211A54" w14:textId="77777777" w:rsidR="007622F2" w:rsidRDefault="007622F2" w:rsidP="000D3F3F">
      <w:pPr>
        <w:spacing w:after="0" w:line="240" w:lineRule="auto"/>
        <w:jc w:val="both"/>
        <w:rPr>
          <w:rFonts w:ascii="Times New Roman" w:hAnsi="Times New Roman"/>
          <w:sz w:val="24"/>
          <w:szCs w:val="24"/>
          <w:u w:val="single"/>
        </w:rPr>
      </w:pPr>
    </w:p>
    <w:p w14:paraId="78F1422D" w14:textId="77777777" w:rsidR="000D3F3F" w:rsidRPr="00591DFD" w:rsidRDefault="000D3F3F" w:rsidP="000D3F3F">
      <w:pPr>
        <w:spacing w:after="0" w:line="240" w:lineRule="auto"/>
        <w:jc w:val="both"/>
        <w:rPr>
          <w:rFonts w:ascii="Times New Roman" w:hAnsi="Times New Roman"/>
          <w:sz w:val="24"/>
          <w:szCs w:val="24"/>
        </w:rPr>
      </w:pPr>
      <w:r w:rsidRPr="00591DFD">
        <w:rPr>
          <w:rFonts w:ascii="Times New Roman" w:hAnsi="Times New Roman"/>
          <w:sz w:val="24"/>
          <w:szCs w:val="24"/>
          <w:u w:val="single"/>
        </w:rPr>
        <w:t>Опрема н</w:t>
      </w:r>
      <w:r w:rsidR="00E01052" w:rsidRPr="00591DFD">
        <w:rPr>
          <w:rFonts w:ascii="Times New Roman" w:hAnsi="Times New Roman"/>
          <w:sz w:val="24"/>
          <w:szCs w:val="24"/>
          <w:u w:val="single"/>
        </w:rPr>
        <w:t>а</w:t>
      </w:r>
      <w:r w:rsidR="00924D0C" w:rsidRPr="00591DFD">
        <w:rPr>
          <w:rFonts w:ascii="Times New Roman" w:hAnsi="Times New Roman"/>
          <w:sz w:val="24"/>
          <w:szCs w:val="24"/>
          <w:u w:val="single"/>
        </w:rPr>
        <w:t>бављена из средстава Комисије</w:t>
      </w:r>
      <w:r w:rsidR="00924D0C" w:rsidRPr="00591DFD">
        <w:rPr>
          <w:rFonts w:ascii="Times New Roman" w:hAnsi="Times New Roman"/>
          <w:sz w:val="24"/>
          <w:szCs w:val="24"/>
        </w:rPr>
        <w:t>:</w:t>
      </w:r>
    </w:p>
    <w:p w14:paraId="5A84B148" w14:textId="77777777" w:rsidR="007B0C92" w:rsidRPr="00591DFD" w:rsidRDefault="007B0C92" w:rsidP="007B0C92">
      <w:pPr>
        <w:jc w:val="both"/>
        <w:rPr>
          <w:rFonts w:ascii="Times New Roman" w:hAnsi="Times New Roman"/>
          <w:sz w:val="24"/>
          <w:szCs w:val="24"/>
          <w:lang w:eastAsia="x-none"/>
        </w:rPr>
      </w:pPr>
      <w:r w:rsidRPr="00591DFD">
        <w:rPr>
          <w:rFonts w:ascii="Times New Roman" w:hAnsi="Times New Roman"/>
          <w:sz w:val="24"/>
          <w:szCs w:val="24"/>
          <w:lang w:eastAsia="x-none"/>
        </w:rPr>
        <w:t xml:space="preserve">Набавка основних средстава и нематеријалне имовине </w:t>
      </w:r>
      <w:r w:rsidR="00C67A1E" w:rsidRPr="00591DFD">
        <w:rPr>
          <w:rFonts w:ascii="Times New Roman" w:hAnsi="Times New Roman"/>
          <w:sz w:val="24"/>
          <w:szCs w:val="24"/>
          <w:lang w:eastAsia="x-none"/>
        </w:rPr>
        <w:t xml:space="preserve">у </w:t>
      </w:r>
      <w:r w:rsidRPr="00591DFD">
        <w:rPr>
          <w:rFonts w:ascii="Times New Roman" w:hAnsi="Times New Roman"/>
          <w:sz w:val="24"/>
          <w:szCs w:val="24"/>
          <w:lang w:eastAsia="x-none"/>
        </w:rPr>
        <w:t>2020. годин</w:t>
      </w:r>
      <w:r w:rsidR="00C67A1E" w:rsidRPr="00591DFD">
        <w:rPr>
          <w:rFonts w:ascii="Times New Roman" w:hAnsi="Times New Roman"/>
          <w:sz w:val="24"/>
          <w:szCs w:val="24"/>
          <w:lang w:eastAsia="x-none"/>
        </w:rPr>
        <w:t>и</w:t>
      </w:r>
    </w:p>
    <w:p w14:paraId="2F91F797" w14:textId="77777777" w:rsidR="005B225B" w:rsidRDefault="007622F2" w:rsidP="00C9185C">
      <w:pPr>
        <w:jc w:val="both"/>
        <w:rPr>
          <w:rFonts w:ascii="Times New Roman" w:hAnsi="Times New Roman"/>
          <w:sz w:val="24"/>
          <w:szCs w:val="24"/>
          <w:u w:val="single"/>
          <w:lang w:eastAsia="x-none"/>
        </w:rPr>
      </w:pPr>
      <w:r>
        <w:rPr>
          <w:rFonts w:ascii="Times New Roman" w:hAnsi="Times New Roman"/>
          <w:sz w:val="24"/>
          <w:szCs w:val="24"/>
          <w:u w:val="single"/>
          <w:lang w:eastAsia="x-none"/>
        </w:rPr>
        <w:pict w14:anchorId="6DC95E8C">
          <v:shape id="_x0000_i1026" type="#_x0000_t75" style="width:433.2pt;height:564.6pt">
            <v:imagedata r:id="rId47" o:title="popis kkdp"/>
          </v:shape>
        </w:pict>
      </w:r>
    </w:p>
    <w:p w14:paraId="0DD42CEE" w14:textId="77777777" w:rsidR="000C0223" w:rsidRDefault="000C0223" w:rsidP="00BA5CAD">
      <w:pPr>
        <w:spacing w:after="0" w:line="240" w:lineRule="auto"/>
        <w:jc w:val="both"/>
        <w:rPr>
          <w:rFonts w:ascii="Times New Roman" w:hAnsi="Times New Roman"/>
          <w:sz w:val="24"/>
          <w:szCs w:val="24"/>
          <w:u w:val="single"/>
          <w:lang w:eastAsia="x-none"/>
        </w:rPr>
      </w:pPr>
    </w:p>
    <w:p w14:paraId="1FCC6E78" w14:textId="77777777" w:rsidR="00577CFD" w:rsidRPr="009F4757" w:rsidRDefault="00577CFD" w:rsidP="00BA5CAD">
      <w:pPr>
        <w:spacing w:after="0" w:line="240" w:lineRule="auto"/>
        <w:jc w:val="both"/>
        <w:rPr>
          <w:rFonts w:ascii="Times New Roman" w:hAnsi="Times New Roman"/>
          <w:sz w:val="24"/>
          <w:szCs w:val="24"/>
          <w:u w:val="single"/>
          <w:lang w:eastAsia="x-none"/>
        </w:rPr>
      </w:pPr>
    </w:p>
    <w:p w14:paraId="00B6BA6E" w14:textId="77777777" w:rsidR="00BA5CAD" w:rsidRDefault="00BA5CAD" w:rsidP="00BA5CAD">
      <w:pPr>
        <w:spacing w:after="0" w:line="240" w:lineRule="auto"/>
        <w:jc w:val="both"/>
        <w:rPr>
          <w:rFonts w:ascii="Times New Roman" w:hAnsi="Times New Roman"/>
          <w:sz w:val="24"/>
          <w:szCs w:val="24"/>
          <w:u w:val="single"/>
          <w:lang w:eastAsia="x-none"/>
        </w:rPr>
      </w:pPr>
      <w:r w:rsidRPr="009F4757">
        <w:rPr>
          <w:rFonts w:ascii="Times New Roman" w:hAnsi="Times New Roman"/>
          <w:sz w:val="24"/>
          <w:szCs w:val="24"/>
          <w:u w:val="single"/>
          <w:lang w:eastAsia="x-none"/>
        </w:rPr>
        <w:t xml:space="preserve">Набавка основних средстава и нематеријалне имовине до 30. </w:t>
      </w:r>
      <w:r w:rsidR="00CF3B27" w:rsidRPr="009F4757">
        <w:rPr>
          <w:rFonts w:ascii="Times New Roman" w:hAnsi="Times New Roman"/>
          <w:sz w:val="24"/>
          <w:szCs w:val="24"/>
          <w:u w:val="single"/>
          <w:lang w:eastAsia="x-none"/>
        </w:rPr>
        <w:t>септембра</w:t>
      </w:r>
      <w:r w:rsidRPr="009F4757">
        <w:rPr>
          <w:rFonts w:ascii="Times New Roman" w:hAnsi="Times New Roman"/>
          <w:sz w:val="24"/>
          <w:szCs w:val="24"/>
          <w:u w:val="single"/>
          <w:lang w:eastAsia="x-none"/>
        </w:rPr>
        <w:t xml:space="preserve"> 2021. године</w:t>
      </w:r>
    </w:p>
    <w:p w14:paraId="7D1AB05A" w14:textId="77777777" w:rsidR="00BA5CAD" w:rsidRPr="00BA5CAD" w:rsidRDefault="007622F2" w:rsidP="00BA5CAD">
      <w:pPr>
        <w:spacing w:after="0" w:line="240" w:lineRule="auto"/>
        <w:jc w:val="both"/>
        <w:rPr>
          <w:rFonts w:ascii="Times New Roman" w:hAnsi="Times New Roman"/>
          <w:sz w:val="24"/>
          <w:szCs w:val="24"/>
          <w:u w:val="single"/>
          <w:lang w:eastAsia="x-none"/>
        </w:rPr>
      </w:pPr>
      <w:r>
        <w:pict w14:anchorId="613D1B97">
          <v:shape id="_x0000_i1027" type="#_x0000_t75" style="width:433.2pt;height:582.6pt">
            <v:imagedata r:id="rId48" o:title="Untitled"/>
          </v:shape>
        </w:pict>
      </w:r>
    </w:p>
    <w:p w14:paraId="03EC54DA" w14:textId="77777777" w:rsidR="005F564E" w:rsidRDefault="005F564E" w:rsidP="00C9185C">
      <w:pPr>
        <w:jc w:val="both"/>
        <w:rPr>
          <w:rFonts w:ascii="Times New Roman" w:hAnsi="Times New Roman"/>
          <w:sz w:val="24"/>
          <w:szCs w:val="24"/>
          <w:u w:val="single"/>
          <w:lang w:eastAsia="x-none"/>
        </w:rPr>
      </w:pPr>
    </w:p>
    <w:p w14:paraId="1C7FDA48" w14:textId="77777777" w:rsidR="005F564E" w:rsidRDefault="007622F2" w:rsidP="00C9185C">
      <w:pPr>
        <w:jc w:val="both"/>
        <w:rPr>
          <w:rFonts w:ascii="Times New Roman" w:hAnsi="Times New Roman"/>
          <w:sz w:val="24"/>
          <w:szCs w:val="24"/>
          <w:u w:val="single"/>
          <w:lang w:eastAsia="x-none"/>
        </w:rPr>
      </w:pPr>
      <w:r>
        <w:rPr>
          <w:rFonts w:ascii="Times New Roman" w:hAnsi="Times New Roman"/>
          <w:sz w:val="24"/>
          <w:szCs w:val="24"/>
          <w:u w:val="single"/>
          <w:lang w:eastAsia="x-none"/>
        </w:rPr>
        <w:lastRenderedPageBreak/>
        <w:pict w14:anchorId="00585E14">
          <v:shape id="_x0000_i1028" type="#_x0000_t75" style="width:6in;height:565.8pt">
            <v:imagedata r:id="rId49" o:title="Untitled"/>
          </v:shape>
        </w:pict>
      </w:r>
    </w:p>
    <w:p w14:paraId="6FE5C0A3" w14:textId="77777777" w:rsidR="005F564E" w:rsidRDefault="005F564E" w:rsidP="00C9185C">
      <w:pPr>
        <w:jc w:val="both"/>
        <w:rPr>
          <w:rFonts w:ascii="Times New Roman" w:hAnsi="Times New Roman"/>
          <w:sz w:val="24"/>
          <w:szCs w:val="24"/>
          <w:u w:val="single"/>
          <w:lang w:eastAsia="x-none"/>
        </w:rPr>
      </w:pPr>
    </w:p>
    <w:p w14:paraId="5C1C2E2A" w14:textId="77777777" w:rsidR="00CF3B27" w:rsidRDefault="00CF3B27" w:rsidP="00C9185C">
      <w:pPr>
        <w:jc w:val="both"/>
        <w:rPr>
          <w:rFonts w:ascii="Times New Roman" w:hAnsi="Times New Roman"/>
          <w:sz w:val="24"/>
          <w:szCs w:val="24"/>
          <w:u w:val="single"/>
          <w:lang w:eastAsia="x-none"/>
        </w:rPr>
      </w:pPr>
    </w:p>
    <w:p w14:paraId="73A5A01F" w14:textId="77777777" w:rsidR="0091452D" w:rsidRDefault="0091452D" w:rsidP="00C9185C">
      <w:pPr>
        <w:jc w:val="both"/>
        <w:rPr>
          <w:rFonts w:ascii="Times New Roman" w:hAnsi="Times New Roman"/>
          <w:sz w:val="24"/>
          <w:szCs w:val="24"/>
          <w:u w:val="single"/>
          <w:lang w:eastAsia="x-none"/>
        </w:rPr>
      </w:pPr>
    </w:p>
    <w:p w14:paraId="4023F253" w14:textId="77777777" w:rsidR="00924D0C" w:rsidRPr="00591DFD" w:rsidRDefault="00924D0C" w:rsidP="00C9185C">
      <w:pPr>
        <w:jc w:val="both"/>
        <w:rPr>
          <w:rFonts w:ascii="Times New Roman" w:hAnsi="Times New Roman"/>
          <w:sz w:val="24"/>
          <w:szCs w:val="24"/>
          <w:lang w:eastAsia="x-none"/>
        </w:rPr>
      </w:pPr>
      <w:r w:rsidRPr="00591DFD">
        <w:rPr>
          <w:rFonts w:ascii="Times New Roman" w:hAnsi="Times New Roman"/>
          <w:sz w:val="24"/>
          <w:szCs w:val="24"/>
          <w:u w:val="single"/>
          <w:lang w:eastAsia="x-none"/>
        </w:rPr>
        <w:lastRenderedPageBreak/>
        <w:t>Опрема других власника</w:t>
      </w:r>
      <w:r w:rsidRPr="00591DFD">
        <w:rPr>
          <w:rFonts w:ascii="Times New Roman" w:hAnsi="Times New Roman"/>
          <w:sz w:val="24"/>
          <w:szCs w:val="24"/>
          <w:lang w:eastAsia="x-none"/>
        </w:rPr>
        <w:t>:</w:t>
      </w:r>
    </w:p>
    <w:p w14:paraId="3E1437AA" w14:textId="77777777" w:rsidR="00D06BD2" w:rsidRPr="00591DFD" w:rsidRDefault="007622F2" w:rsidP="00C9185C">
      <w:pPr>
        <w:jc w:val="both"/>
        <w:rPr>
          <w:rFonts w:ascii="Times New Roman" w:hAnsi="Times New Roman"/>
          <w:sz w:val="24"/>
          <w:szCs w:val="24"/>
          <w:lang w:eastAsia="x-none"/>
        </w:rPr>
      </w:pPr>
      <w:r>
        <w:rPr>
          <w:rFonts w:ascii="Times New Roman" w:hAnsi="Times New Roman"/>
          <w:sz w:val="24"/>
          <w:szCs w:val="24"/>
          <w:lang w:eastAsia="x-none"/>
        </w:rPr>
        <w:pict w14:anchorId="591DE028">
          <v:shape id="_x0000_i1029" type="#_x0000_t75" style="width:444pt;height:501.6pt">
            <v:imagedata r:id="rId50" o:title="POPIS"/>
          </v:shape>
        </w:pict>
      </w:r>
    </w:p>
    <w:p w14:paraId="28A8429C" w14:textId="77777777" w:rsidR="00231E73" w:rsidRPr="00591DFD" w:rsidRDefault="00231E73" w:rsidP="00231E73">
      <w:pPr>
        <w:spacing w:after="0" w:line="240" w:lineRule="auto"/>
        <w:jc w:val="both"/>
        <w:rPr>
          <w:rFonts w:ascii="Times New Roman" w:hAnsi="Times New Roman"/>
          <w:b/>
          <w:sz w:val="32"/>
          <w:szCs w:val="32"/>
        </w:rPr>
      </w:pPr>
      <w:r w:rsidRPr="00591DFD">
        <w:rPr>
          <w:rFonts w:ascii="Times New Roman" w:hAnsi="Times New Roman"/>
          <w:sz w:val="24"/>
        </w:rPr>
        <w:t>Комисија не располаже подацима о набавној и књиговодственој вредности опреме Управе за заједничке послове републичких органа. Сва наведена опрема је у функцији.</w:t>
      </w:r>
    </w:p>
    <w:p w14:paraId="5A1029F2" w14:textId="77777777" w:rsidR="00231E73" w:rsidRPr="00591DFD" w:rsidRDefault="00231E73" w:rsidP="00231E73">
      <w:pPr>
        <w:spacing w:after="0" w:line="240" w:lineRule="auto"/>
        <w:jc w:val="both"/>
        <w:rPr>
          <w:rFonts w:ascii="Times New Roman" w:hAnsi="Times New Roman"/>
          <w:b/>
          <w:sz w:val="32"/>
          <w:szCs w:val="32"/>
        </w:rPr>
      </w:pPr>
    </w:p>
    <w:p w14:paraId="3926097F" w14:textId="77777777" w:rsidR="009D2ED6" w:rsidRPr="00591DFD" w:rsidRDefault="00924D0C" w:rsidP="009D2ED6">
      <w:pPr>
        <w:pStyle w:val="1tekst"/>
        <w:tabs>
          <w:tab w:val="left" w:pos="0"/>
          <w:tab w:val="num" w:pos="1440"/>
          <w:tab w:val="left" w:pos="9180"/>
          <w:tab w:val="left" w:pos="9540"/>
        </w:tabs>
        <w:spacing w:after="120"/>
        <w:ind w:left="0" w:right="0" w:firstLine="0"/>
        <w:jc w:val="both"/>
        <w:rPr>
          <w:rFonts w:ascii="Times New Roman" w:hAnsi="Times New Roman" w:cs="Times New Roman"/>
          <w:sz w:val="24"/>
          <w:szCs w:val="24"/>
        </w:rPr>
        <w:sectPr w:rsidR="009D2ED6" w:rsidRPr="00591DFD" w:rsidSect="007622F2">
          <w:headerReference w:type="default" r:id="rId51"/>
          <w:footerReference w:type="default" r:id="rId52"/>
          <w:headerReference w:type="first" r:id="rId53"/>
          <w:footerReference w:type="first" r:id="rId54"/>
          <w:pgSz w:w="12240" w:h="15840"/>
          <w:pgMar w:top="1440" w:right="1440" w:bottom="1440" w:left="1440" w:header="720" w:footer="720" w:gutter="0"/>
          <w:cols w:space="720"/>
          <w:titlePg/>
          <w:docGrid w:linePitch="360"/>
        </w:sectPr>
      </w:pPr>
      <w:r w:rsidRPr="00591DFD">
        <w:rPr>
          <w:rFonts w:ascii="Times New Roman" w:hAnsi="Times New Roman" w:cs="Times New Roman"/>
          <w:sz w:val="24"/>
          <w:szCs w:val="24"/>
        </w:rPr>
        <w:t>Из средстава помоћи и сарадње није набављана опрема која је у поседу Комисије.</w:t>
      </w:r>
    </w:p>
    <w:p w14:paraId="03472C26" w14:textId="77777777" w:rsidR="003A0FB8" w:rsidRPr="00591DFD" w:rsidRDefault="002156F1" w:rsidP="003A0FB8">
      <w:pPr>
        <w:pStyle w:val="Heading1"/>
        <w:numPr>
          <w:ilvl w:val="0"/>
          <w:numId w:val="1"/>
        </w:numPr>
        <w:rPr>
          <w:szCs w:val="24"/>
          <w:lang w:val="sr-Cyrl-RS"/>
        </w:rPr>
      </w:pPr>
      <w:bookmarkStart w:id="45" w:name="_Toc74918486"/>
      <w:r w:rsidRPr="00591DFD">
        <w:rPr>
          <w:szCs w:val="24"/>
          <w:lang w:val="sr-Cyrl-RS"/>
        </w:rPr>
        <w:lastRenderedPageBreak/>
        <w:t>ПОДАЦИ О ЈАВНИМ НАБАВКАМА</w:t>
      </w:r>
      <w:r w:rsidR="00227B0A" w:rsidRPr="00591DFD">
        <w:rPr>
          <w:rStyle w:val="FootnoteReference"/>
          <w:szCs w:val="24"/>
          <w:lang w:val="sr-Cyrl-RS"/>
        </w:rPr>
        <w:footnoteReference w:id="12"/>
      </w:r>
      <w:bookmarkEnd w:id="45"/>
    </w:p>
    <w:p w14:paraId="5C756D91" w14:textId="77777777" w:rsidR="009B423E" w:rsidRPr="00591DFD" w:rsidRDefault="007622F2" w:rsidP="009B423E">
      <w:pPr>
        <w:rPr>
          <w:rFonts w:ascii="Times New Roman" w:hAnsi="Times New Roman"/>
          <w:noProof/>
          <w:sz w:val="24"/>
          <w:szCs w:val="24"/>
        </w:rPr>
      </w:pPr>
      <w:r>
        <w:rPr>
          <w:rFonts w:ascii="Times New Roman" w:hAnsi="Times New Roman"/>
          <w:noProof/>
          <w:sz w:val="24"/>
          <w:szCs w:val="24"/>
        </w:rPr>
        <w:pict w14:anchorId="6A2D55E4">
          <v:shape id="Picture 3" o:spid="_x0000_i1030" type="#_x0000_t75" style="width:612pt;height:417pt;visibility:visible">
            <v:imagedata r:id="rId55" o:title="" cropbottom="33982f"/>
          </v:shape>
        </w:pict>
      </w:r>
    </w:p>
    <w:p w14:paraId="1FF943A0" w14:textId="77777777" w:rsidR="009157A8" w:rsidRPr="00591DFD" w:rsidRDefault="007622F2" w:rsidP="005B225B">
      <w:pPr>
        <w:ind w:left="-709"/>
        <w:rPr>
          <w:rFonts w:ascii="Times New Roman" w:hAnsi="Times New Roman"/>
          <w:sz w:val="24"/>
          <w:szCs w:val="24"/>
        </w:rPr>
      </w:pPr>
      <w:r>
        <w:lastRenderedPageBreak/>
        <w:pict w14:anchorId="6845019D">
          <v:shape id="_x0000_i1031" type="#_x0000_t75" style="width:715.2pt;height:450pt">
            <v:imagedata r:id="rId56" o:title="добра"/>
          </v:shape>
        </w:pict>
      </w:r>
    </w:p>
    <w:p w14:paraId="38A4037A" w14:textId="77777777" w:rsidR="00E16087" w:rsidRPr="00591DFD" w:rsidRDefault="007622F2" w:rsidP="005B225B">
      <w:pPr>
        <w:ind w:left="-284"/>
        <w:rPr>
          <w:rFonts w:ascii="Times New Roman" w:hAnsi="Times New Roman"/>
          <w:sz w:val="24"/>
          <w:szCs w:val="24"/>
        </w:rPr>
        <w:sectPr w:rsidR="00E16087" w:rsidRPr="00591DFD" w:rsidSect="009157A8">
          <w:pgSz w:w="15840" w:h="12240" w:orient="landscape" w:code="1"/>
          <w:pgMar w:top="709" w:right="1440" w:bottom="993" w:left="1440" w:header="720" w:footer="720" w:gutter="0"/>
          <w:cols w:space="720"/>
          <w:titlePg/>
          <w:docGrid w:linePitch="360"/>
        </w:sectPr>
      </w:pPr>
      <w:r>
        <w:lastRenderedPageBreak/>
        <w:pict w14:anchorId="3A5BD28E">
          <v:shape id="_x0000_i1032" type="#_x0000_t75" style="width:690.6pt;height:457.2pt">
            <v:imagedata r:id="rId57" o:title="usluge"/>
          </v:shape>
        </w:pict>
      </w:r>
    </w:p>
    <w:p w14:paraId="07263B90" w14:textId="77777777" w:rsidR="002156F1" w:rsidRPr="00591DFD" w:rsidRDefault="002156F1" w:rsidP="00D32368">
      <w:pPr>
        <w:pStyle w:val="Heading1"/>
        <w:numPr>
          <w:ilvl w:val="0"/>
          <w:numId w:val="1"/>
        </w:numPr>
        <w:rPr>
          <w:szCs w:val="24"/>
          <w:lang w:val="sr-Cyrl-RS"/>
        </w:rPr>
      </w:pPr>
      <w:bookmarkStart w:id="46" w:name="_Toc74918487"/>
      <w:r w:rsidRPr="00591DFD">
        <w:rPr>
          <w:szCs w:val="24"/>
          <w:lang w:val="sr-Cyrl-RS"/>
        </w:rPr>
        <w:lastRenderedPageBreak/>
        <w:t>ПОДАЦИ О ДРЖАВНОЈ ПОМОЋИ</w:t>
      </w:r>
      <w:bookmarkEnd w:id="46"/>
    </w:p>
    <w:p w14:paraId="60C7A76D" w14:textId="77777777" w:rsidR="003A0FB8" w:rsidRPr="00591DFD" w:rsidRDefault="003A0FB8" w:rsidP="003A0FB8">
      <w:pPr>
        <w:rPr>
          <w:rFonts w:ascii="Times New Roman" w:hAnsi="Times New Roman"/>
          <w:sz w:val="24"/>
          <w:szCs w:val="24"/>
        </w:rPr>
      </w:pPr>
    </w:p>
    <w:p w14:paraId="666EEF90" w14:textId="77777777" w:rsidR="00C82375" w:rsidRPr="00591DFD" w:rsidRDefault="00C82375" w:rsidP="00C82375">
      <w:pPr>
        <w:spacing w:after="0"/>
        <w:jc w:val="both"/>
        <w:rPr>
          <w:rFonts w:ascii="Times New Roman" w:hAnsi="Times New Roman"/>
          <w:sz w:val="24"/>
          <w:szCs w:val="24"/>
        </w:rPr>
      </w:pPr>
      <w:r w:rsidRPr="00591DFD">
        <w:rPr>
          <w:rFonts w:ascii="Times New Roman" w:hAnsi="Times New Roman"/>
          <w:sz w:val="24"/>
          <w:szCs w:val="24"/>
        </w:rPr>
        <w:t xml:space="preserve">Законом о контроли државне помоћи прописано је да Комисија води регистар државне помоћи за коју постоји обавеза пријаве, додељене државне помоћи,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помоћи и осталих података потребних за спровођење законом прописане надлежности. У случају постојања основане претпоставке да мере државне помоћи у одређеном сектору привреде или утемељене на одређеном инструменту помоћи из члана 3. овог закона могу значајно ограничити или нарушити конкуренцију, Комисија може спровести секторску анализу.</w:t>
      </w:r>
    </w:p>
    <w:p w14:paraId="48E967E4" w14:textId="77777777" w:rsidR="00C82375" w:rsidRPr="00591DFD" w:rsidRDefault="00C82375" w:rsidP="00C82375">
      <w:pPr>
        <w:spacing w:after="0"/>
        <w:jc w:val="both"/>
        <w:rPr>
          <w:rFonts w:ascii="Times New Roman" w:hAnsi="Times New Roman"/>
          <w:sz w:val="24"/>
          <w:szCs w:val="24"/>
        </w:rPr>
      </w:pPr>
    </w:p>
    <w:p w14:paraId="3D4363FB" w14:textId="77777777" w:rsidR="00C82375" w:rsidRPr="00591DFD" w:rsidRDefault="00C82375" w:rsidP="00C82375">
      <w:pPr>
        <w:spacing w:after="0"/>
        <w:jc w:val="both"/>
        <w:rPr>
          <w:rFonts w:ascii="Times New Roman" w:hAnsi="Times New Roman"/>
          <w:sz w:val="24"/>
          <w:szCs w:val="24"/>
        </w:rPr>
      </w:pPr>
      <w:r w:rsidRPr="00591DFD">
        <w:rPr>
          <w:rFonts w:ascii="Times New Roman" w:hAnsi="Times New Roman"/>
          <w:sz w:val="24"/>
          <w:szCs w:val="24"/>
        </w:rPr>
        <w:t>На основу података прикупљених од давалаца државне помоћи, Комисија усваја годишњи извештај о додељеној државној помоћи у претходној години најкасније до трећег квартала текуће године, који подноси Влади на усвајање. Такође, Комисија израђује годишњи извештај о попису шема државне помоћи, који доставља Влади у првом кварталу текуће године за претходну годину. Годишњи извештај о попису шема мора да садржи листу прописа са оценом усклађености и препорукама Комисије.</w:t>
      </w:r>
    </w:p>
    <w:p w14:paraId="5D5F58F7" w14:textId="77777777" w:rsidR="00C82375" w:rsidRPr="00591DFD" w:rsidRDefault="00C82375" w:rsidP="00C82375">
      <w:pPr>
        <w:spacing w:after="0"/>
        <w:jc w:val="both"/>
        <w:rPr>
          <w:rFonts w:ascii="Times New Roman" w:hAnsi="Times New Roman"/>
          <w:sz w:val="24"/>
          <w:szCs w:val="24"/>
        </w:rPr>
      </w:pPr>
    </w:p>
    <w:p w14:paraId="2DE4F232" w14:textId="77777777" w:rsidR="00C82375" w:rsidRPr="00591DFD" w:rsidRDefault="00C82375" w:rsidP="00C82375">
      <w:pPr>
        <w:spacing w:after="0"/>
        <w:jc w:val="both"/>
        <w:rPr>
          <w:rFonts w:ascii="Times New Roman" w:hAnsi="Times New Roman"/>
          <w:sz w:val="24"/>
          <w:szCs w:val="24"/>
        </w:rPr>
      </w:pPr>
      <w:r w:rsidRPr="00591DFD">
        <w:rPr>
          <w:rFonts w:ascii="Times New Roman" w:hAnsi="Times New Roman"/>
          <w:sz w:val="24"/>
          <w:szCs w:val="24"/>
        </w:rPr>
        <w:t xml:space="preserve">Сви наведени подаци државној помоћи и извештаји су јавно доступни, и објављују се на интернет </w:t>
      </w:r>
      <w:r w:rsidR="00245F9F" w:rsidRPr="00591DFD">
        <w:rPr>
          <w:rFonts w:ascii="Times New Roman" w:hAnsi="Times New Roman"/>
          <w:sz w:val="24"/>
          <w:szCs w:val="24"/>
        </w:rPr>
        <w:t>презентацији</w:t>
      </w:r>
      <w:r w:rsidRPr="00591DFD">
        <w:rPr>
          <w:rFonts w:ascii="Times New Roman" w:hAnsi="Times New Roman"/>
          <w:sz w:val="24"/>
          <w:szCs w:val="24"/>
        </w:rPr>
        <w:t xml:space="preserve"> Комисије.</w:t>
      </w:r>
    </w:p>
    <w:p w14:paraId="432C224F" w14:textId="77777777" w:rsidR="00AE00A1" w:rsidRPr="00591DFD" w:rsidRDefault="00AE00A1" w:rsidP="00EA7641">
      <w:pPr>
        <w:jc w:val="both"/>
        <w:rPr>
          <w:rFonts w:ascii="Times New Roman" w:hAnsi="Times New Roman"/>
          <w:sz w:val="24"/>
          <w:szCs w:val="24"/>
        </w:rPr>
      </w:pPr>
    </w:p>
    <w:p w14:paraId="0F2D08BE" w14:textId="77777777" w:rsidR="002156F1" w:rsidRPr="00591DFD" w:rsidRDefault="002156F1" w:rsidP="00D32368">
      <w:pPr>
        <w:pStyle w:val="Heading1"/>
        <w:numPr>
          <w:ilvl w:val="0"/>
          <w:numId w:val="1"/>
        </w:numPr>
        <w:rPr>
          <w:szCs w:val="24"/>
          <w:lang w:val="sr-Cyrl-RS"/>
        </w:rPr>
      </w:pPr>
      <w:bookmarkStart w:id="47" w:name="_Toc74918488"/>
      <w:r w:rsidRPr="00591DFD">
        <w:rPr>
          <w:szCs w:val="24"/>
          <w:lang w:val="sr-Cyrl-RS"/>
        </w:rPr>
        <w:t>ЧУВАЊЕ НОСАЧА ИНФОРМАЦИЈА</w:t>
      </w:r>
      <w:bookmarkEnd w:id="47"/>
    </w:p>
    <w:p w14:paraId="4DB524E8" w14:textId="77777777" w:rsidR="003A0FB8" w:rsidRPr="00591DFD" w:rsidRDefault="003A0FB8" w:rsidP="003A0FB8">
      <w:pPr>
        <w:rPr>
          <w:rFonts w:ascii="Times New Roman" w:hAnsi="Times New Roman"/>
          <w:sz w:val="24"/>
          <w:szCs w:val="24"/>
        </w:rPr>
      </w:pPr>
    </w:p>
    <w:p w14:paraId="3955C7DA" w14:textId="77777777" w:rsidR="00EA7641" w:rsidRPr="00591DFD" w:rsidRDefault="00EA7641" w:rsidP="008C5E28">
      <w:pPr>
        <w:spacing w:after="0"/>
        <w:jc w:val="both"/>
        <w:rPr>
          <w:rFonts w:ascii="Times New Roman" w:hAnsi="Times New Roman"/>
          <w:sz w:val="24"/>
          <w:szCs w:val="24"/>
        </w:rPr>
      </w:pPr>
      <w:r w:rsidRPr="00591DFD">
        <w:rPr>
          <w:rFonts w:ascii="Times New Roman" w:hAnsi="Times New Roman"/>
          <w:sz w:val="24"/>
          <w:szCs w:val="24"/>
        </w:rPr>
        <w:t xml:space="preserve">Носачи информација који су настали у раду Комисије су: </w:t>
      </w:r>
    </w:p>
    <w:p w14:paraId="2AE0BB6E" w14:textId="77777777" w:rsidR="00CB743C" w:rsidRPr="00591DFD" w:rsidRDefault="00CB743C" w:rsidP="008C5E28">
      <w:pPr>
        <w:spacing w:after="0"/>
        <w:jc w:val="both"/>
        <w:rPr>
          <w:rFonts w:ascii="Times New Roman" w:hAnsi="Times New Roman"/>
          <w:sz w:val="24"/>
          <w:szCs w:val="24"/>
        </w:rPr>
      </w:pPr>
    </w:p>
    <w:p w14:paraId="0A833E82" w14:textId="77777777" w:rsidR="00EA7641" w:rsidRPr="00591DFD" w:rsidRDefault="00C810E2" w:rsidP="00EA7641">
      <w:pPr>
        <w:pStyle w:val="ListParagraph"/>
        <w:numPr>
          <w:ilvl w:val="0"/>
          <w:numId w:val="16"/>
        </w:numPr>
        <w:ind w:left="284" w:hanging="284"/>
        <w:jc w:val="both"/>
        <w:rPr>
          <w:rFonts w:ascii="Times New Roman" w:hAnsi="Times New Roman"/>
          <w:sz w:val="24"/>
          <w:szCs w:val="24"/>
        </w:rPr>
      </w:pPr>
      <w:r>
        <w:rPr>
          <w:rFonts w:ascii="Times New Roman" w:hAnsi="Times New Roman"/>
          <w:sz w:val="24"/>
          <w:szCs w:val="24"/>
        </w:rPr>
        <w:t>А</w:t>
      </w:r>
      <w:r w:rsidR="00EA7641" w:rsidRPr="00591DFD">
        <w:rPr>
          <w:rFonts w:ascii="Times New Roman" w:hAnsi="Times New Roman"/>
          <w:sz w:val="24"/>
          <w:szCs w:val="24"/>
        </w:rPr>
        <w:t xml:space="preserve">рхива са предметима </w:t>
      </w:r>
      <w:r w:rsidR="005F4ABB" w:rsidRPr="00591DFD">
        <w:rPr>
          <w:rFonts w:ascii="Times New Roman" w:hAnsi="Times New Roman"/>
          <w:sz w:val="24"/>
          <w:szCs w:val="24"/>
        </w:rPr>
        <w:t>Комисије налази</w:t>
      </w:r>
      <w:r w:rsidR="00EA7641" w:rsidRPr="00591DFD">
        <w:rPr>
          <w:rFonts w:ascii="Times New Roman" w:hAnsi="Times New Roman"/>
          <w:sz w:val="24"/>
          <w:szCs w:val="24"/>
        </w:rPr>
        <w:t xml:space="preserve"> се у писарници </w:t>
      </w:r>
      <w:r w:rsidR="00B26064" w:rsidRPr="00591DFD">
        <w:rPr>
          <w:rFonts w:ascii="Times New Roman" w:hAnsi="Times New Roman"/>
          <w:sz w:val="24"/>
          <w:szCs w:val="24"/>
        </w:rPr>
        <w:t>Управе за заједничке послове републичких органа</w:t>
      </w:r>
      <w:r w:rsidR="00EA7641" w:rsidRPr="00591DFD">
        <w:rPr>
          <w:rFonts w:ascii="Times New Roman" w:hAnsi="Times New Roman"/>
          <w:sz w:val="24"/>
          <w:szCs w:val="24"/>
        </w:rPr>
        <w:t>, Београд</w:t>
      </w:r>
      <w:r w:rsidR="00E01052" w:rsidRPr="00591DFD">
        <w:rPr>
          <w:rFonts w:ascii="Times New Roman" w:hAnsi="Times New Roman"/>
          <w:sz w:val="24"/>
          <w:szCs w:val="24"/>
        </w:rPr>
        <w:t>,</w:t>
      </w:r>
      <w:r w:rsidR="00EA7641" w:rsidRPr="00591DFD">
        <w:rPr>
          <w:rFonts w:ascii="Times New Roman" w:hAnsi="Times New Roman"/>
          <w:sz w:val="24"/>
          <w:szCs w:val="24"/>
        </w:rPr>
        <w:t xml:space="preserve"> </w:t>
      </w:r>
      <w:r>
        <w:rPr>
          <w:rFonts w:ascii="Times New Roman" w:hAnsi="Times New Roman"/>
          <w:sz w:val="24"/>
          <w:szCs w:val="24"/>
        </w:rPr>
        <w:t>Немањина 22-26</w:t>
      </w:r>
      <w:r w:rsidR="00B26064" w:rsidRPr="00591DFD">
        <w:rPr>
          <w:rFonts w:ascii="Times New Roman" w:hAnsi="Times New Roman"/>
          <w:sz w:val="24"/>
          <w:szCs w:val="24"/>
        </w:rPr>
        <w:t>.</w:t>
      </w:r>
    </w:p>
    <w:p w14:paraId="6801C901" w14:textId="77777777" w:rsidR="00EA7641" w:rsidRPr="00591DFD" w:rsidRDefault="00EA7641" w:rsidP="00EA7641">
      <w:pPr>
        <w:pStyle w:val="ListParagraph"/>
        <w:numPr>
          <w:ilvl w:val="0"/>
          <w:numId w:val="16"/>
        </w:numPr>
        <w:ind w:left="284" w:hanging="284"/>
        <w:jc w:val="both"/>
        <w:rPr>
          <w:rFonts w:ascii="Times New Roman" w:hAnsi="Times New Roman"/>
          <w:sz w:val="24"/>
          <w:szCs w:val="24"/>
        </w:rPr>
      </w:pPr>
      <w:r w:rsidRPr="00591DFD">
        <w:rPr>
          <w:rFonts w:ascii="Times New Roman" w:hAnsi="Times New Roman"/>
          <w:sz w:val="24"/>
          <w:szCs w:val="24"/>
        </w:rPr>
        <w:t xml:space="preserve">Финансијска и књиговодствена документа и подаци налазе се у </w:t>
      </w:r>
      <w:r w:rsidR="002C3889" w:rsidRPr="00591DFD">
        <w:rPr>
          <w:rFonts w:ascii="Times New Roman" w:hAnsi="Times New Roman"/>
          <w:sz w:val="24"/>
          <w:szCs w:val="24"/>
        </w:rPr>
        <w:t>Одељењу за опште, правне и финансијске послове,</w:t>
      </w:r>
      <w:r w:rsidRPr="00591DFD">
        <w:rPr>
          <w:rFonts w:ascii="Times New Roman" w:hAnsi="Times New Roman"/>
          <w:sz w:val="24"/>
          <w:szCs w:val="24"/>
        </w:rPr>
        <w:t xml:space="preserve"> у пословним просторијама Комисије, Београд</w:t>
      </w:r>
      <w:r w:rsidR="00E01052" w:rsidRPr="00591DFD">
        <w:rPr>
          <w:rFonts w:ascii="Times New Roman" w:hAnsi="Times New Roman"/>
          <w:sz w:val="24"/>
          <w:szCs w:val="24"/>
        </w:rPr>
        <w:t>,</w:t>
      </w:r>
      <w:r w:rsidRPr="00591DFD">
        <w:rPr>
          <w:rFonts w:ascii="Times New Roman" w:hAnsi="Times New Roman"/>
          <w:sz w:val="24"/>
          <w:szCs w:val="24"/>
        </w:rPr>
        <w:t xml:space="preserve"> </w:t>
      </w:r>
      <w:r w:rsidR="002C3889" w:rsidRPr="00591DFD">
        <w:rPr>
          <w:rFonts w:ascii="Times New Roman" w:hAnsi="Times New Roman"/>
          <w:sz w:val="24"/>
          <w:szCs w:val="24"/>
        </w:rPr>
        <w:t>ул. Сремска 3-5</w:t>
      </w:r>
      <w:r w:rsidRPr="00591DFD">
        <w:rPr>
          <w:rFonts w:ascii="Times New Roman" w:hAnsi="Times New Roman"/>
          <w:sz w:val="24"/>
          <w:szCs w:val="24"/>
        </w:rPr>
        <w:t xml:space="preserve">, </w:t>
      </w:r>
      <w:r w:rsidR="002C3889" w:rsidRPr="00591DFD">
        <w:rPr>
          <w:rFonts w:ascii="Times New Roman" w:hAnsi="Times New Roman"/>
          <w:sz w:val="24"/>
          <w:szCs w:val="24"/>
        </w:rPr>
        <w:t>други</w:t>
      </w:r>
      <w:r w:rsidRPr="00591DFD">
        <w:rPr>
          <w:rFonts w:ascii="Times New Roman" w:hAnsi="Times New Roman"/>
          <w:sz w:val="24"/>
          <w:szCs w:val="24"/>
        </w:rPr>
        <w:t xml:space="preserve"> спрат</w:t>
      </w:r>
      <w:r w:rsidR="002C3889" w:rsidRPr="00591DFD">
        <w:rPr>
          <w:rFonts w:ascii="Times New Roman" w:hAnsi="Times New Roman"/>
          <w:sz w:val="24"/>
          <w:szCs w:val="24"/>
        </w:rPr>
        <w:t>.</w:t>
      </w:r>
    </w:p>
    <w:p w14:paraId="27892C04" w14:textId="77777777" w:rsidR="00EA7641" w:rsidRPr="00591DFD" w:rsidRDefault="002C3889" w:rsidP="002C3889">
      <w:pPr>
        <w:pStyle w:val="ListParagraph"/>
        <w:numPr>
          <w:ilvl w:val="0"/>
          <w:numId w:val="16"/>
        </w:numPr>
        <w:ind w:left="284" w:hanging="284"/>
        <w:jc w:val="both"/>
        <w:rPr>
          <w:rFonts w:ascii="Times New Roman" w:hAnsi="Times New Roman"/>
          <w:sz w:val="24"/>
          <w:szCs w:val="24"/>
        </w:rPr>
      </w:pPr>
      <w:r w:rsidRPr="00591DFD">
        <w:rPr>
          <w:rFonts w:ascii="Times New Roman" w:hAnsi="Times New Roman"/>
          <w:sz w:val="24"/>
          <w:szCs w:val="24"/>
        </w:rPr>
        <w:t>Досијеи запослених налазе се</w:t>
      </w:r>
      <w:r w:rsidR="00EA7641" w:rsidRPr="00591DFD">
        <w:rPr>
          <w:rFonts w:ascii="Times New Roman" w:hAnsi="Times New Roman"/>
          <w:sz w:val="24"/>
          <w:szCs w:val="24"/>
        </w:rPr>
        <w:t xml:space="preserve"> </w:t>
      </w:r>
      <w:r w:rsidRPr="00591DFD">
        <w:rPr>
          <w:rFonts w:ascii="Times New Roman" w:hAnsi="Times New Roman"/>
          <w:sz w:val="24"/>
          <w:szCs w:val="24"/>
        </w:rPr>
        <w:t>у Одељењу за опште, правне и финансијске послове</w:t>
      </w:r>
      <w:r w:rsidR="00EA7641" w:rsidRPr="00591DFD">
        <w:rPr>
          <w:rFonts w:ascii="Times New Roman" w:hAnsi="Times New Roman"/>
          <w:sz w:val="24"/>
          <w:szCs w:val="24"/>
        </w:rPr>
        <w:t>, у пословним просторијама Комисије, Београд</w:t>
      </w:r>
      <w:r w:rsidR="002535A0" w:rsidRPr="00591DFD">
        <w:rPr>
          <w:rFonts w:ascii="Times New Roman" w:hAnsi="Times New Roman"/>
          <w:sz w:val="24"/>
          <w:szCs w:val="24"/>
        </w:rPr>
        <w:t>,</w:t>
      </w:r>
      <w:r w:rsidR="00EA7641" w:rsidRPr="00591DFD">
        <w:rPr>
          <w:rFonts w:ascii="Times New Roman" w:hAnsi="Times New Roman"/>
          <w:sz w:val="24"/>
          <w:szCs w:val="24"/>
        </w:rPr>
        <w:t xml:space="preserve"> </w:t>
      </w:r>
      <w:r w:rsidRPr="00591DFD">
        <w:rPr>
          <w:rFonts w:ascii="Times New Roman" w:hAnsi="Times New Roman"/>
          <w:sz w:val="24"/>
          <w:szCs w:val="24"/>
        </w:rPr>
        <w:t>ул. Сремска 3-5, други спрат.</w:t>
      </w:r>
    </w:p>
    <w:p w14:paraId="546A6A92" w14:textId="77777777" w:rsidR="00EA7641" w:rsidRPr="00591DFD" w:rsidRDefault="00EA7641" w:rsidP="002C3889">
      <w:pPr>
        <w:pStyle w:val="ListParagraph"/>
        <w:numPr>
          <w:ilvl w:val="0"/>
          <w:numId w:val="16"/>
        </w:numPr>
        <w:ind w:left="284" w:hanging="284"/>
        <w:jc w:val="both"/>
        <w:rPr>
          <w:rFonts w:ascii="Times New Roman" w:hAnsi="Times New Roman"/>
          <w:sz w:val="24"/>
          <w:szCs w:val="24"/>
        </w:rPr>
      </w:pPr>
      <w:r w:rsidRPr="00591DFD">
        <w:rPr>
          <w:rFonts w:ascii="Times New Roman" w:hAnsi="Times New Roman"/>
          <w:sz w:val="24"/>
          <w:szCs w:val="24"/>
        </w:rPr>
        <w:t>Електронска база података (</w:t>
      </w:r>
      <w:r w:rsidR="00B26064" w:rsidRPr="00591DFD">
        <w:rPr>
          <w:rFonts w:ascii="Times New Roman" w:hAnsi="Times New Roman"/>
          <w:sz w:val="24"/>
          <w:szCs w:val="24"/>
        </w:rPr>
        <w:t>АОП</w:t>
      </w:r>
      <w:r w:rsidRPr="00591DFD">
        <w:rPr>
          <w:rFonts w:ascii="Times New Roman" w:hAnsi="Times New Roman"/>
          <w:sz w:val="24"/>
          <w:szCs w:val="24"/>
        </w:rPr>
        <w:t xml:space="preserve">) се налази у писарници </w:t>
      </w:r>
      <w:r w:rsidR="00B26064" w:rsidRPr="00591DFD">
        <w:rPr>
          <w:rFonts w:ascii="Times New Roman" w:hAnsi="Times New Roman"/>
          <w:sz w:val="24"/>
          <w:szCs w:val="24"/>
        </w:rPr>
        <w:t>Управе за заједничке послове републичких органа</w:t>
      </w:r>
      <w:r w:rsidR="00C810E2">
        <w:rPr>
          <w:rFonts w:ascii="Times New Roman" w:hAnsi="Times New Roman"/>
          <w:sz w:val="24"/>
          <w:szCs w:val="24"/>
        </w:rPr>
        <w:t xml:space="preserve">, </w:t>
      </w:r>
      <w:r w:rsidR="002C3889" w:rsidRPr="00591DFD">
        <w:rPr>
          <w:rFonts w:ascii="Times New Roman" w:hAnsi="Times New Roman"/>
          <w:sz w:val="24"/>
          <w:szCs w:val="24"/>
        </w:rPr>
        <w:t xml:space="preserve">а </w:t>
      </w:r>
      <w:r w:rsidR="00B26064" w:rsidRPr="00591DFD">
        <w:rPr>
          <w:rFonts w:ascii="Times New Roman" w:hAnsi="Times New Roman"/>
          <w:sz w:val="24"/>
          <w:szCs w:val="24"/>
        </w:rPr>
        <w:t>електронска доставна књига на</w:t>
      </w:r>
      <w:r w:rsidRPr="00591DFD">
        <w:rPr>
          <w:rFonts w:ascii="Times New Roman" w:hAnsi="Times New Roman"/>
          <w:sz w:val="24"/>
          <w:szCs w:val="24"/>
        </w:rPr>
        <w:t xml:space="preserve"> рачунару </w:t>
      </w:r>
      <w:r w:rsidR="002C3889" w:rsidRPr="00591DFD">
        <w:rPr>
          <w:rFonts w:ascii="Times New Roman" w:hAnsi="Times New Roman"/>
          <w:sz w:val="24"/>
          <w:szCs w:val="24"/>
        </w:rPr>
        <w:t>лица који је запослен</w:t>
      </w:r>
      <w:r w:rsidR="00C810E2">
        <w:rPr>
          <w:rFonts w:ascii="Times New Roman" w:hAnsi="Times New Roman"/>
          <w:sz w:val="24"/>
          <w:szCs w:val="24"/>
        </w:rPr>
        <w:t>о</w:t>
      </w:r>
      <w:r w:rsidR="002C3889" w:rsidRPr="00591DFD">
        <w:rPr>
          <w:rFonts w:ascii="Times New Roman" w:hAnsi="Times New Roman"/>
          <w:sz w:val="24"/>
          <w:szCs w:val="24"/>
        </w:rPr>
        <w:t xml:space="preserve"> на радном месту за </w:t>
      </w:r>
      <w:r w:rsidRPr="00591DFD">
        <w:rPr>
          <w:rFonts w:ascii="Times New Roman" w:hAnsi="Times New Roman"/>
          <w:sz w:val="24"/>
          <w:szCs w:val="24"/>
        </w:rPr>
        <w:t>административн</w:t>
      </w:r>
      <w:r w:rsidR="002C3889" w:rsidRPr="00591DFD">
        <w:rPr>
          <w:rFonts w:ascii="Times New Roman" w:hAnsi="Times New Roman"/>
          <w:sz w:val="24"/>
          <w:szCs w:val="24"/>
        </w:rPr>
        <w:t>е и канцеларијске послове</w:t>
      </w:r>
      <w:r w:rsidRPr="00591DFD">
        <w:rPr>
          <w:rFonts w:ascii="Times New Roman" w:hAnsi="Times New Roman"/>
          <w:sz w:val="24"/>
          <w:szCs w:val="24"/>
        </w:rPr>
        <w:t xml:space="preserve">, </w:t>
      </w:r>
      <w:r w:rsidR="002C3889" w:rsidRPr="00591DFD">
        <w:rPr>
          <w:rFonts w:ascii="Times New Roman" w:hAnsi="Times New Roman"/>
          <w:sz w:val="24"/>
          <w:szCs w:val="24"/>
        </w:rPr>
        <w:t>Београд, ул. Сремска 3-5, други спрат.</w:t>
      </w:r>
    </w:p>
    <w:p w14:paraId="11874A12" w14:textId="77777777" w:rsidR="002C3889" w:rsidRPr="00591DFD" w:rsidRDefault="00EA7641" w:rsidP="002C3889">
      <w:pPr>
        <w:pStyle w:val="ListParagraph"/>
        <w:numPr>
          <w:ilvl w:val="0"/>
          <w:numId w:val="16"/>
        </w:numPr>
        <w:ind w:left="284" w:hanging="284"/>
        <w:jc w:val="both"/>
        <w:rPr>
          <w:rFonts w:ascii="Times New Roman" w:hAnsi="Times New Roman"/>
          <w:sz w:val="24"/>
          <w:szCs w:val="24"/>
        </w:rPr>
      </w:pPr>
      <w:r w:rsidRPr="00591DFD">
        <w:rPr>
          <w:rFonts w:ascii="Times New Roman" w:hAnsi="Times New Roman"/>
          <w:sz w:val="24"/>
          <w:szCs w:val="24"/>
        </w:rPr>
        <w:t xml:space="preserve">Електронске базе финансијских података налазе се </w:t>
      </w:r>
      <w:r w:rsidR="002C3889" w:rsidRPr="00591DFD">
        <w:rPr>
          <w:rFonts w:ascii="Times New Roman" w:hAnsi="Times New Roman"/>
          <w:sz w:val="24"/>
          <w:szCs w:val="24"/>
        </w:rPr>
        <w:t>у Одељењу за опште, правне и финансијске послове, у пословним просторијама Комисије, Београд, ул. Сремска 3-5, други спрат.</w:t>
      </w:r>
    </w:p>
    <w:p w14:paraId="0E313EA7" w14:textId="77777777" w:rsidR="00EA7641" w:rsidRPr="00591DFD" w:rsidRDefault="00EA7641" w:rsidP="002C3889">
      <w:pPr>
        <w:pStyle w:val="ListParagraph"/>
        <w:spacing w:after="0"/>
        <w:ind w:left="284"/>
        <w:jc w:val="both"/>
        <w:rPr>
          <w:rFonts w:ascii="Times New Roman" w:hAnsi="Times New Roman"/>
          <w:sz w:val="24"/>
          <w:szCs w:val="24"/>
        </w:rPr>
      </w:pPr>
    </w:p>
    <w:p w14:paraId="123D434B" w14:textId="77777777" w:rsidR="00EA7641" w:rsidRPr="00591DFD" w:rsidRDefault="00EA7641" w:rsidP="003A0FB8">
      <w:pPr>
        <w:rPr>
          <w:rFonts w:ascii="Times New Roman" w:hAnsi="Times New Roman"/>
          <w:sz w:val="24"/>
          <w:szCs w:val="24"/>
        </w:rPr>
      </w:pPr>
    </w:p>
    <w:p w14:paraId="534B57AE" w14:textId="77777777" w:rsidR="000A57CF" w:rsidRPr="00591DFD" w:rsidRDefault="000A57CF" w:rsidP="003A0FB8">
      <w:pPr>
        <w:rPr>
          <w:rFonts w:ascii="Times New Roman" w:hAnsi="Times New Roman"/>
          <w:sz w:val="24"/>
          <w:szCs w:val="24"/>
        </w:rPr>
      </w:pPr>
    </w:p>
    <w:p w14:paraId="0C6F9A56" w14:textId="77777777" w:rsidR="002156F1" w:rsidRPr="00591DFD" w:rsidRDefault="002156F1" w:rsidP="00D32368">
      <w:pPr>
        <w:pStyle w:val="Heading1"/>
        <w:numPr>
          <w:ilvl w:val="0"/>
          <w:numId w:val="1"/>
        </w:numPr>
        <w:rPr>
          <w:szCs w:val="24"/>
          <w:lang w:val="sr-Cyrl-RS"/>
        </w:rPr>
      </w:pPr>
      <w:bookmarkStart w:id="48" w:name="_Toc74918489"/>
      <w:r w:rsidRPr="00591DFD">
        <w:rPr>
          <w:szCs w:val="24"/>
          <w:lang w:val="sr-Cyrl-RS"/>
        </w:rPr>
        <w:lastRenderedPageBreak/>
        <w:t>ВРСТЕ ИНФОРМАЦИЈА У ПОСЕДУ</w:t>
      </w:r>
      <w:bookmarkEnd w:id="48"/>
    </w:p>
    <w:p w14:paraId="30808CD7" w14:textId="77777777" w:rsidR="003A0FB8" w:rsidRPr="00591DFD" w:rsidRDefault="003A0FB8" w:rsidP="003A0FB8">
      <w:pPr>
        <w:rPr>
          <w:rFonts w:ascii="Times New Roman" w:hAnsi="Times New Roman"/>
          <w:sz w:val="24"/>
          <w:szCs w:val="24"/>
        </w:rPr>
      </w:pPr>
    </w:p>
    <w:p w14:paraId="4EA7E567" w14:textId="77777777" w:rsidR="00EA7641" w:rsidRPr="00591DFD" w:rsidRDefault="00EA7641" w:rsidP="00C9185C">
      <w:pPr>
        <w:spacing w:after="0"/>
        <w:jc w:val="both"/>
        <w:rPr>
          <w:rFonts w:ascii="Times New Roman" w:hAnsi="Times New Roman"/>
          <w:sz w:val="24"/>
          <w:szCs w:val="24"/>
        </w:rPr>
      </w:pPr>
      <w:r w:rsidRPr="00591DFD">
        <w:rPr>
          <w:rFonts w:ascii="Times New Roman" w:hAnsi="Times New Roman"/>
          <w:sz w:val="24"/>
          <w:szCs w:val="24"/>
        </w:rPr>
        <w:t>У поседу Комисије за контролу д</w:t>
      </w:r>
      <w:r w:rsidR="00591DFD">
        <w:rPr>
          <w:rFonts w:ascii="Times New Roman" w:hAnsi="Times New Roman"/>
          <w:sz w:val="24"/>
          <w:szCs w:val="24"/>
        </w:rPr>
        <w:t>ржавне помоћи налази се докумен</w:t>
      </w:r>
      <w:r w:rsidRPr="00591DFD">
        <w:rPr>
          <w:rFonts w:ascii="Times New Roman" w:hAnsi="Times New Roman"/>
          <w:sz w:val="24"/>
          <w:szCs w:val="24"/>
        </w:rPr>
        <w:t>тација која је настала у раду или у вези са радом Комисије.</w:t>
      </w:r>
    </w:p>
    <w:p w14:paraId="1A187D55" w14:textId="77777777" w:rsidR="003A697E" w:rsidRPr="00591DFD" w:rsidRDefault="003A697E" w:rsidP="00C9185C">
      <w:pPr>
        <w:spacing w:after="0"/>
        <w:jc w:val="both"/>
        <w:rPr>
          <w:rFonts w:ascii="Times New Roman" w:hAnsi="Times New Roman"/>
          <w:sz w:val="24"/>
          <w:szCs w:val="24"/>
        </w:rPr>
      </w:pPr>
    </w:p>
    <w:p w14:paraId="388CE259" w14:textId="77777777" w:rsidR="003A697E" w:rsidRPr="00591DFD" w:rsidRDefault="003A697E" w:rsidP="00C9185C">
      <w:pPr>
        <w:spacing w:after="0"/>
        <w:jc w:val="both"/>
        <w:rPr>
          <w:rFonts w:ascii="Times New Roman" w:hAnsi="Times New Roman"/>
          <w:sz w:val="24"/>
          <w:szCs w:val="24"/>
        </w:rPr>
      </w:pPr>
      <w:r w:rsidRPr="00591DFD">
        <w:rPr>
          <w:rFonts w:ascii="Times New Roman" w:hAnsi="Times New Roman"/>
          <w:sz w:val="24"/>
          <w:szCs w:val="24"/>
        </w:rPr>
        <w:t>Одлуке које Комисија основана 1.</w:t>
      </w:r>
      <w:r w:rsidR="00A47E4A" w:rsidRPr="00591DFD">
        <w:rPr>
          <w:rFonts w:ascii="Times New Roman" w:hAnsi="Times New Roman"/>
          <w:sz w:val="24"/>
          <w:szCs w:val="24"/>
        </w:rPr>
        <w:t xml:space="preserve"> јануара </w:t>
      </w:r>
      <w:r w:rsidRPr="00591DFD">
        <w:rPr>
          <w:rFonts w:ascii="Times New Roman" w:hAnsi="Times New Roman"/>
          <w:sz w:val="24"/>
          <w:szCs w:val="24"/>
        </w:rPr>
        <w:t xml:space="preserve">2020. године доноси налазе се на линку </w:t>
      </w:r>
      <w:hyperlink r:id="rId58" w:history="1">
        <w:r w:rsidRPr="00591DFD">
          <w:rPr>
            <w:rStyle w:val="Hyperlink"/>
            <w:rFonts w:ascii="Times New Roman" w:hAnsi="Times New Roman"/>
            <w:sz w:val="24"/>
            <w:szCs w:val="24"/>
          </w:rPr>
          <w:t>http://www.kkdp.gov.rs/odluke-komisije-01-01-2020.php</w:t>
        </w:r>
      </w:hyperlink>
      <w:r w:rsidR="00A901FC" w:rsidRPr="00591DFD">
        <w:rPr>
          <w:rFonts w:ascii="Times New Roman" w:hAnsi="Times New Roman"/>
          <w:sz w:val="24"/>
          <w:szCs w:val="24"/>
        </w:rPr>
        <w:t>.</w:t>
      </w:r>
    </w:p>
    <w:p w14:paraId="0FD43A37" w14:textId="77777777" w:rsidR="0028132C" w:rsidRPr="00591DFD" w:rsidRDefault="0028132C" w:rsidP="003A0FB8">
      <w:pPr>
        <w:rPr>
          <w:rFonts w:ascii="Times New Roman" w:hAnsi="Times New Roman"/>
          <w:sz w:val="24"/>
          <w:szCs w:val="24"/>
        </w:rPr>
      </w:pPr>
    </w:p>
    <w:p w14:paraId="5BCA0734" w14:textId="77777777" w:rsidR="002156F1" w:rsidRPr="00591DFD" w:rsidRDefault="002156F1" w:rsidP="00D32368">
      <w:pPr>
        <w:pStyle w:val="Heading1"/>
        <w:numPr>
          <w:ilvl w:val="0"/>
          <w:numId w:val="1"/>
        </w:numPr>
        <w:rPr>
          <w:szCs w:val="24"/>
          <w:lang w:val="sr-Cyrl-RS"/>
        </w:rPr>
      </w:pPr>
      <w:bookmarkStart w:id="49" w:name="_Toc74918490"/>
      <w:r w:rsidRPr="00591DFD">
        <w:rPr>
          <w:szCs w:val="24"/>
          <w:lang w:val="sr-Cyrl-RS"/>
        </w:rPr>
        <w:t>ВРСТЕ ИНФОРМАЦИЈА КОЈИМА ДРЖАВНИ ОРГАН ОМОГУЋАВА ПРИСТУП</w:t>
      </w:r>
      <w:bookmarkEnd w:id="49"/>
    </w:p>
    <w:p w14:paraId="70832AB5" w14:textId="77777777" w:rsidR="003A0FB8" w:rsidRPr="00591DFD" w:rsidRDefault="003A0FB8" w:rsidP="003A0FB8">
      <w:pPr>
        <w:rPr>
          <w:rFonts w:ascii="Times New Roman" w:hAnsi="Times New Roman"/>
          <w:sz w:val="24"/>
          <w:szCs w:val="24"/>
        </w:rPr>
      </w:pPr>
    </w:p>
    <w:p w14:paraId="730A5344" w14:textId="77777777" w:rsidR="00D53101" w:rsidRPr="00591DFD" w:rsidRDefault="00D53101" w:rsidP="00D53101">
      <w:pPr>
        <w:pStyle w:val="Standard"/>
        <w:jc w:val="both"/>
        <w:rPr>
          <w:sz w:val="24"/>
          <w:lang w:val="sr-Cyrl-RS"/>
        </w:rPr>
      </w:pPr>
      <w:r w:rsidRPr="00591DFD">
        <w:rPr>
          <w:sz w:val="24"/>
          <w:lang w:val="sr-Cyrl-RS"/>
        </w:rPr>
        <w:t>Комисија за контролу државне помоћи омогућава приступ свим информацијама које су настале у раду или у вези са радом овог органа и које се налазе у њеном поседу, уз одређена ограничења која произилазе из Закона о слободном приступу информацијама од јавног значаја.</w:t>
      </w:r>
    </w:p>
    <w:p w14:paraId="6E295F19" w14:textId="77777777" w:rsidR="00CB743C" w:rsidRPr="00591DFD" w:rsidRDefault="00CB743C" w:rsidP="00D53101">
      <w:pPr>
        <w:pStyle w:val="Standard"/>
        <w:jc w:val="both"/>
        <w:rPr>
          <w:sz w:val="24"/>
          <w:lang w:val="sr-Cyrl-RS"/>
        </w:rPr>
      </w:pPr>
    </w:p>
    <w:p w14:paraId="4432249D" w14:textId="77777777" w:rsidR="00D53101" w:rsidRPr="00591DFD" w:rsidRDefault="00D53101" w:rsidP="00D53101">
      <w:pPr>
        <w:pStyle w:val="Standard"/>
        <w:jc w:val="both"/>
        <w:rPr>
          <w:sz w:val="24"/>
          <w:lang w:val="sr-Cyrl-RS"/>
        </w:rPr>
      </w:pPr>
      <w:r w:rsidRPr="00591DFD">
        <w:rPr>
          <w:sz w:val="24"/>
          <w:lang w:val="sr-Cyrl-RS"/>
        </w:rPr>
        <w:t xml:space="preserve">Овлашћено лице </w:t>
      </w:r>
      <w:r w:rsidR="00F3262A" w:rsidRPr="00591DFD">
        <w:rPr>
          <w:b/>
          <w:sz w:val="24"/>
          <w:lang w:val="sr-Cyrl-RS"/>
        </w:rPr>
        <w:t xml:space="preserve">неће </w:t>
      </w:r>
      <w:r w:rsidRPr="00591DFD">
        <w:rPr>
          <w:b/>
          <w:sz w:val="24"/>
          <w:lang w:val="sr-Cyrl-RS"/>
        </w:rPr>
        <w:t>омогућити</w:t>
      </w:r>
      <w:r w:rsidRPr="00591DFD">
        <w:rPr>
          <w:sz w:val="24"/>
          <w:lang w:val="sr-Cyrl-RS"/>
        </w:rPr>
        <w:t xml:space="preserve"> тражиоцу остваривање права на приступ информацијама од јавног значаја, ако би тиме:</w:t>
      </w:r>
    </w:p>
    <w:p w14:paraId="52B36F7B" w14:textId="77777777" w:rsidR="00D53101" w:rsidRPr="00591DFD" w:rsidRDefault="00D53101" w:rsidP="00D53101">
      <w:pPr>
        <w:pStyle w:val="Standard"/>
        <w:jc w:val="both"/>
        <w:rPr>
          <w:sz w:val="24"/>
          <w:lang w:val="sr-Cyrl-RS"/>
        </w:rPr>
      </w:pPr>
    </w:p>
    <w:p w14:paraId="48C8905C" w14:textId="77777777" w:rsidR="00D53101" w:rsidRPr="00591DFD" w:rsidRDefault="00D53101" w:rsidP="00D53101">
      <w:pPr>
        <w:pStyle w:val="Standard"/>
        <w:numPr>
          <w:ilvl w:val="0"/>
          <w:numId w:val="18"/>
        </w:numPr>
        <w:ind w:hanging="294"/>
        <w:jc w:val="both"/>
        <w:rPr>
          <w:sz w:val="24"/>
          <w:lang w:val="sr-Cyrl-RS"/>
        </w:rPr>
      </w:pPr>
      <w:r w:rsidRPr="00591DFD">
        <w:rPr>
          <w:sz w:val="24"/>
          <w:lang w:val="sr-Cyrl-RS"/>
        </w:rPr>
        <w:t>угрозио живот, здравље, сигурност или које друго важно добро неког лица;</w:t>
      </w:r>
    </w:p>
    <w:p w14:paraId="5156E89F" w14:textId="77777777" w:rsidR="00D53101" w:rsidRPr="00591DFD" w:rsidRDefault="00D53101" w:rsidP="00D53101">
      <w:pPr>
        <w:pStyle w:val="Standard"/>
        <w:numPr>
          <w:ilvl w:val="0"/>
          <w:numId w:val="18"/>
        </w:numPr>
        <w:ind w:hanging="294"/>
        <w:jc w:val="both"/>
        <w:rPr>
          <w:sz w:val="24"/>
          <w:lang w:val="sr-Cyrl-RS"/>
        </w:rPr>
      </w:pPr>
      <w:r w:rsidRPr="00591DFD">
        <w:rPr>
          <w:sz w:val="24"/>
          <w:lang w:val="sr-Cyrl-RS"/>
        </w:rPr>
        <w:t xml:space="preserve">угрозио, омео или отежао спречавање или откривање кривичног дела, </w:t>
      </w:r>
      <w:proofErr w:type="spellStart"/>
      <w:r w:rsidRPr="00591DFD">
        <w:rPr>
          <w:sz w:val="24"/>
          <w:lang w:val="sr-Cyrl-RS"/>
        </w:rPr>
        <w:t>оптужење</w:t>
      </w:r>
      <w:proofErr w:type="spellEnd"/>
      <w:r w:rsidRPr="00591DFD">
        <w:rPr>
          <w:sz w:val="24"/>
          <w:lang w:val="sr-Cyrl-RS"/>
        </w:rPr>
        <w:t xml:space="preserve"> за кривично дело, вођење преткривичног поступка, вођење судског поступка, извршење пресуде или спровођење казне, или који други </w:t>
      </w:r>
      <w:r w:rsidR="00771760" w:rsidRPr="00591DFD">
        <w:rPr>
          <w:sz w:val="24"/>
          <w:lang w:val="sr-Cyrl-RS"/>
        </w:rPr>
        <w:t>правно уређени поступак, или исправно</w:t>
      </w:r>
      <w:r w:rsidRPr="00591DFD">
        <w:rPr>
          <w:sz w:val="24"/>
          <w:lang w:val="sr-Cyrl-RS"/>
        </w:rPr>
        <w:t xml:space="preserve"> поступање и правично суђење;</w:t>
      </w:r>
    </w:p>
    <w:p w14:paraId="0E26F561" w14:textId="77777777" w:rsidR="00D53101" w:rsidRPr="00591DFD" w:rsidRDefault="00D53101" w:rsidP="00D53101">
      <w:pPr>
        <w:pStyle w:val="Standard"/>
        <w:numPr>
          <w:ilvl w:val="0"/>
          <w:numId w:val="18"/>
        </w:numPr>
        <w:ind w:hanging="294"/>
        <w:jc w:val="both"/>
        <w:rPr>
          <w:sz w:val="24"/>
          <w:lang w:val="sr-Cyrl-RS"/>
        </w:rPr>
      </w:pPr>
      <w:r w:rsidRPr="00591DFD">
        <w:rPr>
          <w:sz w:val="24"/>
          <w:lang w:val="sr-Cyrl-RS"/>
        </w:rPr>
        <w:t>озбиљно угрозио одбрану земље, националну или јавну безбедност, или међународне односе;</w:t>
      </w:r>
    </w:p>
    <w:p w14:paraId="07A04702" w14:textId="77777777" w:rsidR="00D53101" w:rsidRPr="00591DFD" w:rsidRDefault="00D53101" w:rsidP="00D53101">
      <w:pPr>
        <w:pStyle w:val="Standard"/>
        <w:numPr>
          <w:ilvl w:val="0"/>
          <w:numId w:val="18"/>
        </w:numPr>
        <w:ind w:hanging="294"/>
        <w:jc w:val="both"/>
        <w:rPr>
          <w:sz w:val="24"/>
          <w:lang w:val="sr-Cyrl-RS"/>
        </w:rPr>
      </w:pPr>
      <w:r w:rsidRPr="00591DFD">
        <w:rPr>
          <w:sz w:val="24"/>
          <w:lang w:val="sr-Cyrl-RS"/>
        </w:rPr>
        <w:t>битно умањио способност државе да управља економским процесима у земљи, или битно отежао остварење оправданих економских интереса;</w:t>
      </w:r>
    </w:p>
    <w:p w14:paraId="2AD0D71E" w14:textId="77777777" w:rsidR="00D53101" w:rsidRPr="00591DFD" w:rsidRDefault="00D53101" w:rsidP="00D53101">
      <w:pPr>
        <w:pStyle w:val="Standard"/>
        <w:numPr>
          <w:ilvl w:val="0"/>
          <w:numId w:val="18"/>
        </w:numPr>
        <w:ind w:hanging="294"/>
        <w:jc w:val="both"/>
        <w:rPr>
          <w:sz w:val="24"/>
          <w:lang w:val="sr-Cyrl-RS"/>
        </w:rPr>
      </w:pPr>
      <w:r w:rsidRPr="00591DFD">
        <w:rPr>
          <w:sz w:val="24"/>
          <w:lang w:val="sr-Cyrl-RS"/>
        </w:rPr>
        <w:t>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w:t>
      </w:r>
      <w:r w:rsidR="00451523" w:rsidRPr="00591DFD">
        <w:rPr>
          <w:sz w:val="24"/>
          <w:lang w:val="sr-Cyrl-RS"/>
        </w:rPr>
        <w:t>.</w:t>
      </w:r>
    </w:p>
    <w:p w14:paraId="28D96700" w14:textId="77777777" w:rsidR="00451523" w:rsidRPr="00591DFD" w:rsidRDefault="00451523" w:rsidP="008C5E28">
      <w:pPr>
        <w:pStyle w:val="Standard"/>
        <w:ind w:left="720"/>
        <w:jc w:val="both"/>
        <w:rPr>
          <w:sz w:val="24"/>
          <w:lang w:val="sr-Cyrl-RS"/>
        </w:rPr>
      </w:pPr>
    </w:p>
    <w:p w14:paraId="37514151" w14:textId="77777777" w:rsidR="00D53101" w:rsidRPr="00591DFD" w:rsidRDefault="00D53101" w:rsidP="008C5E28">
      <w:pPr>
        <w:pStyle w:val="Default"/>
        <w:jc w:val="both"/>
        <w:rPr>
          <w:color w:val="auto"/>
          <w:lang w:val="sr-Cyrl-RS"/>
        </w:rPr>
      </w:pPr>
      <w:r w:rsidRPr="00591DFD">
        <w:rPr>
          <w:color w:val="auto"/>
          <w:lang w:val="sr-Cyrl-RS"/>
        </w:rPr>
        <w:t xml:space="preserve">Комисија не мора заинтересованом лицу да омогући право на приступ информацијама, уколико су оне већ објављене и доступне у земљи или на интернету. </w:t>
      </w:r>
    </w:p>
    <w:p w14:paraId="4343A3DB" w14:textId="77777777" w:rsidR="00451523" w:rsidRPr="00591DFD" w:rsidRDefault="00451523" w:rsidP="008C5E28">
      <w:pPr>
        <w:pStyle w:val="Default"/>
        <w:jc w:val="both"/>
        <w:rPr>
          <w:color w:val="auto"/>
          <w:lang w:val="sr-Cyrl-RS"/>
        </w:rPr>
      </w:pPr>
    </w:p>
    <w:p w14:paraId="14F1E3D3" w14:textId="77777777" w:rsidR="00D53101" w:rsidRPr="00591DFD" w:rsidRDefault="00D53101" w:rsidP="00D53101">
      <w:pPr>
        <w:pStyle w:val="Default"/>
        <w:jc w:val="both"/>
        <w:rPr>
          <w:color w:val="auto"/>
          <w:lang w:val="sr-Cyrl-RS"/>
        </w:rPr>
      </w:pPr>
      <w:r w:rsidRPr="00591DFD">
        <w:rPr>
          <w:color w:val="auto"/>
          <w:lang w:val="sr-Cyrl-RS"/>
        </w:rPr>
        <w:t xml:space="preserve">Уколико тражена информација од јавног значаја може да се издвоји од осталих информација у документу у који Комисија није дужна заинтересованом лицу да омогући увид, Комисија ће омогућити увид у део документа који садржи само издвојену информацију. </w:t>
      </w:r>
    </w:p>
    <w:p w14:paraId="1EBDD246" w14:textId="77777777" w:rsidR="00451523" w:rsidRPr="00591DFD" w:rsidRDefault="00451523" w:rsidP="00D53101">
      <w:pPr>
        <w:pStyle w:val="Default"/>
        <w:jc w:val="both"/>
        <w:rPr>
          <w:color w:val="auto"/>
          <w:lang w:val="sr-Cyrl-RS"/>
        </w:rPr>
      </w:pPr>
    </w:p>
    <w:p w14:paraId="733878E1" w14:textId="77777777" w:rsidR="00D53101" w:rsidRPr="00591DFD" w:rsidRDefault="00D53101" w:rsidP="00D53101">
      <w:pPr>
        <w:pStyle w:val="Default"/>
        <w:jc w:val="both"/>
        <w:rPr>
          <w:color w:val="auto"/>
          <w:lang w:val="sr-Cyrl-RS"/>
        </w:rPr>
      </w:pPr>
      <w:r w:rsidRPr="00591DFD">
        <w:rPr>
          <w:color w:val="auto"/>
          <w:lang w:val="sr-Cyrl-RS"/>
        </w:rPr>
        <w:t xml:space="preserve">Комисија неће заинтересованом лицу да омогући остваривање права на приступ информацијама од јавног значаја ако то лице злоупотребљава права на приступ </w:t>
      </w:r>
      <w:r w:rsidRPr="00591DFD">
        <w:rPr>
          <w:color w:val="auto"/>
          <w:lang w:val="sr-Cyrl-RS"/>
        </w:rPr>
        <w:lastRenderedPageBreak/>
        <w:t xml:space="preserve">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58824B72" w14:textId="77777777" w:rsidR="00451523" w:rsidRPr="00591DFD" w:rsidRDefault="00451523" w:rsidP="00D53101">
      <w:pPr>
        <w:pStyle w:val="Default"/>
        <w:jc w:val="both"/>
        <w:rPr>
          <w:color w:val="auto"/>
          <w:lang w:val="sr-Cyrl-RS"/>
        </w:rPr>
      </w:pPr>
    </w:p>
    <w:p w14:paraId="19952A0F" w14:textId="77777777" w:rsidR="00D53101" w:rsidRPr="00591DFD" w:rsidRDefault="00D53101" w:rsidP="00D53101">
      <w:pPr>
        <w:pStyle w:val="Default"/>
        <w:jc w:val="both"/>
        <w:rPr>
          <w:color w:val="auto"/>
          <w:lang w:val="sr-Cyrl-RS"/>
        </w:rPr>
      </w:pPr>
      <w:r w:rsidRPr="00591DFD">
        <w:rPr>
          <w:color w:val="auto"/>
          <w:lang w:val="sr-Cyrl-RS"/>
        </w:rPr>
        <w:t>Комисија неће заинтересованом лицу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14:paraId="0A7B4C88" w14:textId="77777777" w:rsidR="00795B28" w:rsidRPr="00591DFD" w:rsidRDefault="00795B28" w:rsidP="00D53101">
      <w:pPr>
        <w:pStyle w:val="Default"/>
        <w:jc w:val="both"/>
        <w:rPr>
          <w:color w:val="auto"/>
          <w:lang w:val="sr-Cyrl-RS"/>
        </w:rPr>
      </w:pPr>
    </w:p>
    <w:p w14:paraId="3733B108" w14:textId="77777777" w:rsidR="00D53101" w:rsidRPr="00591DFD" w:rsidRDefault="00D53101" w:rsidP="00D53101">
      <w:pPr>
        <w:pStyle w:val="Default"/>
        <w:numPr>
          <w:ilvl w:val="0"/>
          <w:numId w:val="20"/>
        </w:numPr>
        <w:tabs>
          <w:tab w:val="clear" w:pos="1080"/>
        </w:tabs>
        <w:ind w:left="709" w:hanging="283"/>
        <w:jc w:val="both"/>
        <w:rPr>
          <w:color w:val="auto"/>
          <w:lang w:val="sr-Cyrl-RS"/>
        </w:rPr>
      </w:pPr>
      <w:r w:rsidRPr="00591DFD">
        <w:rPr>
          <w:color w:val="auto"/>
          <w:lang w:val="sr-Cyrl-RS"/>
        </w:rPr>
        <w:t>ако је лице на то пристало;</w:t>
      </w:r>
    </w:p>
    <w:p w14:paraId="551B5F84" w14:textId="77777777" w:rsidR="00D53101" w:rsidRPr="00591DFD" w:rsidRDefault="00D53101" w:rsidP="00D53101">
      <w:pPr>
        <w:pStyle w:val="Default"/>
        <w:numPr>
          <w:ilvl w:val="0"/>
          <w:numId w:val="20"/>
        </w:numPr>
        <w:tabs>
          <w:tab w:val="clear" w:pos="1080"/>
        </w:tabs>
        <w:ind w:left="709" w:hanging="283"/>
        <w:jc w:val="both"/>
        <w:rPr>
          <w:color w:val="auto"/>
          <w:lang w:val="sr-Cyrl-RS"/>
        </w:rPr>
      </w:pPr>
      <w:r w:rsidRPr="00591DFD">
        <w:rPr>
          <w:color w:val="auto"/>
          <w:lang w:val="sr-Cyrl-RS"/>
        </w:rP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14:paraId="162C1C1A" w14:textId="77777777" w:rsidR="00D53101" w:rsidRPr="00591DFD" w:rsidRDefault="00D53101" w:rsidP="00D53101">
      <w:pPr>
        <w:pStyle w:val="Default"/>
        <w:numPr>
          <w:ilvl w:val="0"/>
          <w:numId w:val="20"/>
        </w:numPr>
        <w:tabs>
          <w:tab w:val="clear" w:pos="1080"/>
        </w:tabs>
        <w:ind w:left="709" w:hanging="283"/>
        <w:jc w:val="both"/>
        <w:rPr>
          <w:color w:val="auto"/>
          <w:lang w:val="sr-Cyrl-RS"/>
        </w:rPr>
      </w:pPr>
      <w:r w:rsidRPr="00591DFD">
        <w:rPr>
          <w:lang w:val="sr-Cyrl-RS"/>
        </w:rPr>
        <w:t xml:space="preserve">ако се ради о лицу које је својим понашањем, нарочито у вези са приватним животом, дало повода за тражење информације. </w:t>
      </w:r>
    </w:p>
    <w:p w14:paraId="353EE06C" w14:textId="77777777" w:rsidR="00C82375" w:rsidRPr="00591DFD" w:rsidRDefault="00C82375" w:rsidP="003A0FB8">
      <w:pPr>
        <w:rPr>
          <w:rFonts w:ascii="Times New Roman" w:hAnsi="Times New Roman"/>
          <w:sz w:val="24"/>
          <w:szCs w:val="24"/>
        </w:rPr>
      </w:pPr>
    </w:p>
    <w:p w14:paraId="483453F2" w14:textId="77777777" w:rsidR="002156F1" w:rsidRPr="00591DFD" w:rsidRDefault="002156F1" w:rsidP="00D32368">
      <w:pPr>
        <w:pStyle w:val="Heading1"/>
        <w:numPr>
          <w:ilvl w:val="0"/>
          <w:numId w:val="1"/>
        </w:numPr>
        <w:rPr>
          <w:szCs w:val="24"/>
          <w:lang w:val="sr-Cyrl-RS"/>
        </w:rPr>
      </w:pPr>
      <w:bookmarkStart w:id="50" w:name="_Toc74918491"/>
      <w:r w:rsidRPr="00591DFD">
        <w:rPr>
          <w:szCs w:val="24"/>
          <w:lang w:val="sr-Cyrl-RS"/>
        </w:rPr>
        <w:t>ИНФОРМАЦИЈЕ</w:t>
      </w:r>
      <w:r w:rsidR="00235834" w:rsidRPr="00591DFD">
        <w:rPr>
          <w:szCs w:val="24"/>
          <w:lang w:val="sr-Cyrl-RS"/>
        </w:rPr>
        <w:t xml:space="preserve"> О ПОДНОШЕЊУ ЗАХТЕВА ЗА ПРИСТУП </w:t>
      </w:r>
      <w:r w:rsidRPr="00591DFD">
        <w:rPr>
          <w:szCs w:val="24"/>
          <w:lang w:val="sr-Cyrl-RS"/>
        </w:rPr>
        <w:t>ИНФОРМАЦИЈАМА</w:t>
      </w:r>
      <w:bookmarkEnd w:id="50"/>
    </w:p>
    <w:p w14:paraId="1A85340C" w14:textId="77777777" w:rsidR="002156F1" w:rsidRPr="00591DFD" w:rsidRDefault="002156F1" w:rsidP="0028132C">
      <w:pPr>
        <w:jc w:val="both"/>
        <w:rPr>
          <w:rFonts w:ascii="Times New Roman" w:hAnsi="Times New Roman"/>
          <w:sz w:val="24"/>
          <w:szCs w:val="24"/>
        </w:rPr>
      </w:pPr>
    </w:p>
    <w:p w14:paraId="032A6EA1" w14:textId="77777777" w:rsidR="00047A96" w:rsidRPr="00591DFD" w:rsidRDefault="00047A96" w:rsidP="00D32368">
      <w:pPr>
        <w:pStyle w:val="Heading2"/>
        <w:numPr>
          <w:ilvl w:val="1"/>
          <w:numId w:val="1"/>
        </w:numPr>
        <w:ind w:left="1134" w:hanging="283"/>
        <w:rPr>
          <w:lang w:val="sr-Cyrl-RS"/>
        </w:rPr>
      </w:pPr>
      <w:bookmarkStart w:id="51" w:name="_Toc74918492"/>
      <w:r w:rsidRPr="00591DFD">
        <w:rPr>
          <w:lang w:val="sr-Cyrl-RS"/>
        </w:rPr>
        <w:t>Начин подношења захтева</w:t>
      </w:r>
      <w:bookmarkEnd w:id="51"/>
    </w:p>
    <w:p w14:paraId="0DE2C7CB" w14:textId="77777777" w:rsidR="00047A96" w:rsidRPr="00591DFD" w:rsidRDefault="00047A96" w:rsidP="00047A96"/>
    <w:p w14:paraId="50177E28" w14:textId="77777777" w:rsidR="0028132C" w:rsidRPr="00591DFD" w:rsidRDefault="0028132C" w:rsidP="0028132C">
      <w:pPr>
        <w:pStyle w:val="Standard"/>
        <w:jc w:val="both"/>
        <w:rPr>
          <w:sz w:val="24"/>
          <w:lang w:val="sr-Cyrl-RS"/>
        </w:rPr>
      </w:pPr>
      <w:r w:rsidRPr="00591DFD">
        <w:rPr>
          <w:sz w:val="24"/>
          <w:lang w:val="sr-Cyrl-RS"/>
        </w:rPr>
        <w:t>Захтев за остваривање права на приступ информацијама може се поднети:</w:t>
      </w:r>
    </w:p>
    <w:p w14:paraId="304F92FC" w14:textId="77777777" w:rsidR="0028132C" w:rsidRPr="00591DFD" w:rsidRDefault="0028132C" w:rsidP="0028132C">
      <w:pPr>
        <w:pStyle w:val="Standard"/>
        <w:jc w:val="both"/>
        <w:rPr>
          <w:sz w:val="24"/>
          <w:lang w:val="sr-Cyrl-RS"/>
        </w:rPr>
      </w:pPr>
    </w:p>
    <w:p w14:paraId="77C687D7" w14:textId="77777777" w:rsidR="0028132C" w:rsidRPr="00591DFD" w:rsidRDefault="0028132C" w:rsidP="0028132C">
      <w:pPr>
        <w:pStyle w:val="Standard"/>
        <w:numPr>
          <w:ilvl w:val="0"/>
          <w:numId w:val="22"/>
        </w:numPr>
        <w:ind w:left="709"/>
        <w:jc w:val="both"/>
        <w:rPr>
          <w:sz w:val="24"/>
          <w:lang w:val="sr-Cyrl-RS"/>
        </w:rPr>
      </w:pPr>
      <w:r w:rsidRPr="00591DFD">
        <w:rPr>
          <w:color w:val="000000"/>
          <w:sz w:val="24"/>
          <w:lang w:val="sr-Cyrl-RS"/>
        </w:rPr>
        <w:t>писаним путем на адресу</w:t>
      </w:r>
      <w:r w:rsidR="00EF0B12">
        <w:rPr>
          <w:color w:val="000000"/>
          <w:sz w:val="24"/>
          <w:lang w:val="sr-Cyrl-RS"/>
        </w:rPr>
        <w:t xml:space="preserve"> седишта Комисије</w:t>
      </w:r>
      <w:r w:rsidRPr="00591DFD">
        <w:rPr>
          <w:color w:val="000000"/>
          <w:sz w:val="24"/>
          <w:lang w:val="sr-Cyrl-RS"/>
        </w:rPr>
        <w:t>: Кнеза Милоша 20, 11000 Београд;</w:t>
      </w:r>
    </w:p>
    <w:p w14:paraId="16562916" w14:textId="77777777" w:rsidR="0028132C" w:rsidRPr="00591DFD" w:rsidRDefault="0028132C" w:rsidP="0028132C">
      <w:pPr>
        <w:pStyle w:val="Standard"/>
        <w:numPr>
          <w:ilvl w:val="0"/>
          <w:numId w:val="22"/>
        </w:numPr>
        <w:ind w:left="709"/>
        <w:jc w:val="both"/>
        <w:rPr>
          <w:sz w:val="24"/>
          <w:lang w:val="sr-Cyrl-RS"/>
        </w:rPr>
      </w:pPr>
      <w:r w:rsidRPr="00591DFD">
        <w:rPr>
          <w:sz w:val="24"/>
          <w:lang w:val="sr-Cyrl-RS"/>
        </w:rPr>
        <w:t xml:space="preserve">путем електронске поште: </w:t>
      </w:r>
      <w:hyperlink r:id="rId59" w:history="1">
        <w:r w:rsidR="002535A0" w:rsidRPr="00591DFD">
          <w:rPr>
            <w:rStyle w:val="Hyperlink"/>
            <w:sz w:val="24"/>
            <w:szCs w:val="24"/>
            <w:lang w:val="sr-Cyrl-RS"/>
          </w:rPr>
          <w:t>info@kkdp.gov.rs</w:t>
        </w:r>
      </w:hyperlink>
    </w:p>
    <w:p w14:paraId="0272ECB7" w14:textId="77777777" w:rsidR="0028132C" w:rsidRPr="00591DFD" w:rsidRDefault="0028132C" w:rsidP="0028132C">
      <w:pPr>
        <w:pStyle w:val="Standard"/>
        <w:numPr>
          <w:ilvl w:val="0"/>
          <w:numId w:val="22"/>
        </w:numPr>
        <w:ind w:left="709"/>
        <w:jc w:val="both"/>
        <w:rPr>
          <w:sz w:val="24"/>
          <w:lang w:val="sr-Cyrl-RS"/>
        </w:rPr>
      </w:pPr>
      <w:r w:rsidRPr="00591DFD">
        <w:rPr>
          <w:sz w:val="24"/>
          <w:lang w:val="sr-Cyrl-RS"/>
        </w:rPr>
        <w:t>директно овлашћеном лицу п</w:t>
      </w:r>
      <w:r w:rsidRPr="00591DFD">
        <w:rPr>
          <w:sz w:val="24"/>
          <w:szCs w:val="24"/>
          <w:lang w:val="sr-Cyrl-RS"/>
        </w:rPr>
        <w:t>утем електронске поште:</w:t>
      </w:r>
      <w:r w:rsidR="002C485E" w:rsidRPr="00591DFD">
        <w:rPr>
          <w:sz w:val="24"/>
          <w:szCs w:val="24"/>
          <w:lang w:val="sr-Cyrl-RS"/>
        </w:rPr>
        <w:t xml:space="preserve"> milica.kojic@kkdp.gov.rs</w:t>
      </w:r>
      <w:r w:rsidRPr="00591DFD">
        <w:rPr>
          <w:color w:val="2323DC"/>
          <w:sz w:val="24"/>
          <w:szCs w:val="24"/>
          <w:lang w:val="sr-Cyrl-RS"/>
        </w:rPr>
        <w:t>;</w:t>
      </w:r>
    </w:p>
    <w:p w14:paraId="0DEFD30B" w14:textId="4F2B9B27" w:rsidR="0028132C" w:rsidRPr="00591DFD" w:rsidRDefault="00EF0B12" w:rsidP="0028132C">
      <w:pPr>
        <w:pStyle w:val="Standard"/>
        <w:numPr>
          <w:ilvl w:val="0"/>
          <w:numId w:val="22"/>
        </w:numPr>
        <w:ind w:left="709"/>
        <w:jc w:val="both"/>
        <w:rPr>
          <w:sz w:val="24"/>
          <w:lang w:val="sr-Cyrl-RS"/>
        </w:rPr>
      </w:pPr>
      <w:r>
        <w:rPr>
          <w:sz w:val="24"/>
          <w:lang w:val="sr-Cyrl-RS"/>
        </w:rPr>
        <w:t>непосредно предајом на</w:t>
      </w:r>
      <w:r w:rsidR="0028132C" w:rsidRPr="00591DFD">
        <w:rPr>
          <w:sz w:val="24"/>
          <w:lang w:val="sr-Cyrl-RS"/>
        </w:rPr>
        <w:t xml:space="preserve"> писарниц</w:t>
      </w:r>
      <w:r>
        <w:rPr>
          <w:sz w:val="24"/>
          <w:lang w:val="sr-Cyrl-RS"/>
        </w:rPr>
        <w:t>у</w:t>
      </w:r>
      <w:r w:rsidR="0028132C" w:rsidRPr="00591DFD">
        <w:rPr>
          <w:sz w:val="24"/>
          <w:lang w:val="sr-Cyrl-RS"/>
        </w:rPr>
        <w:t xml:space="preserve"> </w:t>
      </w:r>
      <w:r>
        <w:rPr>
          <w:sz w:val="24"/>
          <w:lang w:val="sr-Cyrl-RS"/>
        </w:rPr>
        <w:t>Управе за заједничке послове републичких органа</w:t>
      </w:r>
      <w:r w:rsidR="0028132C" w:rsidRPr="00591DFD">
        <w:rPr>
          <w:sz w:val="24"/>
          <w:lang w:val="sr-Cyrl-RS"/>
        </w:rPr>
        <w:t xml:space="preserve">, </w:t>
      </w:r>
      <w:r w:rsidR="002D494C" w:rsidRPr="00591DFD">
        <w:rPr>
          <w:color w:val="000000"/>
          <w:sz w:val="24"/>
          <w:lang w:val="sr-Cyrl-RS"/>
        </w:rPr>
        <w:t>Кнеза Милоша 20</w:t>
      </w:r>
      <w:r w:rsidR="0028132C" w:rsidRPr="00591DFD">
        <w:rPr>
          <w:sz w:val="24"/>
          <w:lang w:val="sr-Cyrl-RS"/>
        </w:rPr>
        <w:t>, Београд, сваког радног дана од 7:30 до 15:30.</w:t>
      </w:r>
    </w:p>
    <w:p w14:paraId="44800711" w14:textId="77777777" w:rsidR="0028132C" w:rsidRPr="00591DFD" w:rsidRDefault="0028132C" w:rsidP="0028132C">
      <w:pPr>
        <w:pStyle w:val="Standard"/>
        <w:jc w:val="both"/>
        <w:rPr>
          <w:sz w:val="24"/>
          <w:lang w:val="sr-Cyrl-RS"/>
        </w:rPr>
      </w:pPr>
    </w:p>
    <w:p w14:paraId="7E9BFF3F" w14:textId="77777777" w:rsidR="0028132C" w:rsidRPr="00591DFD" w:rsidRDefault="0028132C" w:rsidP="008C5E28">
      <w:pPr>
        <w:pStyle w:val="Standard"/>
        <w:jc w:val="both"/>
        <w:rPr>
          <w:sz w:val="24"/>
          <w:lang w:val="sr-Cyrl-RS"/>
        </w:rPr>
      </w:pPr>
      <w:r w:rsidRPr="00591DFD">
        <w:rPr>
          <w:sz w:val="24"/>
          <w:lang w:val="sr-Cyrl-RS"/>
        </w:rPr>
        <w:t>Сви захтеви за приступ информацијама који су упућени путем поште, електронске поште или су предати у писарници Комисије, упућују се овлашћеном лицу.</w:t>
      </w:r>
    </w:p>
    <w:p w14:paraId="419C1F8E" w14:textId="77777777" w:rsidR="002448F6" w:rsidRPr="00591DFD" w:rsidRDefault="002448F6" w:rsidP="008C5E28">
      <w:pPr>
        <w:pStyle w:val="Standard"/>
        <w:jc w:val="both"/>
        <w:rPr>
          <w:sz w:val="24"/>
          <w:lang w:val="sr-Cyrl-RS"/>
        </w:rPr>
      </w:pPr>
    </w:p>
    <w:p w14:paraId="1D73543E" w14:textId="77777777" w:rsidR="0028132C" w:rsidRPr="00591DFD" w:rsidRDefault="0028132C" w:rsidP="008C5E28">
      <w:pPr>
        <w:pStyle w:val="Standard"/>
        <w:jc w:val="both"/>
        <w:rPr>
          <w:sz w:val="24"/>
          <w:lang w:val="sr-Cyrl-RS"/>
        </w:rPr>
      </w:pPr>
      <w:r w:rsidRPr="00591DFD">
        <w:rPr>
          <w:sz w:val="24"/>
          <w:lang w:val="sr-Cyrl-RS"/>
        </w:rPr>
        <w:t>Захтев за приступ информацијама од јавног значаја може да поднесе свако домаће и страно, физичко и правно лице. Захтев мора да садржи име или назив подносиоца захтева, адресу подносиоца захтева и што прецизнији опис информације која се тражи. У захтеву није потребно навести разлог тражења информације.</w:t>
      </w:r>
    </w:p>
    <w:p w14:paraId="6C739734" w14:textId="77777777" w:rsidR="002448F6" w:rsidRPr="00591DFD" w:rsidRDefault="002448F6" w:rsidP="008C5E28">
      <w:pPr>
        <w:pStyle w:val="Standard"/>
        <w:jc w:val="both"/>
        <w:rPr>
          <w:sz w:val="24"/>
          <w:lang w:val="sr-Cyrl-RS"/>
        </w:rPr>
      </w:pPr>
    </w:p>
    <w:p w14:paraId="297C8713" w14:textId="77777777" w:rsidR="0028132C" w:rsidRPr="00591DFD" w:rsidRDefault="0028132C" w:rsidP="0028132C">
      <w:pPr>
        <w:spacing w:after="0"/>
        <w:jc w:val="both"/>
        <w:rPr>
          <w:rFonts w:ascii="Times New Roman" w:hAnsi="Times New Roman"/>
          <w:sz w:val="24"/>
          <w:szCs w:val="24"/>
        </w:rPr>
      </w:pPr>
      <w:r w:rsidRPr="00591DFD">
        <w:rPr>
          <w:rFonts w:ascii="Times New Roman" w:hAnsi="Times New Roman"/>
          <w:sz w:val="24"/>
          <w:szCs w:val="24"/>
        </w:rPr>
        <w:t>Уколико заинтересовано лице поднесе неуредан захтев, без основних података прописаних Законом о слободном приступу информацијама од јавног значаја, Комисија ће подучити то лице како те недостатке да отклони, односно доставиће упутство о допуни захтева.</w:t>
      </w:r>
    </w:p>
    <w:p w14:paraId="2956AE02" w14:textId="77777777" w:rsidR="00451523" w:rsidRPr="00591DFD" w:rsidRDefault="00451523" w:rsidP="0028132C">
      <w:pPr>
        <w:spacing w:after="0"/>
        <w:jc w:val="both"/>
        <w:rPr>
          <w:rFonts w:ascii="Times New Roman" w:hAnsi="Times New Roman"/>
          <w:sz w:val="24"/>
          <w:szCs w:val="24"/>
        </w:rPr>
      </w:pPr>
    </w:p>
    <w:p w14:paraId="7D5E4EDA" w14:textId="77777777" w:rsidR="002156F1" w:rsidRPr="00591DFD" w:rsidRDefault="0028132C" w:rsidP="008C5E28">
      <w:pPr>
        <w:spacing w:after="0"/>
        <w:jc w:val="both"/>
        <w:rPr>
          <w:rFonts w:ascii="Times New Roman" w:hAnsi="Times New Roman"/>
          <w:sz w:val="24"/>
          <w:szCs w:val="24"/>
        </w:rPr>
      </w:pPr>
      <w:r w:rsidRPr="00591DFD">
        <w:rPr>
          <w:rFonts w:ascii="Times New Roman" w:hAnsi="Times New Roman"/>
          <w:sz w:val="24"/>
          <w:szCs w:val="24"/>
        </w:rPr>
        <w:t>Ако заинтересовано лице не отклони недостатке у року од 15 дана од дана пријема упутства о допуни, а недостаци су такви да се по захтеву не може поступати, Комисија ће донети закључак о одбацивању захтева као неуредног.</w:t>
      </w:r>
    </w:p>
    <w:p w14:paraId="2603F004" w14:textId="77777777" w:rsidR="00047A96" w:rsidRPr="00591DFD" w:rsidRDefault="00047A96" w:rsidP="0028132C">
      <w:pPr>
        <w:jc w:val="both"/>
        <w:rPr>
          <w:rFonts w:ascii="Times New Roman" w:hAnsi="Times New Roman"/>
          <w:sz w:val="24"/>
          <w:szCs w:val="24"/>
        </w:rPr>
      </w:pPr>
    </w:p>
    <w:p w14:paraId="001B95CF" w14:textId="77777777" w:rsidR="00047A96" w:rsidRPr="00591DFD" w:rsidRDefault="00047A96" w:rsidP="00D32368">
      <w:pPr>
        <w:pStyle w:val="Heading2"/>
        <w:numPr>
          <w:ilvl w:val="1"/>
          <w:numId w:val="1"/>
        </w:numPr>
        <w:ind w:hanging="229"/>
        <w:rPr>
          <w:lang w:val="sr-Cyrl-RS"/>
        </w:rPr>
      </w:pPr>
      <w:bookmarkStart w:id="52" w:name="_Toc74918493"/>
      <w:r w:rsidRPr="00591DFD">
        <w:rPr>
          <w:lang w:val="sr-Cyrl-RS"/>
        </w:rPr>
        <w:t>Одлучивање по захтеву</w:t>
      </w:r>
      <w:bookmarkEnd w:id="52"/>
    </w:p>
    <w:p w14:paraId="3D4EDD32" w14:textId="77777777" w:rsidR="00047A96" w:rsidRPr="00591DFD" w:rsidRDefault="00047A96" w:rsidP="00047A96"/>
    <w:p w14:paraId="1588AD72" w14:textId="77777777" w:rsidR="0028132C" w:rsidRPr="00591DFD" w:rsidRDefault="0028132C" w:rsidP="008C5E28">
      <w:pPr>
        <w:spacing w:after="0"/>
        <w:jc w:val="both"/>
        <w:rPr>
          <w:rFonts w:ascii="Times New Roman" w:hAnsi="Times New Roman"/>
          <w:sz w:val="24"/>
          <w:szCs w:val="24"/>
        </w:rPr>
      </w:pPr>
      <w:r w:rsidRPr="00591DFD">
        <w:rPr>
          <w:rFonts w:ascii="Times New Roman" w:hAnsi="Times New Roman"/>
          <w:sz w:val="24"/>
          <w:szCs w:val="24"/>
        </w:rPr>
        <w:t xml:space="preserve">Комисија обавештава заинтересовано лице најкасније у року од 15 дана од дана пријема захтева, о поседовању информације, ставља му на увид документ који садржи тражену информацију, односно издаје му копију тог документа. </w:t>
      </w:r>
    </w:p>
    <w:p w14:paraId="3772ADF4" w14:textId="77777777" w:rsidR="002448F6" w:rsidRPr="00591DFD" w:rsidRDefault="002448F6" w:rsidP="008C5E28">
      <w:pPr>
        <w:spacing w:after="0"/>
        <w:jc w:val="both"/>
        <w:rPr>
          <w:rFonts w:ascii="Times New Roman" w:hAnsi="Times New Roman"/>
          <w:b/>
          <w:sz w:val="24"/>
          <w:szCs w:val="24"/>
        </w:rPr>
      </w:pPr>
    </w:p>
    <w:p w14:paraId="458844AE" w14:textId="77777777" w:rsidR="0028132C" w:rsidRPr="00591DFD" w:rsidRDefault="0028132C" w:rsidP="008C5E28">
      <w:pPr>
        <w:spacing w:after="0"/>
        <w:jc w:val="both"/>
        <w:rPr>
          <w:rFonts w:ascii="Times New Roman" w:hAnsi="Times New Roman"/>
          <w:sz w:val="24"/>
          <w:szCs w:val="24"/>
        </w:rPr>
      </w:pPr>
      <w:r w:rsidRPr="00591DFD">
        <w:rPr>
          <w:rFonts w:ascii="Times New Roman" w:hAnsi="Times New Roman"/>
          <w:sz w:val="24"/>
          <w:szCs w:val="24"/>
        </w:rPr>
        <w:t xml:space="preserve">Уколико Комисија није у могућности, из оправданих разлога, да у року од 15 дана од дана пријема захтева обавести заинтересовано лице о поседовању информације, онда Комисија обавештава то лице и одређује накнадни рок, који није дужи од 40 дана од дана пријема захтева, у коме обавештава то лице о поседовању информације, ставља му је на увид и издаје, односно упућује копију тог документа. </w:t>
      </w:r>
    </w:p>
    <w:p w14:paraId="17BF954A" w14:textId="77777777" w:rsidR="00E01052" w:rsidRPr="00591DFD" w:rsidRDefault="00E01052" w:rsidP="008C5E28">
      <w:pPr>
        <w:spacing w:after="0"/>
        <w:jc w:val="both"/>
        <w:rPr>
          <w:rFonts w:ascii="Times New Roman" w:hAnsi="Times New Roman"/>
          <w:sz w:val="24"/>
          <w:szCs w:val="24"/>
        </w:rPr>
      </w:pPr>
    </w:p>
    <w:p w14:paraId="2BCEF5B3" w14:textId="77777777" w:rsidR="0028132C" w:rsidRPr="00591DFD" w:rsidRDefault="0028132C" w:rsidP="008C5E28">
      <w:pPr>
        <w:spacing w:after="0"/>
        <w:jc w:val="both"/>
        <w:rPr>
          <w:rFonts w:ascii="Times New Roman" w:hAnsi="Times New Roman"/>
          <w:sz w:val="24"/>
          <w:szCs w:val="24"/>
        </w:rPr>
      </w:pPr>
      <w:r w:rsidRPr="00591DFD">
        <w:rPr>
          <w:rFonts w:ascii="Times New Roman" w:hAnsi="Times New Roman"/>
          <w:sz w:val="24"/>
          <w:szCs w:val="24"/>
        </w:rPr>
        <w:t>Увид у документ врши се у службеним просторијама Комисије, а лицу које није у стању да без пратиоца изврши увид у документ који садржи тражену информацију, омогућиће се да то учини уз помоћ пратиоца.</w:t>
      </w:r>
    </w:p>
    <w:p w14:paraId="3DB4A83F" w14:textId="77777777" w:rsidR="002448F6" w:rsidRPr="00591DFD" w:rsidRDefault="002448F6" w:rsidP="008C5E28">
      <w:pPr>
        <w:spacing w:after="0"/>
        <w:jc w:val="both"/>
        <w:rPr>
          <w:rFonts w:ascii="Times New Roman" w:hAnsi="Times New Roman"/>
          <w:sz w:val="24"/>
          <w:szCs w:val="24"/>
        </w:rPr>
      </w:pPr>
    </w:p>
    <w:p w14:paraId="56A75905" w14:textId="77777777" w:rsidR="0028132C" w:rsidRPr="00591DFD" w:rsidRDefault="0028132C" w:rsidP="008C5E28">
      <w:pPr>
        <w:spacing w:after="0"/>
        <w:jc w:val="both"/>
        <w:rPr>
          <w:rFonts w:ascii="Times New Roman" w:hAnsi="Times New Roman"/>
          <w:sz w:val="24"/>
          <w:szCs w:val="24"/>
        </w:rPr>
      </w:pPr>
      <w:r w:rsidRPr="00591DFD">
        <w:rPr>
          <w:rFonts w:ascii="Times New Roman" w:hAnsi="Times New Roman"/>
          <w:sz w:val="24"/>
          <w:szCs w:val="24"/>
        </w:rPr>
        <w:t>Заинтересовано лице може да уложи жалбу Поверенику за информације од јавног значаја, уколико Комисија не одговори на захтев у року, у складу са Законом о слободном приступу информацијама од јавног значаја.</w:t>
      </w:r>
    </w:p>
    <w:p w14:paraId="6D0EF060" w14:textId="77777777" w:rsidR="002448F6" w:rsidRPr="00591DFD" w:rsidRDefault="002448F6" w:rsidP="008C5E28">
      <w:pPr>
        <w:spacing w:after="0"/>
        <w:jc w:val="both"/>
        <w:rPr>
          <w:rFonts w:ascii="Times New Roman" w:hAnsi="Times New Roman"/>
          <w:sz w:val="24"/>
          <w:szCs w:val="24"/>
        </w:rPr>
      </w:pPr>
    </w:p>
    <w:p w14:paraId="712891BA" w14:textId="77777777" w:rsidR="0028132C" w:rsidRPr="00591DFD" w:rsidRDefault="0028132C" w:rsidP="008C5E28">
      <w:pPr>
        <w:spacing w:after="0"/>
        <w:jc w:val="both"/>
        <w:rPr>
          <w:rFonts w:ascii="Times New Roman" w:hAnsi="Times New Roman"/>
          <w:sz w:val="24"/>
          <w:szCs w:val="24"/>
        </w:rPr>
      </w:pPr>
      <w:r w:rsidRPr="00591DFD">
        <w:rPr>
          <w:rFonts w:ascii="Times New Roman" w:hAnsi="Times New Roman"/>
          <w:sz w:val="24"/>
          <w:szCs w:val="24"/>
        </w:rPr>
        <w:t xml:space="preserve">Увид у документ који садржи тражену информацију је бесплатан. Копија се издаје уз обавезу плаћања накнаде нужних трошкова израде те копије, а у случају упућивања и трошкове упућивања. Од обавеза плаћања накнада за израду копије ослобођени су новинари, када копију документа захтевају ради обављања свог позива, удружења за заштиту људских права, када копију документа захтевају ради остваривања циљева удружења и сва лица када се тражена информација односи на угрожавање, односно заштиту здравља становништва и животне средине. </w:t>
      </w:r>
    </w:p>
    <w:p w14:paraId="3C6B7A57" w14:textId="77777777" w:rsidR="002448F6" w:rsidRPr="00591DFD" w:rsidRDefault="002448F6" w:rsidP="008C5E28">
      <w:pPr>
        <w:spacing w:after="0"/>
        <w:jc w:val="both"/>
        <w:rPr>
          <w:rFonts w:ascii="Times New Roman" w:hAnsi="Times New Roman"/>
          <w:sz w:val="24"/>
          <w:szCs w:val="24"/>
        </w:rPr>
      </w:pPr>
    </w:p>
    <w:p w14:paraId="0241397F" w14:textId="77777777" w:rsidR="0028132C" w:rsidRPr="00591DFD" w:rsidRDefault="0028132C" w:rsidP="008C5E28">
      <w:pPr>
        <w:spacing w:after="0"/>
        <w:jc w:val="both"/>
        <w:rPr>
          <w:rFonts w:ascii="Times New Roman" w:hAnsi="Times New Roman"/>
          <w:sz w:val="24"/>
          <w:szCs w:val="24"/>
        </w:rPr>
      </w:pPr>
      <w:r w:rsidRPr="00591DFD">
        <w:rPr>
          <w:rFonts w:ascii="Times New Roman" w:hAnsi="Times New Roman"/>
          <w:sz w:val="24"/>
          <w:szCs w:val="24"/>
        </w:rPr>
        <w:t>Комисија издаје копију документа који садржи тражену информацију у облику у којем се информација налази.</w:t>
      </w:r>
    </w:p>
    <w:p w14:paraId="1B47611B" w14:textId="77777777" w:rsidR="0028132C" w:rsidRPr="00591DFD" w:rsidRDefault="0028132C">
      <w:pPr>
        <w:jc w:val="both"/>
        <w:rPr>
          <w:rFonts w:ascii="Times New Roman" w:hAnsi="Times New Roman"/>
          <w:sz w:val="24"/>
          <w:szCs w:val="24"/>
        </w:rPr>
      </w:pPr>
    </w:p>
    <w:sectPr w:rsidR="0028132C" w:rsidRPr="00591DFD" w:rsidSect="00D9353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49271" w14:textId="77777777" w:rsidR="00BD4073" w:rsidRDefault="00BD4073" w:rsidP="002156F1">
      <w:pPr>
        <w:spacing w:after="0" w:line="240" w:lineRule="auto"/>
      </w:pPr>
      <w:r>
        <w:separator/>
      </w:r>
    </w:p>
  </w:endnote>
  <w:endnote w:type="continuationSeparator" w:id="0">
    <w:p w14:paraId="4B4135F2" w14:textId="77777777" w:rsidR="00BD4073" w:rsidRDefault="00BD4073" w:rsidP="002156F1">
      <w:pPr>
        <w:spacing w:after="0" w:line="240" w:lineRule="auto"/>
      </w:pPr>
      <w:r>
        <w:continuationSeparator/>
      </w:r>
    </w:p>
  </w:endnote>
  <w:endnote w:type="continuationNotice" w:id="1">
    <w:p w14:paraId="0D019403" w14:textId="77777777" w:rsidR="00BD4073" w:rsidRDefault="00BD40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1"/>
    <w:family w:val="auto"/>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CJK SC Regular">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20000A87" w:usb1="500078FF" w:usb2="00000021" w:usb3="00000000" w:csb0="000001BF" w:csb1="00000000"/>
  </w:font>
  <w:font w:name="Lohit Devanagar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795264"/>
      <w:docPartObj>
        <w:docPartGallery w:val="Page Numbers (Bottom of Page)"/>
        <w:docPartUnique/>
      </w:docPartObj>
    </w:sdtPr>
    <w:sdtEndPr>
      <w:rPr>
        <w:noProof/>
      </w:rPr>
    </w:sdtEndPr>
    <w:sdtContent>
      <w:p w14:paraId="3DF107A5" w14:textId="3804415A" w:rsidR="007622F2" w:rsidRPr="007622F2" w:rsidRDefault="007622F2" w:rsidP="007622F2">
        <w:pPr>
          <w:pStyle w:val="Footer"/>
          <w:jc w:val="right"/>
        </w:pPr>
        <w:r>
          <w:fldChar w:fldCharType="begin"/>
        </w:r>
        <w:r>
          <w:instrText xml:space="preserve"> PAGE   \* MERGEFORMAT </w:instrText>
        </w:r>
        <w:r>
          <w:fldChar w:fldCharType="separate"/>
        </w:r>
        <w:r>
          <w:rPr>
            <w:noProof/>
          </w:rPr>
          <w:t>38</w:t>
        </w:r>
        <w:r>
          <w:rPr>
            <w:noProof/>
          </w:rPr>
          <w:fldChar w:fldCharType="end"/>
        </w:r>
      </w:p>
    </w:sdtContent>
  </w:sdt>
  <w:p w14:paraId="62BF16D6" w14:textId="77777777" w:rsidR="007622F2" w:rsidRPr="007622F2" w:rsidRDefault="007622F2" w:rsidP="007622F2">
    <w:pPr>
      <w:pBdr>
        <w:top w:val="thinThickSmallGap" w:sz="24" w:space="1" w:color="622423"/>
      </w:pBdr>
      <w:tabs>
        <w:tab w:val="center" w:pos="4680"/>
        <w:tab w:val="right" w:pos="9360"/>
      </w:tabs>
      <w:spacing w:after="0" w:line="240" w:lineRule="auto"/>
      <w:jc w:val="center"/>
      <w:rPr>
        <w:rFonts w:ascii="Times New Roman" w:hAnsi="Times New Roman"/>
        <w:sz w:val="20"/>
        <w:szCs w:val="20"/>
      </w:rPr>
    </w:pPr>
    <w:r w:rsidRPr="007622F2">
      <w:rPr>
        <w:rFonts w:ascii="Times New Roman" w:hAnsi="Times New Roman"/>
        <w:sz w:val="20"/>
        <w:szCs w:val="20"/>
      </w:rPr>
      <w:t>Комисија за контролу државне помоћи, ул. Сремска 3-5, 11000 Београд, Република Србија</w:t>
    </w:r>
  </w:p>
  <w:p w14:paraId="2CE140D4" w14:textId="4D8F211C" w:rsidR="006C0BEA" w:rsidRPr="007622F2" w:rsidRDefault="007622F2" w:rsidP="007622F2">
    <w:pPr>
      <w:pBdr>
        <w:top w:val="thinThickSmallGap" w:sz="24" w:space="1" w:color="622423"/>
      </w:pBdr>
      <w:tabs>
        <w:tab w:val="center" w:pos="4680"/>
        <w:tab w:val="right" w:pos="9360"/>
      </w:tabs>
      <w:spacing w:after="0" w:line="240" w:lineRule="auto"/>
      <w:jc w:val="center"/>
      <w:rPr>
        <w:rFonts w:ascii="Times New Roman" w:hAnsi="Times New Roman"/>
        <w:sz w:val="20"/>
        <w:szCs w:val="20"/>
      </w:rPr>
    </w:pPr>
    <w:r w:rsidRPr="007622F2">
      <w:rPr>
        <w:rFonts w:ascii="Times New Roman" w:hAnsi="Times New Roman"/>
        <w:sz w:val="20"/>
        <w:szCs w:val="20"/>
      </w:rPr>
      <w:t xml:space="preserve">контакт телефон: +381 11 2021 139, +381 11 2021 143, </w:t>
    </w:r>
    <w:hyperlink r:id="rId1" w:history="1">
      <w:r w:rsidRPr="007622F2">
        <w:rPr>
          <w:rFonts w:ascii="Times New Roman" w:hAnsi="Times New Roman"/>
          <w:color w:val="0000FF"/>
          <w:sz w:val="20"/>
          <w:szCs w:val="20"/>
          <w:u w:val="single"/>
          <w:lang w:val="sr-Cyrl-CS"/>
        </w:rPr>
        <w:t>www.kkdp.gov.rs</w:t>
      </w:r>
    </w:hyperlink>
    <w:r w:rsidRPr="007622F2">
      <w:rPr>
        <w:rFonts w:ascii="Times New Roman" w:hAnsi="Times New Roman"/>
        <w:sz w:val="20"/>
        <w:szCs w:val="20"/>
        <w:lang w:val="sr-Cyrl-CS"/>
      </w:rPr>
      <w:t>, e-</w:t>
    </w:r>
    <w:proofErr w:type="spellStart"/>
    <w:r w:rsidRPr="007622F2">
      <w:rPr>
        <w:rFonts w:ascii="Times New Roman" w:hAnsi="Times New Roman"/>
        <w:sz w:val="20"/>
        <w:szCs w:val="20"/>
        <w:lang w:val="sr-Cyrl-CS"/>
      </w:rPr>
      <w:t>mail</w:t>
    </w:r>
    <w:proofErr w:type="spellEnd"/>
    <w:r w:rsidRPr="007622F2">
      <w:rPr>
        <w:rFonts w:ascii="Times New Roman" w:hAnsi="Times New Roman"/>
        <w:sz w:val="20"/>
        <w:szCs w:val="20"/>
        <w:lang w:val="sr-Cyrl-CS"/>
      </w:rPr>
      <w:t xml:space="preserve">: </w:t>
    </w:r>
    <w:hyperlink r:id="rId2" w:history="1">
      <w:r w:rsidRPr="007622F2">
        <w:rPr>
          <w:rFonts w:ascii="Times New Roman" w:hAnsi="Times New Roman"/>
          <w:color w:val="0000FF"/>
          <w:sz w:val="20"/>
          <w:szCs w:val="20"/>
          <w:u w:val="single"/>
          <w:lang w:val="sr-Cyrl-CS"/>
        </w:rPr>
        <w:t>info@kkdp.gov.rs</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E6892" w14:textId="1EEC7FFC" w:rsidR="007622F2" w:rsidRDefault="007622F2">
    <w:pPr>
      <w:pStyle w:val="Footer"/>
      <w:jc w:val="right"/>
    </w:pPr>
  </w:p>
  <w:p w14:paraId="32BFB35C" w14:textId="77777777" w:rsidR="007622F2" w:rsidRDefault="007622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3EA9F0" w14:textId="77777777" w:rsidR="00BD4073" w:rsidRDefault="00BD4073" w:rsidP="002156F1">
      <w:pPr>
        <w:spacing w:after="0" w:line="240" w:lineRule="auto"/>
      </w:pPr>
      <w:r>
        <w:separator/>
      </w:r>
    </w:p>
  </w:footnote>
  <w:footnote w:type="continuationSeparator" w:id="0">
    <w:p w14:paraId="3D43992F" w14:textId="77777777" w:rsidR="00BD4073" w:rsidRDefault="00BD4073" w:rsidP="002156F1">
      <w:pPr>
        <w:spacing w:after="0" w:line="240" w:lineRule="auto"/>
      </w:pPr>
      <w:r>
        <w:continuationSeparator/>
      </w:r>
    </w:p>
  </w:footnote>
  <w:footnote w:type="continuationNotice" w:id="1">
    <w:p w14:paraId="0E949452" w14:textId="77777777" w:rsidR="00BD4073" w:rsidRDefault="00BD4073">
      <w:pPr>
        <w:spacing w:after="0" w:line="240" w:lineRule="auto"/>
      </w:pPr>
    </w:p>
  </w:footnote>
  <w:footnote w:id="2">
    <w:p w14:paraId="1C65037B" w14:textId="77777777" w:rsidR="006C0BEA" w:rsidRPr="00F540E8" w:rsidRDefault="006C0BEA" w:rsidP="002851EB">
      <w:pPr>
        <w:pStyle w:val="FootnoteText"/>
        <w:jc w:val="both"/>
        <w:rPr>
          <w:rFonts w:ascii="Times New Roman" w:hAnsi="Times New Roman"/>
          <w:lang w:val="en-US"/>
        </w:rPr>
      </w:pPr>
      <w:r>
        <w:rPr>
          <w:rStyle w:val="FootnoteReference"/>
          <w:rFonts w:ascii="Times New Roman" w:hAnsi="Times New Roman"/>
          <w:lang w:val="en-US"/>
        </w:rPr>
        <w:t>1</w:t>
      </w:r>
      <w:r w:rsidRPr="00AD2019">
        <w:rPr>
          <w:rFonts w:ascii="Times New Roman" w:hAnsi="Times New Roman"/>
        </w:rPr>
        <w:t xml:space="preserve"> </w:t>
      </w:r>
      <w:r w:rsidRPr="00AD2019">
        <w:rPr>
          <w:rFonts w:ascii="Times New Roman" w:hAnsi="Times New Roman"/>
          <w:lang w:val="sr-Cyrl-RS"/>
        </w:rPr>
        <w:t xml:space="preserve">Број систематизованих </w:t>
      </w:r>
      <w:r w:rsidRPr="00FD03A5">
        <w:rPr>
          <w:rFonts w:ascii="Times New Roman" w:hAnsi="Times New Roman"/>
          <w:lang w:val="sr-Cyrl-RS"/>
        </w:rPr>
        <w:t xml:space="preserve">радних места у складу са Правилником о унутрашњем уређењу и систематизацији радних </w:t>
      </w:r>
      <w:r w:rsidRPr="00F540E8">
        <w:rPr>
          <w:rFonts w:ascii="Times New Roman" w:hAnsi="Times New Roman"/>
          <w:lang w:val="sr-Cyrl-RS"/>
        </w:rPr>
        <w:t>места у Комисији</w:t>
      </w:r>
      <w:r w:rsidRPr="00F540E8">
        <w:rPr>
          <w:rFonts w:ascii="Times New Roman" w:hAnsi="Times New Roman"/>
          <w:lang w:val="en-US"/>
        </w:rPr>
        <w:t>.</w:t>
      </w:r>
    </w:p>
  </w:footnote>
  <w:footnote w:id="3">
    <w:p w14:paraId="6A4358C7" w14:textId="21AC32C0" w:rsidR="006C0BEA" w:rsidRPr="00F540E8" w:rsidRDefault="006C0BEA" w:rsidP="002851EB">
      <w:pPr>
        <w:pStyle w:val="FootnoteText"/>
        <w:jc w:val="both"/>
        <w:rPr>
          <w:rFonts w:ascii="Times New Roman" w:hAnsi="Times New Roman"/>
          <w:lang w:val="en-US"/>
        </w:rPr>
      </w:pPr>
      <w:r w:rsidRPr="005B225B">
        <w:rPr>
          <w:rStyle w:val="FootnoteReference"/>
          <w:rFonts w:ascii="Times New Roman" w:hAnsi="Times New Roman"/>
        </w:rPr>
        <w:footnoteRef/>
      </w:r>
      <w:r w:rsidRPr="00F540E8">
        <w:rPr>
          <w:rFonts w:ascii="Times New Roman" w:hAnsi="Times New Roman"/>
          <w:lang w:val="en-US"/>
        </w:rPr>
        <w:t xml:space="preserve"> </w:t>
      </w:r>
      <w:r w:rsidRPr="00F540E8">
        <w:rPr>
          <w:rFonts w:ascii="Times New Roman" w:hAnsi="Times New Roman"/>
          <w:lang w:val="sr-Cyrl-RS"/>
        </w:rPr>
        <w:t xml:space="preserve">Број </w:t>
      </w:r>
      <w:proofErr w:type="spellStart"/>
      <w:r w:rsidRPr="00F540E8">
        <w:rPr>
          <w:rFonts w:ascii="Times New Roman" w:hAnsi="Times New Roman"/>
          <w:lang w:val="en-US"/>
        </w:rPr>
        <w:t>запослених</w:t>
      </w:r>
      <w:proofErr w:type="spellEnd"/>
      <w:r w:rsidRPr="00F540E8">
        <w:rPr>
          <w:rFonts w:ascii="Times New Roman" w:hAnsi="Times New Roman"/>
          <w:lang w:val="sr-Cyrl-RS"/>
        </w:rPr>
        <w:t xml:space="preserve"> у Комисији </w:t>
      </w:r>
      <w:r w:rsidRPr="000C0223">
        <w:rPr>
          <w:rFonts w:ascii="Times New Roman" w:hAnsi="Times New Roman"/>
          <w:lang w:val="sr-Cyrl-RS"/>
        </w:rPr>
        <w:t xml:space="preserve">на дан </w:t>
      </w:r>
      <w:r w:rsidR="002D494C">
        <w:rPr>
          <w:rFonts w:ascii="Times New Roman" w:hAnsi="Times New Roman"/>
          <w:lang w:val="sr-Cyrl-RS"/>
        </w:rPr>
        <w:t>25. новембар</w:t>
      </w:r>
      <w:r w:rsidR="000C0223" w:rsidRPr="000C0223">
        <w:rPr>
          <w:rFonts w:ascii="Times New Roman" w:hAnsi="Times New Roman"/>
        </w:rPr>
        <w:t xml:space="preserve"> </w:t>
      </w:r>
      <w:r w:rsidR="009D2ED6" w:rsidRPr="000C0223">
        <w:rPr>
          <w:rFonts w:ascii="Times New Roman" w:hAnsi="Times New Roman"/>
          <w:lang w:val="en-US"/>
        </w:rPr>
        <w:t>2021</w:t>
      </w:r>
      <w:r w:rsidRPr="000C0223">
        <w:rPr>
          <w:rFonts w:ascii="Times New Roman" w:hAnsi="Times New Roman"/>
          <w:lang w:val="sr-Cyrl-RS"/>
        </w:rPr>
        <w:t>. године</w:t>
      </w:r>
      <w:r w:rsidR="009D2ED6" w:rsidRPr="000C0223">
        <w:rPr>
          <w:rFonts w:ascii="Times New Roman" w:hAnsi="Times New Roman"/>
          <w:lang w:val="en-US"/>
        </w:rPr>
        <w:t>.</w:t>
      </w:r>
    </w:p>
  </w:footnote>
  <w:footnote w:id="4">
    <w:p w14:paraId="34B1B4FE" w14:textId="01B528AD" w:rsidR="006C0BEA" w:rsidRPr="008B4E09" w:rsidRDefault="006C0BEA" w:rsidP="002851EB">
      <w:pPr>
        <w:pStyle w:val="FootnoteText"/>
        <w:jc w:val="both"/>
        <w:rPr>
          <w:rFonts w:ascii="Times New Roman" w:hAnsi="Times New Roman"/>
          <w:lang w:val="en-US"/>
        </w:rPr>
      </w:pPr>
      <w:r w:rsidRPr="00F540E8">
        <w:rPr>
          <w:rStyle w:val="FootnoteReference"/>
          <w:rFonts w:ascii="Times New Roman" w:hAnsi="Times New Roman"/>
          <w:lang w:val="en-US"/>
        </w:rPr>
        <w:t>3</w:t>
      </w:r>
      <w:r w:rsidR="00EB4328">
        <w:rPr>
          <w:rFonts w:ascii="Times New Roman" w:hAnsi="Times New Roman"/>
          <w:lang w:val="en-GB"/>
        </w:rPr>
        <w:t xml:space="preserve"> </w:t>
      </w:r>
      <w:r w:rsidRPr="00F540E8">
        <w:rPr>
          <w:rFonts w:ascii="Times New Roman" w:hAnsi="Times New Roman"/>
          <w:lang w:val="sr-Cyrl-RS"/>
        </w:rPr>
        <w:t xml:space="preserve">Број </w:t>
      </w:r>
      <w:proofErr w:type="spellStart"/>
      <w:r w:rsidRPr="00F540E8">
        <w:rPr>
          <w:rFonts w:ascii="Times New Roman" w:hAnsi="Times New Roman"/>
          <w:lang w:val="en-US"/>
        </w:rPr>
        <w:t>радно</w:t>
      </w:r>
      <w:proofErr w:type="spellEnd"/>
      <w:r w:rsidRPr="00F540E8">
        <w:rPr>
          <w:rFonts w:ascii="Times New Roman" w:hAnsi="Times New Roman"/>
          <w:lang w:val="en-US"/>
        </w:rPr>
        <w:t xml:space="preserve"> </w:t>
      </w:r>
      <w:proofErr w:type="spellStart"/>
      <w:r w:rsidRPr="00F540E8">
        <w:rPr>
          <w:rFonts w:ascii="Times New Roman" w:hAnsi="Times New Roman"/>
          <w:lang w:val="en-US"/>
        </w:rPr>
        <w:t>ангажованих</w:t>
      </w:r>
      <w:proofErr w:type="spellEnd"/>
      <w:r w:rsidRPr="00F540E8">
        <w:rPr>
          <w:rFonts w:ascii="Times New Roman" w:hAnsi="Times New Roman"/>
          <w:lang w:val="en-US"/>
        </w:rPr>
        <w:t xml:space="preserve"> </w:t>
      </w:r>
      <w:proofErr w:type="spellStart"/>
      <w:r w:rsidRPr="00F540E8">
        <w:rPr>
          <w:rFonts w:ascii="Times New Roman" w:hAnsi="Times New Roman"/>
          <w:lang w:val="en-US"/>
        </w:rPr>
        <w:t>лица</w:t>
      </w:r>
      <w:proofErr w:type="spellEnd"/>
      <w:r w:rsidRPr="00F540E8">
        <w:rPr>
          <w:rFonts w:ascii="Times New Roman" w:hAnsi="Times New Roman"/>
          <w:lang w:val="en-US"/>
        </w:rPr>
        <w:t xml:space="preserve"> </w:t>
      </w:r>
      <w:proofErr w:type="spellStart"/>
      <w:r w:rsidRPr="00F540E8">
        <w:rPr>
          <w:rFonts w:ascii="Times New Roman" w:hAnsi="Times New Roman"/>
          <w:lang w:val="en-US"/>
        </w:rPr>
        <w:t>по</w:t>
      </w:r>
      <w:proofErr w:type="spellEnd"/>
      <w:r w:rsidRPr="00F540E8">
        <w:rPr>
          <w:rFonts w:ascii="Times New Roman" w:hAnsi="Times New Roman"/>
          <w:lang w:val="en-US"/>
        </w:rPr>
        <w:t xml:space="preserve"> </w:t>
      </w:r>
      <w:proofErr w:type="spellStart"/>
      <w:r w:rsidRPr="00F540E8">
        <w:rPr>
          <w:rFonts w:ascii="Times New Roman" w:hAnsi="Times New Roman"/>
          <w:lang w:val="en-US"/>
        </w:rPr>
        <w:t>основу</w:t>
      </w:r>
      <w:proofErr w:type="spellEnd"/>
      <w:r w:rsidRPr="00F540E8">
        <w:rPr>
          <w:rFonts w:ascii="Times New Roman" w:hAnsi="Times New Roman"/>
          <w:lang w:val="en-US"/>
        </w:rPr>
        <w:t xml:space="preserve"> </w:t>
      </w:r>
      <w:proofErr w:type="spellStart"/>
      <w:r w:rsidRPr="00F540E8">
        <w:rPr>
          <w:rFonts w:ascii="Times New Roman" w:hAnsi="Times New Roman"/>
          <w:lang w:val="en-US"/>
        </w:rPr>
        <w:t>уговора</w:t>
      </w:r>
      <w:proofErr w:type="spellEnd"/>
      <w:r w:rsidRPr="00F540E8">
        <w:rPr>
          <w:rFonts w:ascii="Times New Roman" w:hAnsi="Times New Roman"/>
          <w:lang w:val="en-US"/>
        </w:rPr>
        <w:t xml:space="preserve"> о </w:t>
      </w:r>
      <w:proofErr w:type="spellStart"/>
      <w:r w:rsidRPr="00F540E8">
        <w:rPr>
          <w:rFonts w:ascii="Times New Roman" w:hAnsi="Times New Roman"/>
          <w:lang w:val="en-US"/>
        </w:rPr>
        <w:t>обављању</w:t>
      </w:r>
      <w:proofErr w:type="spellEnd"/>
      <w:r w:rsidRPr="00F540E8">
        <w:rPr>
          <w:rFonts w:ascii="Times New Roman" w:hAnsi="Times New Roman"/>
          <w:lang w:val="en-US"/>
        </w:rPr>
        <w:t xml:space="preserve"> </w:t>
      </w:r>
      <w:proofErr w:type="spellStart"/>
      <w:r w:rsidRPr="00F540E8">
        <w:rPr>
          <w:rFonts w:ascii="Times New Roman" w:hAnsi="Times New Roman"/>
          <w:lang w:val="en-US"/>
        </w:rPr>
        <w:t>привремених</w:t>
      </w:r>
      <w:proofErr w:type="spellEnd"/>
      <w:r w:rsidRPr="00F540E8">
        <w:rPr>
          <w:rFonts w:ascii="Times New Roman" w:hAnsi="Times New Roman"/>
          <w:lang w:val="en-US"/>
        </w:rPr>
        <w:t xml:space="preserve"> и </w:t>
      </w:r>
      <w:proofErr w:type="spellStart"/>
      <w:r w:rsidRPr="00F540E8">
        <w:rPr>
          <w:rFonts w:ascii="Times New Roman" w:hAnsi="Times New Roman"/>
          <w:lang w:val="en-US"/>
        </w:rPr>
        <w:t>повремених</w:t>
      </w:r>
      <w:proofErr w:type="spellEnd"/>
      <w:r w:rsidRPr="00F540E8">
        <w:rPr>
          <w:rFonts w:ascii="Times New Roman" w:hAnsi="Times New Roman"/>
          <w:lang w:val="en-US"/>
        </w:rPr>
        <w:t xml:space="preserve"> </w:t>
      </w:r>
      <w:proofErr w:type="spellStart"/>
      <w:r w:rsidRPr="00F540E8">
        <w:rPr>
          <w:rFonts w:ascii="Times New Roman" w:hAnsi="Times New Roman"/>
          <w:lang w:val="en-US"/>
        </w:rPr>
        <w:t>послова</w:t>
      </w:r>
      <w:proofErr w:type="spellEnd"/>
      <w:r w:rsidRPr="00F540E8">
        <w:rPr>
          <w:rFonts w:ascii="Times New Roman" w:hAnsi="Times New Roman"/>
          <w:lang w:val="en-US"/>
        </w:rPr>
        <w:t xml:space="preserve"> у </w:t>
      </w:r>
      <w:proofErr w:type="spellStart"/>
      <w:r w:rsidRPr="00F540E8">
        <w:rPr>
          <w:rFonts w:ascii="Times New Roman" w:hAnsi="Times New Roman"/>
          <w:lang w:val="en-US"/>
        </w:rPr>
        <w:t>Комисији</w:t>
      </w:r>
      <w:proofErr w:type="spellEnd"/>
      <w:r w:rsidRPr="00F540E8">
        <w:rPr>
          <w:rFonts w:ascii="Times New Roman" w:hAnsi="Times New Roman"/>
          <w:lang w:val="sr-Cyrl-RS"/>
        </w:rPr>
        <w:t xml:space="preserve"> на </w:t>
      </w:r>
      <w:r w:rsidRPr="000C0223">
        <w:rPr>
          <w:rFonts w:ascii="Times New Roman" w:hAnsi="Times New Roman"/>
          <w:lang w:val="sr-Cyrl-RS"/>
        </w:rPr>
        <w:t xml:space="preserve">дан </w:t>
      </w:r>
      <w:r w:rsidR="002D494C">
        <w:rPr>
          <w:rFonts w:ascii="Times New Roman" w:hAnsi="Times New Roman"/>
          <w:lang w:val="sr-Cyrl-RS"/>
        </w:rPr>
        <w:t>25. новембар</w:t>
      </w:r>
      <w:r w:rsidR="002D494C" w:rsidRPr="000C0223">
        <w:rPr>
          <w:rFonts w:ascii="Times New Roman" w:hAnsi="Times New Roman"/>
        </w:rPr>
        <w:t xml:space="preserve"> </w:t>
      </w:r>
      <w:r w:rsidR="00AD1397" w:rsidRPr="000C0223">
        <w:rPr>
          <w:rFonts w:ascii="Times New Roman" w:hAnsi="Times New Roman"/>
          <w:lang w:val="en-US"/>
        </w:rPr>
        <w:t>2021</w:t>
      </w:r>
      <w:r w:rsidR="00AD1397" w:rsidRPr="000C0223">
        <w:rPr>
          <w:rFonts w:ascii="Times New Roman" w:hAnsi="Times New Roman"/>
          <w:lang w:val="sr-Cyrl-RS"/>
        </w:rPr>
        <w:t>. године</w:t>
      </w:r>
      <w:r w:rsidR="00AD1397" w:rsidRPr="000C0223">
        <w:rPr>
          <w:rFonts w:ascii="Times New Roman" w:hAnsi="Times New Roman"/>
          <w:lang w:val="en-US"/>
        </w:rPr>
        <w:t>.</w:t>
      </w:r>
    </w:p>
  </w:footnote>
  <w:footnote w:id="5">
    <w:p w14:paraId="207940ED" w14:textId="77777777" w:rsidR="006C0BEA" w:rsidRPr="00755324" w:rsidRDefault="006C0BEA">
      <w:pPr>
        <w:pStyle w:val="FootnoteText"/>
        <w:rPr>
          <w:rFonts w:ascii="Times New Roman" w:hAnsi="Times New Roman"/>
          <w:lang w:val="sr-Cyrl-RS"/>
        </w:rPr>
      </w:pPr>
      <w:r w:rsidRPr="00755324">
        <w:rPr>
          <w:rStyle w:val="FootnoteReference"/>
          <w:rFonts w:ascii="Times New Roman" w:hAnsi="Times New Roman"/>
        </w:rPr>
        <w:footnoteRef/>
      </w:r>
      <w:r w:rsidRPr="00755324">
        <w:rPr>
          <w:rFonts w:ascii="Times New Roman" w:hAnsi="Times New Roman"/>
        </w:rPr>
        <w:t xml:space="preserve"> </w:t>
      </w:r>
      <w:r w:rsidRPr="00755324">
        <w:rPr>
          <w:rFonts w:ascii="Times New Roman" w:hAnsi="Times New Roman"/>
          <w:lang w:val="sr-Cyrl-RS"/>
        </w:rPr>
        <w:t>Шема државне помоћи је дефинисана чланом 3. став 1. Закона</w:t>
      </w:r>
    </w:p>
  </w:footnote>
  <w:footnote w:id="6">
    <w:p w14:paraId="66BC96F7" w14:textId="77777777" w:rsidR="006C0BEA" w:rsidRPr="00755324" w:rsidRDefault="006C0BEA">
      <w:pPr>
        <w:pStyle w:val="FootnoteText"/>
        <w:rPr>
          <w:rFonts w:ascii="Times New Roman" w:hAnsi="Times New Roman"/>
          <w:lang w:val="sr-Cyrl-RS"/>
        </w:rPr>
      </w:pPr>
      <w:r w:rsidRPr="00755324">
        <w:rPr>
          <w:rStyle w:val="FootnoteReference"/>
          <w:rFonts w:ascii="Times New Roman" w:hAnsi="Times New Roman"/>
        </w:rPr>
        <w:footnoteRef/>
      </w:r>
      <w:r w:rsidRPr="00755324">
        <w:rPr>
          <w:rFonts w:ascii="Times New Roman" w:hAnsi="Times New Roman"/>
        </w:rPr>
        <w:t xml:space="preserve"> </w:t>
      </w:r>
      <w:r w:rsidRPr="00755324">
        <w:rPr>
          <w:rFonts w:ascii="Times New Roman" w:hAnsi="Times New Roman"/>
          <w:lang w:val="sr-Cyrl-RS"/>
        </w:rPr>
        <w:t>Индивидуална државна помоћ дефинисана је чланом 3. став 2. Закона</w:t>
      </w:r>
    </w:p>
  </w:footnote>
  <w:footnote w:id="7">
    <w:p w14:paraId="6BF87DE2" w14:textId="77777777" w:rsidR="006C0BEA" w:rsidRPr="005B645C" w:rsidRDefault="006C0BEA" w:rsidP="005B645C">
      <w:pPr>
        <w:pStyle w:val="FootnoteText"/>
        <w:jc w:val="both"/>
        <w:rPr>
          <w:lang w:val="sr-Cyrl-RS"/>
        </w:rPr>
      </w:pPr>
      <w:r w:rsidRPr="00755324">
        <w:rPr>
          <w:rStyle w:val="FootnoteReference"/>
          <w:rFonts w:ascii="Times New Roman" w:hAnsi="Times New Roman"/>
        </w:rPr>
        <w:footnoteRef/>
      </w:r>
      <w:r w:rsidRPr="00755324">
        <w:rPr>
          <w:rFonts w:ascii="Times New Roman" w:hAnsi="Times New Roman"/>
        </w:rPr>
        <w:t xml:space="preserve"> </w:t>
      </w:r>
      <w:r w:rsidRPr="00755324">
        <w:rPr>
          <w:rFonts w:ascii="Times New Roman" w:hAnsi="Times New Roman"/>
        </w:rPr>
        <w:t>Давалац државне помоћи може бити РС, аутономна покрајина и јединица локалне самоуправе, преко надлежних органа, и свако друго правно лице које управља и/или располаже јавним средствима и додељује државну помоћ у било ком облику (пример: Министарство привреде, Покрајински секретаријат за културу</w:t>
      </w:r>
      <w:r w:rsidRPr="00755324">
        <w:rPr>
          <w:rFonts w:ascii="Times New Roman" w:hAnsi="Times New Roman"/>
          <w:lang w:val="sr-Cyrl-RS"/>
        </w:rPr>
        <w:t xml:space="preserve"> и јавно информисање</w:t>
      </w:r>
      <w:r w:rsidRPr="00755324">
        <w:rPr>
          <w:rFonts w:ascii="Times New Roman" w:hAnsi="Times New Roman"/>
        </w:rPr>
        <w:t>, Општин</w:t>
      </w:r>
      <w:r w:rsidRPr="00755324">
        <w:rPr>
          <w:rFonts w:ascii="Times New Roman" w:hAnsi="Times New Roman"/>
          <w:lang w:val="sr-Cyrl-RS"/>
        </w:rPr>
        <w:t>ка управа</w:t>
      </w:r>
      <w:r w:rsidRPr="00755324">
        <w:rPr>
          <w:rFonts w:ascii="Times New Roman" w:hAnsi="Times New Roman"/>
        </w:rPr>
        <w:t xml:space="preserve"> итд). Поред надлежних тела давалац државне помоћи може бити и јавно предузеће уколико се одриче својих прихода у корист одређеног привредног субјекта.</w:t>
      </w:r>
    </w:p>
  </w:footnote>
  <w:footnote w:id="8">
    <w:p w14:paraId="3702467B" w14:textId="77777777" w:rsidR="006C0BEA" w:rsidRPr="00703B5B" w:rsidRDefault="006C0BEA" w:rsidP="00703B5B">
      <w:pPr>
        <w:pStyle w:val="FootnoteText"/>
        <w:rPr>
          <w:lang w:val="sr-Cyrl-RS"/>
        </w:rPr>
      </w:pPr>
      <w:r>
        <w:rPr>
          <w:rStyle w:val="FootnoteReference"/>
        </w:rPr>
        <w:footnoteRef/>
      </w:r>
      <w:r>
        <w:t xml:space="preserve"> </w:t>
      </w:r>
      <w:r w:rsidRPr="00755324">
        <w:rPr>
          <w:rFonts w:ascii="Times New Roman" w:hAnsi="Times New Roman"/>
          <w:lang w:val="sr-Cyrl-RS"/>
        </w:rPr>
        <w:t>Члан 28. Закона</w:t>
      </w:r>
    </w:p>
  </w:footnote>
  <w:footnote w:id="9">
    <w:p w14:paraId="6D56AE6E" w14:textId="77777777" w:rsidR="006C0BEA" w:rsidRPr="00011FA2" w:rsidRDefault="006C0BEA" w:rsidP="00011FA2">
      <w:pPr>
        <w:pStyle w:val="FootnoteText"/>
        <w:jc w:val="both"/>
        <w:rPr>
          <w:lang w:val="sr-Cyrl-RS"/>
        </w:rPr>
      </w:pPr>
      <w:r>
        <w:rPr>
          <w:rStyle w:val="FootnoteReference"/>
        </w:rPr>
        <w:footnoteRef/>
      </w:r>
      <w:r>
        <w:t xml:space="preserve"> </w:t>
      </w:r>
      <w:r>
        <w:rPr>
          <w:rFonts w:ascii="Times New Roman" w:hAnsi="Times New Roman"/>
          <w:lang w:val="sr-Cyrl-RS"/>
        </w:rPr>
        <w:t>Лице које има правни интерес је д</w:t>
      </w:r>
      <w:r w:rsidRPr="00011FA2">
        <w:rPr>
          <w:rFonts w:ascii="Times New Roman" w:hAnsi="Times New Roman"/>
        </w:rPr>
        <w:t>авалац државне помоћи или друго лице и учесник на тржишту, на чије интересе може да утиче додела државне помоћи, као и корисник државне помоћи и његови конкуренти, који су дужни да докажу свој правни интерес</w:t>
      </w:r>
    </w:p>
  </w:footnote>
  <w:footnote w:id="10">
    <w:p w14:paraId="316E9252" w14:textId="77777777" w:rsidR="004B2B11" w:rsidRPr="00BA0569" w:rsidRDefault="004B2B11" w:rsidP="004B2B11">
      <w:pPr>
        <w:pStyle w:val="FootnoteText"/>
        <w:jc w:val="both"/>
        <w:rPr>
          <w:lang w:val="sr-Cyrl-RS"/>
        </w:rPr>
      </w:pPr>
      <w:r>
        <w:rPr>
          <w:rStyle w:val="FootnoteReference"/>
        </w:rPr>
        <w:footnoteRef/>
      </w:r>
      <w:r w:rsidRPr="00ED6148">
        <w:rPr>
          <w:rFonts w:ascii="Times New Roman" w:hAnsi="Times New Roman"/>
          <w:lang w:val="sr-Cyrl-RS"/>
        </w:rPr>
        <w:t>Члан 8. став 2. Закона уређује непријављивање Комисији ове врсте помоћи</w:t>
      </w:r>
      <w:r>
        <w:rPr>
          <w:lang w:val="sr-Cyrl-RS"/>
        </w:rPr>
        <w:t xml:space="preserve"> </w:t>
      </w:r>
    </w:p>
  </w:footnote>
  <w:footnote w:id="11">
    <w:p w14:paraId="33FA25B5" w14:textId="6855FDFE" w:rsidR="00574895" w:rsidRPr="00574895" w:rsidRDefault="00574895" w:rsidP="00574895">
      <w:pPr>
        <w:pStyle w:val="FootnoteText"/>
        <w:jc w:val="both"/>
        <w:rPr>
          <w:lang w:val="sr-Cyrl-RS"/>
        </w:rPr>
      </w:pPr>
      <w:r>
        <w:rPr>
          <w:rStyle w:val="FootnoteReference"/>
        </w:rPr>
        <w:footnoteRef/>
      </w:r>
      <w:r>
        <w:t xml:space="preserve"> </w:t>
      </w:r>
      <w:r w:rsidRPr="00574895">
        <w:rPr>
          <w:rFonts w:ascii="Times New Roman" w:hAnsi="Times New Roman"/>
          <w:sz w:val="18"/>
          <w:szCs w:val="18"/>
          <w:lang w:val="sr-Cyrl-RS"/>
        </w:rPr>
        <w:t xml:space="preserve">Савет Комисије за контролу државне помоћи на 98. седници одржаној дана 16. новембра 2021. године усвојио </w:t>
      </w:r>
      <w:r>
        <w:rPr>
          <w:rFonts w:ascii="Times New Roman" w:hAnsi="Times New Roman"/>
          <w:sz w:val="18"/>
          <w:szCs w:val="18"/>
          <w:lang w:val="sr-Cyrl-RS"/>
        </w:rPr>
        <w:t xml:space="preserve">је </w:t>
      </w:r>
      <w:r w:rsidRPr="00574895">
        <w:rPr>
          <w:rFonts w:ascii="Times New Roman" w:hAnsi="Times New Roman"/>
          <w:sz w:val="18"/>
          <w:szCs w:val="18"/>
          <w:lang w:val="sr-Cyrl-RS"/>
        </w:rPr>
        <w:t xml:space="preserve">Одлуку о другој измени </w:t>
      </w:r>
      <w:r w:rsidRPr="00574895">
        <w:rPr>
          <w:rFonts w:ascii="Times New Roman" w:hAnsi="Times New Roman"/>
          <w:sz w:val="18"/>
          <w:szCs w:val="18"/>
        </w:rPr>
        <w:t xml:space="preserve">Финансијског плана Комисије за контролу државне помоћи за 2021. годину у складу са </w:t>
      </w:r>
      <w:r>
        <w:rPr>
          <w:rFonts w:ascii="Times New Roman" w:hAnsi="Times New Roman"/>
          <w:sz w:val="18"/>
          <w:szCs w:val="18"/>
          <w:lang w:val="sr-Cyrl-RS"/>
        </w:rPr>
        <w:t xml:space="preserve">којом су </w:t>
      </w:r>
      <w:r w:rsidR="008E074B">
        <w:rPr>
          <w:rFonts w:ascii="Times New Roman" w:hAnsi="Times New Roman"/>
          <w:sz w:val="18"/>
          <w:szCs w:val="18"/>
          <w:lang w:val="sr-Cyrl-RS"/>
        </w:rPr>
        <w:t xml:space="preserve">табеларно </w:t>
      </w:r>
      <w:r>
        <w:rPr>
          <w:rFonts w:ascii="Times New Roman" w:hAnsi="Times New Roman"/>
          <w:sz w:val="18"/>
          <w:szCs w:val="18"/>
          <w:lang w:val="sr-Cyrl-RS"/>
        </w:rPr>
        <w:t xml:space="preserve">приказани </w:t>
      </w:r>
      <w:proofErr w:type="spellStart"/>
      <w:r>
        <w:rPr>
          <w:rFonts w:ascii="Times New Roman" w:hAnsi="Times New Roman"/>
          <w:sz w:val="18"/>
          <w:szCs w:val="18"/>
          <w:lang w:val="sr-Cyrl-RS"/>
        </w:rPr>
        <w:t>раскоди</w:t>
      </w:r>
      <w:proofErr w:type="spellEnd"/>
      <w:r>
        <w:rPr>
          <w:rFonts w:ascii="Times New Roman" w:hAnsi="Times New Roman"/>
          <w:sz w:val="18"/>
          <w:szCs w:val="18"/>
          <w:lang w:val="sr-Cyrl-RS"/>
        </w:rPr>
        <w:t xml:space="preserve"> Комисије.</w:t>
      </w:r>
    </w:p>
  </w:footnote>
  <w:footnote w:id="12">
    <w:p w14:paraId="0BBD6610" w14:textId="77777777" w:rsidR="00227B0A" w:rsidRPr="00D06212" w:rsidRDefault="00227B0A">
      <w:pPr>
        <w:pStyle w:val="FootnoteText"/>
        <w:rPr>
          <w:rFonts w:ascii="Times New Roman" w:hAnsi="Times New Roman"/>
          <w:lang w:val="sr-Cyrl-RS"/>
        </w:rPr>
      </w:pPr>
      <w:r w:rsidRPr="00924944">
        <w:rPr>
          <w:rStyle w:val="FootnoteReference"/>
          <w:rFonts w:ascii="Times New Roman" w:hAnsi="Times New Roman"/>
        </w:rPr>
        <w:footnoteRef/>
      </w:r>
      <w:r w:rsidRPr="00924944">
        <w:rPr>
          <w:rFonts w:ascii="Times New Roman" w:hAnsi="Times New Roman"/>
        </w:rPr>
        <w:t xml:space="preserve"> </w:t>
      </w:r>
      <w:r w:rsidR="00222AAD" w:rsidRPr="00924944">
        <w:rPr>
          <w:rFonts w:ascii="Times New Roman" w:hAnsi="Times New Roman"/>
          <w:lang w:val="sr-Cyrl-RS"/>
        </w:rPr>
        <w:t>С обзиром на реалне</w:t>
      </w:r>
      <w:r w:rsidR="0009251F" w:rsidRPr="00924944">
        <w:rPr>
          <w:rFonts w:ascii="Times New Roman" w:hAnsi="Times New Roman"/>
          <w:lang w:val="sr-Cyrl-RS"/>
        </w:rPr>
        <w:t xml:space="preserve"> потреб</w:t>
      </w:r>
      <w:r w:rsidR="00222AAD" w:rsidRPr="00924944">
        <w:rPr>
          <w:rFonts w:ascii="Times New Roman" w:hAnsi="Times New Roman"/>
          <w:lang w:val="sr-Cyrl-RS"/>
        </w:rPr>
        <w:t>е</w:t>
      </w:r>
      <w:r w:rsidR="0009251F" w:rsidRPr="00924944">
        <w:rPr>
          <w:rFonts w:ascii="Times New Roman" w:hAnsi="Times New Roman"/>
          <w:lang w:val="sr-Cyrl-RS"/>
        </w:rPr>
        <w:t xml:space="preserve"> за обављање и унапређење делатности</w:t>
      </w:r>
      <w:r w:rsidR="00222AAD" w:rsidRPr="00924944">
        <w:rPr>
          <w:rFonts w:ascii="Times New Roman" w:hAnsi="Times New Roman"/>
          <w:lang w:val="sr-Cyrl-RS"/>
        </w:rPr>
        <w:t xml:space="preserve"> Комисије</w:t>
      </w:r>
      <w:r w:rsidR="0009251F" w:rsidRPr="00924944">
        <w:rPr>
          <w:rFonts w:ascii="Times New Roman" w:hAnsi="Times New Roman"/>
          <w:lang w:val="sr-Cyrl-RS"/>
        </w:rPr>
        <w:t xml:space="preserve">, као и </w:t>
      </w:r>
      <w:r w:rsidR="00222AAD" w:rsidRPr="00924944">
        <w:rPr>
          <w:rFonts w:ascii="Times New Roman" w:hAnsi="Times New Roman"/>
          <w:lang w:val="sr-Cyrl-RS"/>
        </w:rPr>
        <w:t>врсту</w:t>
      </w:r>
      <w:r w:rsidR="0009251F" w:rsidRPr="00924944">
        <w:rPr>
          <w:rFonts w:ascii="Times New Roman" w:hAnsi="Times New Roman"/>
          <w:lang w:val="sr-Cyrl-RS"/>
        </w:rPr>
        <w:t>, количин</w:t>
      </w:r>
      <w:r w:rsidR="00222AAD" w:rsidRPr="00924944">
        <w:rPr>
          <w:rFonts w:ascii="Times New Roman" w:hAnsi="Times New Roman"/>
          <w:lang w:val="sr-Cyrl-RS"/>
        </w:rPr>
        <w:t>у</w:t>
      </w:r>
      <w:r w:rsidR="0009251F" w:rsidRPr="00924944">
        <w:rPr>
          <w:rFonts w:ascii="Times New Roman" w:hAnsi="Times New Roman"/>
          <w:lang w:val="sr-Cyrl-RS"/>
        </w:rPr>
        <w:t xml:space="preserve"> и квалитет предмета набављених у претходној календарској години, </w:t>
      </w:r>
      <w:r w:rsidR="00222AAD" w:rsidRPr="00924944">
        <w:rPr>
          <w:rFonts w:ascii="Times New Roman" w:hAnsi="Times New Roman"/>
          <w:lang w:val="sr-Cyrl-RS"/>
        </w:rPr>
        <w:t>процењено је да Комисија неће спроводити</w:t>
      </w:r>
      <w:r w:rsidR="0009251F" w:rsidRPr="00924944">
        <w:rPr>
          <w:rFonts w:ascii="Times New Roman" w:hAnsi="Times New Roman"/>
          <w:lang w:val="sr-Cyrl-RS"/>
        </w:rPr>
        <w:t xml:space="preserve"> јавне набавке у 2021. години.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1342C" w14:textId="3A3F753F" w:rsidR="00CA0F47" w:rsidRPr="00CA0F47" w:rsidRDefault="00EE69BA" w:rsidP="00EE69BA">
    <w:pPr>
      <w:pStyle w:val="Header"/>
    </w:pPr>
    <w:r w:rsidRPr="0086510E">
      <w:rPr>
        <w:rFonts w:ascii="Times New Roman" w:hAnsi="Times New Roman"/>
        <w:color w:val="5B9BD5"/>
        <w:sz w:val="20"/>
        <w:szCs w:val="24"/>
      </w:rPr>
      <w:t xml:space="preserve">ИНФОРМАТОР О РАДУ Комисије за контролу државне </w:t>
    </w:r>
    <w:r w:rsidRPr="00F540E8">
      <w:rPr>
        <w:rFonts w:ascii="Times New Roman" w:hAnsi="Times New Roman"/>
        <w:color w:val="5B9BD5"/>
        <w:sz w:val="20"/>
        <w:szCs w:val="24"/>
      </w:rPr>
      <w:t xml:space="preserve">помоћи        </w:t>
    </w:r>
    <w:r w:rsidR="002D494C">
      <w:rPr>
        <w:rFonts w:ascii="Times New Roman" w:hAnsi="Times New Roman"/>
        <w:color w:val="5B9BD5"/>
        <w:sz w:val="20"/>
        <w:szCs w:val="24"/>
      </w:rPr>
      <w:t xml:space="preserve">                             новембар</w:t>
    </w:r>
    <w:r w:rsidR="008F55E6" w:rsidRPr="00F540E8">
      <w:rPr>
        <w:rFonts w:ascii="Times New Roman" w:hAnsi="Times New Roman"/>
        <w:color w:val="5B9BD5"/>
        <w:sz w:val="20"/>
        <w:szCs w:val="24"/>
      </w:rPr>
      <w:t xml:space="preserve"> </w:t>
    </w:r>
    <w:r w:rsidR="00CA0F47" w:rsidRPr="00F540E8">
      <w:rPr>
        <w:rFonts w:ascii="Times New Roman" w:hAnsi="Times New Roman"/>
        <w:color w:val="5B9BD5"/>
        <w:sz w:val="20"/>
        <w:szCs w:val="24"/>
      </w:rPr>
      <w:t>2021. године</w:t>
    </w:r>
  </w:p>
  <w:p w14:paraId="553B7D4F" w14:textId="77777777" w:rsidR="00CA0F47" w:rsidRDefault="00CA0F47">
    <w:pPr>
      <w:pStyle w:val="Header"/>
    </w:pPr>
  </w:p>
  <w:p w14:paraId="66432D51" w14:textId="77777777" w:rsidR="006C0BEA" w:rsidRPr="00CA0F47" w:rsidRDefault="006C0BEA" w:rsidP="0099682B">
    <w:pPr>
      <w:pStyle w:val="Header"/>
      <w:tabs>
        <w:tab w:val="clear" w:pos="4680"/>
      </w:tabs>
      <w:rPr>
        <w:rFonts w:ascii="Times New Roman" w:hAnsi="Times New Roman"/>
        <w:color w:val="5B9BD5"/>
        <w:sz w:val="2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CF110" w14:textId="77777777" w:rsidR="00CA0F47" w:rsidRDefault="00CA0F47">
    <w:pPr>
      <w:pStyle w:val="Header"/>
    </w:pPr>
  </w:p>
  <w:p w14:paraId="5738CF7F" w14:textId="77777777" w:rsidR="00CA0F47" w:rsidRDefault="00CA0F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9pt;height:9pt" o:bullet="t">
        <v:imagedata r:id="rId1" o:title=""/>
      </v:shape>
    </w:pict>
  </w:numPicBullet>
  <w:abstractNum w:abstractNumId="0">
    <w:nsid w:val="005E3D68"/>
    <w:multiLevelType w:val="multilevel"/>
    <w:tmpl w:val="F15ACED8"/>
    <w:lvl w:ilvl="0">
      <w:start w:val="1"/>
      <w:numFmt w:val="bullet"/>
      <w:lvlText w:val="o"/>
      <w:lvlJc w:val="left"/>
      <w:pPr>
        <w:ind w:left="720" w:hanging="360"/>
      </w:pPr>
      <w:rPr>
        <w:rFonts w:ascii="Courier New" w:hAnsi="Courier New" w:cs="Courier New" w:hint="default"/>
        <w:sz w:val="24"/>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
    <w:nsid w:val="02360D4B"/>
    <w:multiLevelType w:val="hybridMultilevel"/>
    <w:tmpl w:val="3CB8A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8D34C2"/>
    <w:multiLevelType w:val="multilevel"/>
    <w:tmpl w:val="6ABE657C"/>
    <w:lvl w:ilvl="0">
      <w:start w:val="1"/>
      <w:numFmt w:val="bullet"/>
      <w:lvlText w:val="o"/>
      <w:lvlJc w:val="left"/>
      <w:pPr>
        <w:ind w:left="720" w:hanging="360"/>
      </w:pPr>
      <w:rPr>
        <w:rFonts w:ascii="Courier New" w:hAnsi="Courier New" w:cs="Courier New" w:hint="default"/>
        <w:sz w:val="24"/>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
    <w:nsid w:val="065341CD"/>
    <w:multiLevelType w:val="hybridMultilevel"/>
    <w:tmpl w:val="0CE88C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7B40AF"/>
    <w:multiLevelType w:val="multilevel"/>
    <w:tmpl w:val="9782FF90"/>
    <w:lvl w:ilvl="0">
      <w:start w:val="1"/>
      <w:numFmt w:val="bullet"/>
      <w:lvlText w:val=""/>
      <w:lvlJc w:val="left"/>
      <w:pPr>
        <w:ind w:left="809" w:hanging="360"/>
      </w:pPr>
      <w:rPr>
        <w:rFonts w:ascii="Symbol" w:hAnsi="Symbol" w:cs="OpenSymbol" w:hint="default"/>
        <w:sz w:val="24"/>
      </w:rPr>
    </w:lvl>
    <w:lvl w:ilvl="1">
      <w:start w:val="1"/>
      <w:numFmt w:val="bullet"/>
      <w:lvlText w:val="◦"/>
      <w:lvlJc w:val="left"/>
      <w:pPr>
        <w:ind w:left="1169" w:hanging="360"/>
      </w:pPr>
      <w:rPr>
        <w:rFonts w:ascii="OpenSymbol" w:hAnsi="OpenSymbol" w:cs="OpenSymbol" w:hint="default"/>
      </w:rPr>
    </w:lvl>
    <w:lvl w:ilvl="2">
      <w:start w:val="1"/>
      <w:numFmt w:val="bullet"/>
      <w:lvlText w:val="▪"/>
      <w:lvlJc w:val="left"/>
      <w:pPr>
        <w:ind w:left="1529" w:hanging="360"/>
      </w:pPr>
      <w:rPr>
        <w:rFonts w:ascii="OpenSymbol" w:hAnsi="OpenSymbol" w:cs="OpenSymbol" w:hint="default"/>
      </w:rPr>
    </w:lvl>
    <w:lvl w:ilvl="3">
      <w:start w:val="1"/>
      <w:numFmt w:val="bullet"/>
      <w:lvlText w:val=""/>
      <w:lvlJc w:val="left"/>
      <w:pPr>
        <w:ind w:left="1889" w:hanging="360"/>
      </w:pPr>
      <w:rPr>
        <w:rFonts w:ascii="Symbol" w:hAnsi="Symbol" w:cs="OpenSymbol" w:hint="default"/>
      </w:rPr>
    </w:lvl>
    <w:lvl w:ilvl="4">
      <w:start w:val="1"/>
      <w:numFmt w:val="bullet"/>
      <w:lvlText w:val="◦"/>
      <w:lvlJc w:val="left"/>
      <w:pPr>
        <w:ind w:left="2249" w:hanging="360"/>
      </w:pPr>
      <w:rPr>
        <w:rFonts w:ascii="OpenSymbol" w:hAnsi="OpenSymbol" w:cs="OpenSymbol" w:hint="default"/>
      </w:rPr>
    </w:lvl>
    <w:lvl w:ilvl="5">
      <w:start w:val="1"/>
      <w:numFmt w:val="bullet"/>
      <w:lvlText w:val="▪"/>
      <w:lvlJc w:val="left"/>
      <w:pPr>
        <w:ind w:left="2609" w:hanging="360"/>
      </w:pPr>
      <w:rPr>
        <w:rFonts w:ascii="OpenSymbol" w:hAnsi="OpenSymbol" w:cs="OpenSymbol" w:hint="default"/>
      </w:rPr>
    </w:lvl>
    <w:lvl w:ilvl="6">
      <w:start w:val="1"/>
      <w:numFmt w:val="bullet"/>
      <w:lvlText w:val=""/>
      <w:lvlJc w:val="left"/>
      <w:pPr>
        <w:ind w:left="2969" w:hanging="360"/>
      </w:pPr>
      <w:rPr>
        <w:rFonts w:ascii="Symbol" w:hAnsi="Symbol" w:cs="OpenSymbol" w:hint="default"/>
      </w:rPr>
    </w:lvl>
    <w:lvl w:ilvl="7">
      <w:start w:val="1"/>
      <w:numFmt w:val="bullet"/>
      <w:lvlText w:val="◦"/>
      <w:lvlJc w:val="left"/>
      <w:pPr>
        <w:ind w:left="3329" w:hanging="360"/>
      </w:pPr>
      <w:rPr>
        <w:rFonts w:ascii="OpenSymbol" w:hAnsi="OpenSymbol" w:cs="OpenSymbol" w:hint="default"/>
      </w:rPr>
    </w:lvl>
    <w:lvl w:ilvl="8">
      <w:start w:val="1"/>
      <w:numFmt w:val="bullet"/>
      <w:lvlText w:val="▪"/>
      <w:lvlJc w:val="left"/>
      <w:pPr>
        <w:ind w:left="3689" w:hanging="360"/>
      </w:pPr>
      <w:rPr>
        <w:rFonts w:ascii="OpenSymbol" w:hAnsi="OpenSymbol" w:cs="OpenSymbol" w:hint="default"/>
      </w:rPr>
    </w:lvl>
  </w:abstractNum>
  <w:abstractNum w:abstractNumId="5">
    <w:nsid w:val="08555A8E"/>
    <w:multiLevelType w:val="hybridMultilevel"/>
    <w:tmpl w:val="75246A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0413AC"/>
    <w:multiLevelType w:val="multilevel"/>
    <w:tmpl w:val="A3348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5910B2"/>
    <w:multiLevelType w:val="hybridMultilevel"/>
    <w:tmpl w:val="81A6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5D2DBC"/>
    <w:multiLevelType w:val="multilevel"/>
    <w:tmpl w:val="949EDBBA"/>
    <w:lvl w:ilvl="0">
      <w:start w:val="1"/>
      <w:numFmt w:val="bullet"/>
      <w:lvlText w:val=""/>
      <w:lvlJc w:val="left"/>
      <w:pPr>
        <w:ind w:left="720" w:hanging="360"/>
      </w:pPr>
      <w:rPr>
        <w:rFonts w:ascii="Symbol" w:hAnsi="Symbol" w:cs="OpenSymbol" w:hint="default"/>
        <w:sz w:val="24"/>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9">
    <w:nsid w:val="28753854"/>
    <w:multiLevelType w:val="hybridMultilevel"/>
    <w:tmpl w:val="66FE996A"/>
    <w:lvl w:ilvl="0" w:tplc="426EE14C">
      <w:start w:val="1"/>
      <w:numFmt w:val="bullet"/>
      <w:lvlText w:val=""/>
      <w:lvlPicBulletId w:val="0"/>
      <w:lvlJc w:val="left"/>
      <w:pPr>
        <w:ind w:left="360" w:hanging="360"/>
      </w:pPr>
      <w:rPr>
        <w:rFonts w:ascii="Symbol" w:hAnsi="Symbol" w:hint="default"/>
        <w:color w:val="auto"/>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0">
    <w:nsid w:val="2BF04017"/>
    <w:multiLevelType w:val="multilevel"/>
    <w:tmpl w:val="1856DB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EFF1720"/>
    <w:multiLevelType w:val="multilevel"/>
    <w:tmpl w:val="1856DB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327322F4"/>
    <w:multiLevelType w:val="hybridMultilevel"/>
    <w:tmpl w:val="ABC41CD6"/>
    <w:lvl w:ilvl="0" w:tplc="9D5C5434">
      <w:start w:val="1"/>
      <w:numFmt w:val="bullet"/>
      <w:lvlText w:val=""/>
      <w:lvlJc w:val="left"/>
      <w:pPr>
        <w:ind w:left="360" w:hanging="360"/>
      </w:pPr>
      <w:rPr>
        <w:rFonts w:ascii="Wingdings" w:hAnsi="Wingdings" w:hint="default"/>
        <w:color w:val="auto"/>
        <w:sz w:val="28"/>
        <w:u w:color="FF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A73879"/>
    <w:multiLevelType w:val="hybridMultilevel"/>
    <w:tmpl w:val="579666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1641CC"/>
    <w:multiLevelType w:val="hybridMultilevel"/>
    <w:tmpl w:val="D0C21CF0"/>
    <w:lvl w:ilvl="0" w:tplc="04090003">
      <w:start w:val="1"/>
      <w:numFmt w:val="bullet"/>
      <w:lvlText w:val="o"/>
      <w:lvlJc w:val="left"/>
      <w:pPr>
        <w:tabs>
          <w:tab w:val="num" w:pos="1080"/>
        </w:tabs>
        <w:ind w:left="1080" w:hanging="360"/>
      </w:pPr>
      <w:rPr>
        <w:rFonts w:ascii="Courier New" w:hAnsi="Courier New" w:cs="Courier New"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1370F5A"/>
    <w:multiLevelType w:val="hybridMultilevel"/>
    <w:tmpl w:val="CEF05B4E"/>
    <w:lvl w:ilvl="0" w:tplc="7C90280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363F13"/>
    <w:multiLevelType w:val="multilevel"/>
    <w:tmpl w:val="14B4A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6211823"/>
    <w:multiLevelType w:val="hybridMultilevel"/>
    <w:tmpl w:val="3DB48EF4"/>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7E2DE1"/>
    <w:multiLevelType w:val="multilevel"/>
    <w:tmpl w:val="81A294C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4AFE377B"/>
    <w:multiLevelType w:val="multilevel"/>
    <w:tmpl w:val="1856DB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4B4E3D3B"/>
    <w:multiLevelType w:val="hybridMultilevel"/>
    <w:tmpl w:val="7E1A4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FF38A7"/>
    <w:multiLevelType w:val="hybridMultilevel"/>
    <w:tmpl w:val="A5BCA386"/>
    <w:lvl w:ilvl="0" w:tplc="E3F60E84">
      <w:start w:val="1"/>
      <w:numFmt w:val="decimal"/>
      <w:lvlText w:val="%1)"/>
      <w:lvlJc w:val="left"/>
      <w:pPr>
        <w:tabs>
          <w:tab w:val="num" w:pos="1080"/>
        </w:tabs>
        <w:ind w:left="108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CFC1B5A"/>
    <w:multiLevelType w:val="hybridMultilevel"/>
    <w:tmpl w:val="1A48C204"/>
    <w:lvl w:ilvl="0" w:tplc="9D5C5434">
      <w:start w:val="1"/>
      <w:numFmt w:val="bullet"/>
      <w:lvlText w:val=""/>
      <w:lvlJc w:val="left"/>
      <w:pPr>
        <w:ind w:left="360" w:hanging="360"/>
      </w:pPr>
      <w:rPr>
        <w:rFonts w:ascii="Wingdings" w:hAnsi="Wingdings" w:hint="default"/>
        <w:color w:val="auto"/>
        <w:sz w:val="28"/>
        <w:u w:color="FF0000"/>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3">
    <w:nsid w:val="54771DA4"/>
    <w:multiLevelType w:val="hybridMultilevel"/>
    <w:tmpl w:val="B394B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C8573F"/>
    <w:multiLevelType w:val="hybridMultilevel"/>
    <w:tmpl w:val="D83AB44A"/>
    <w:lvl w:ilvl="0" w:tplc="426EE14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3F0C89"/>
    <w:multiLevelType w:val="hybridMultilevel"/>
    <w:tmpl w:val="212A8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894803"/>
    <w:multiLevelType w:val="hybridMultilevel"/>
    <w:tmpl w:val="23165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310305"/>
    <w:multiLevelType w:val="multilevel"/>
    <w:tmpl w:val="2FECCF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61D615CB"/>
    <w:multiLevelType w:val="multilevel"/>
    <w:tmpl w:val="1856DB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639519AA"/>
    <w:multiLevelType w:val="hybridMultilevel"/>
    <w:tmpl w:val="E6D07E16"/>
    <w:lvl w:ilvl="0" w:tplc="9D5C5434">
      <w:start w:val="1"/>
      <w:numFmt w:val="bullet"/>
      <w:lvlText w:val=""/>
      <w:lvlJc w:val="left"/>
      <w:pPr>
        <w:ind w:left="360" w:hanging="360"/>
      </w:pPr>
      <w:rPr>
        <w:rFonts w:ascii="Wingdings" w:hAnsi="Wingdings" w:hint="default"/>
        <w:color w:val="auto"/>
        <w:sz w:val="28"/>
        <w:u w:color="FF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B155B49"/>
    <w:multiLevelType w:val="hybridMultilevel"/>
    <w:tmpl w:val="2C86884C"/>
    <w:lvl w:ilvl="0" w:tplc="C0AC0A4A">
      <w:start w:val="3"/>
      <w:numFmt w:val="bullet"/>
      <w:lvlText w:val="-"/>
      <w:lvlJc w:val="left"/>
      <w:pPr>
        <w:ind w:left="720" w:hanging="360"/>
      </w:pPr>
      <w:rPr>
        <w:rFonts w:ascii="Times New Roman" w:eastAsia="Noto Sans CJK SC Regular" w:hAnsi="Times New Roman" w:cs="Times New Roman"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31">
    <w:nsid w:val="6BDE0508"/>
    <w:multiLevelType w:val="multilevel"/>
    <w:tmpl w:val="6EBCBF7E"/>
    <w:lvl w:ilvl="0">
      <w:start w:val="1"/>
      <w:numFmt w:val="bullet"/>
      <w:lvlText w:val=""/>
      <w:lvlJc w:val="left"/>
      <w:pPr>
        <w:ind w:left="720" w:hanging="360"/>
      </w:pPr>
      <w:rPr>
        <w:rFonts w:ascii="Symbol" w:hAnsi="Symbol" w:cs="OpenSymbol" w:hint="default"/>
        <w:sz w:val="24"/>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2">
    <w:nsid w:val="6E260080"/>
    <w:multiLevelType w:val="hybridMultilevel"/>
    <w:tmpl w:val="AD8A06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F215C3"/>
    <w:multiLevelType w:val="hybridMultilevel"/>
    <w:tmpl w:val="0F36F05E"/>
    <w:lvl w:ilvl="0" w:tplc="04090003">
      <w:start w:val="1"/>
      <w:numFmt w:val="bullet"/>
      <w:lvlText w:val="o"/>
      <w:lvlJc w:val="left"/>
      <w:pPr>
        <w:ind w:left="1169" w:hanging="360"/>
      </w:pPr>
      <w:rPr>
        <w:rFonts w:ascii="Courier New" w:hAnsi="Courier New" w:cs="Courier New" w:hint="default"/>
      </w:rPr>
    </w:lvl>
    <w:lvl w:ilvl="1" w:tplc="04090003" w:tentative="1">
      <w:start w:val="1"/>
      <w:numFmt w:val="bullet"/>
      <w:lvlText w:val="o"/>
      <w:lvlJc w:val="left"/>
      <w:pPr>
        <w:ind w:left="1889" w:hanging="360"/>
      </w:pPr>
      <w:rPr>
        <w:rFonts w:ascii="Courier New" w:hAnsi="Courier New" w:cs="Courier New" w:hint="default"/>
      </w:rPr>
    </w:lvl>
    <w:lvl w:ilvl="2" w:tplc="04090005" w:tentative="1">
      <w:start w:val="1"/>
      <w:numFmt w:val="bullet"/>
      <w:lvlText w:val=""/>
      <w:lvlJc w:val="left"/>
      <w:pPr>
        <w:ind w:left="2609" w:hanging="360"/>
      </w:pPr>
      <w:rPr>
        <w:rFonts w:ascii="Wingdings" w:hAnsi="Wingdings" w:hint="default"/>
      </w:rPr>
    </w:lvl>
    <w:lvl w:ilvl="3" w:tplc="04090001" w:tentative="1">
      <w:start w:val="1"/>
      <w:numFmt w:val="bullet"/>
      <w:lvlText w:val=""/>
      <w:lvlJc w:val="left"/>
      <w:pPr>
        <w:ind w:left="3329" w:hanging="360"/>
      </w:pPr>
      <w:rPr>
        <w:rFonts w:ascii="Symbol" w:hAnsi="Symbol" w:hint="default"/>
      </w:rPr>
    </w:lvl>
    <w:lvl w:ilvl="4" w:tplc="04090003" w:tentative="1">
      <w:start w:val="1"/>
      <w:numFmt w:val="bullet"/>
      <w:lvlText w:val="o"/>
      <w:lvlJc w:val="left"/>
      <w:pPr>
        <w:ind w:left="4049" w:hanging="360"/>
      </w:pPr>
      <w:rPr>
        <w:rFonts w:ascii="Courier New" w:hAnsi="Courier New" w:cs="Courier New" w:hint="default"/>
      </w:rPr>
    </w:lvl>
    <w:lvl w:ilvl="5" w:tplc="04090005" w:tentative="1">
      <w:start w:val="1"/>
      <w:numFmt w:val="bullet"/>
      <w:lvlText w:val=""/>
      <w:lvlJc w:val="left"/>
      <w:pPr>
        <w:ind w:left="4769" w:hanging="360"/>
      </w:pPr>
      <w:rPr>
        <w:rFonts w:ascii="Wingdings" w:hAnsi="Wingdings" w:hint="default"/>
      </w:rPr>
    </w:lvl>
    <w:lvl w:ilvl="6" w:tplc="04090001" w:tentative="1">
      <w:start w:val="1"/>
      <w:numFmt w:val="bullet"/>
      <w:lvlText w:val=""/>
      <w:lvlJc w:val="left"/>
      <w:pPr>
        <w:ind w:left="5489" w:hanging="360"/>
      </w:pPr>
      <w:rPr>
        <w:rFonts w:ascii="Symbol" w:hAnsi="Symbol" w:hint="default"/>
      </w:rPr>
    </w:lvl>
    <w:lvl w:ilvl="7" w:tplc="04090003" w:tentative="1">
      <w:start w:val="1"/>
      <w:numFmt w:val="bullet"/>
      <w:lvlText w:val="o"/>
      <w:lvlJc w:val="left"/>
      <w:pPr>
        <w:ind w:left="6209" w:hanging="360"/>
      </w:pPr>
      <w:rPr>
        <w:rFonts w:ascii="Courier New" w:hAnsi="Courier New" w:cs="Courier New" w:hint="default"/>
      </w:rPr>
    </w:lvl>
    <w:lvl w:ilvl="8" w:tplc="04090005" w:tentative="1">
      <w:start w:val="1"/>
      <w:numFmt w:val="bullet"/>
      <w:lvlText w:val=""/>
      <w:lvlJc w:val="left"/>
      <w:pPr>
        <w:ind w:left="6929" w:hanging="360"/>
      </w:pPr>
      <w:rPr>
        <w:rFonts w:ascii="Wingdings" w:hAnsi="Wingdings" w:hint="default"/>
      </w:rPr>
    </w:lvl>
  </w:abstractNum>
  <w:abstractNum w:abstractNumId="34">
    <w:nsid w:val="73901979"/>
    <w:multiLevelType w:val="hybridMultilevel"/>
    <w:tmpl w:val="D7FC96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662DC0"/>
    <w:multiLevelType w:val="hybridMultilevel"/>
    <w:tmpl w:val="AA8C4FCE"/>
    <w:lvl w:ilvl="0" w:tplc="04090003">
      <w:start w:val="1"/>
      <w:numFmt w:val="bullet"/>
      <w:lvlText w:val="o"/>
      <w:lvlJc w:val="left"/>
      <w:pPr>
        <w:ind w:left="720" w:hanging="360"/>
      </w:pPr>
      <w:rPr>
        <w:rFonts w:ascii="Courier New" w:hAnsi="Courier New" w:cs="Courier New" w:hint="default"/>
      </w:rPr>
    </w:lvl>
    <w:lvl w:ilvl="1" w:tplc="281A0003">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6">
    <w:nsid w:val="76E03989"/>
    <w:multiLevelType w:val="hybridMultilevel"/>
    <w:tmpl w:val="0A8E3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6"/>
  </w:num>
  <w:num w:numId="3">
    <w:abstractNumId w:val="23"/>
  </w:num>
  <w:num w:numId="4">
    <w:abstractNumId w:val="20"/>
  </w:num>
  <w:num w:numId="5">
    <w:abstractNumId w:val="8"/>
  </w:num>
  <w:num w:numId="6">
    <w:abstractNumId w:val="15"/>
  </w:num>
  <w:num w:numId="7">
    <w:abstractNumId w:val="2"/>
  </w:num>
  <w:num w:numId="8">
    <w:abstractNumId w:val="25"/>
  </w:num>
  <w:num w:numId="9">
    <w:abstractNumId w:val="18"/>
  </w:num>
  <w:num w:numId="10">
    <w:abstractNumId w:val="27"/>
  </w:num>
  <w:num w:numId="11">
    <w:abstractNumId w:val="1"/>
  </w:num>
  <w:num w:numId="12">
    <w:abstractNumId w:val="17"/>
  </w:num>
  <w:num w:numId="13">
    <w:abstractNumId w:val="36"/>
  </w:num>
  <w:num w:numId="14">
    <w:abstractNumId w:val="3"/>
  </w:num>
  <w:num w:numId="15">
    <w:abstractNumId w:val="32"/>
  </w:num>
  <w:num w:numId="16">
    <w:abstractNumId w:val="34"/>
  </w:num>
  <w:num w:numId="17">
    <w:abstractNumId w:val="31"/>
  </w:num>
  <w:num w:numId="18">
    <w:abstractNumId w:val="0"/>
  </w:num>
  <w:num w:numId="19">
    <w:abstractNumId w:val="21"/>
  </w:num>
  <w:num w:numId="20">
    <w:abstractNumId w:val="14"/>
  </w:num>
  <w:num w:numId="21">
    <w:abstractNumId w:val="4"/>
  </w:num>
  <w:num w:numId="22">
    <w:abstractNumId w:val="33"/>
  </w:num>
  <w:num w:numId="23">
    <w:abstractNumId w:val="7"/>
  </w:num>
  <w:num w:numId="24">
    <w:abstractNumId w:val="24"/>
  </w:num>
  <w:num w:numId="25">
    <w:abstractNumId w:val="9"/>
  </w:num>
  <w:num w:numId="26">
    <w:abstractNumId w:val="11"/>
  </w:num>
  <w:num w:numId="27">
    <w:abstractNumId w:val="28"/>
  </w:num>
  <w:num w:numId="28">
    <w:abstractNumId w:val="19"/>
  </w:num>
  <w:num w:numId="29">
    <w:abstractNumId w:val="29"/>
  </w:num>
  <w:num w:numId="30">
    <w:abstractNumId w:val="22"/>
  </w:num>
  <w:num w:numId="31">
    <w:abstractNumId w:val="12"/>
  </w:num>
  <w:num w:numId="32">
    <w:abstractNumId w:val="13"/>
  </w:num>
  <w:num w:numId="33">
    <w:abstractNumId w:val="35"/>
  </w:num>
  <w:num w:numId="34">
    <w:abstractNumId w:val="5"/>
  </w:num>
  <w:num w:numId="35">
    <w:abstractNumId w:val="16"/>
  </w:num>
  <w:num w:numId="36">
    <w:abstractNumId w:val="30"/>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oNotTrackMove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E76"/>
    <w:rsid w:val="00011FA2"/>
    <w:rsid w:val="00014389"/>
    <w:rsid w:val="000172DD"/>
    <w:rsid w:val="000344C5"/>
    <w:rsid w:val="000361EC"/>
    <w:rsid w:val="000423AE"/>
    <w:rsid w:val="00046033"/>
    <w:rsid w:val="000467E5"/>
    <w:rsid w:val="00047A96"/>
    <w:rsid w:val="0005143A"/>
    <w:rsid w:val="00052364"/>
    <w:rsid w:val="00052CA1"/>
    <w:rsid w:val="00055B65"/>
    <w:rsid w:val="00073EE4"/>
    <w:rsid w:val="00086436"/>
    <w:rsid w:val="00091468"/>
    <w:rsid w:val="0009251F"/>
    <w:rsid w:val="000945C4"/>
    <w:rsid w:val="00094C16"/>
    <w:rsid w:val="00096BA3"/>
    <w:rsid w:val="000975BF"/>
    <w:rsid w:val="000A09FC"/>
    <w:rsid w:val="000A192C"/>
    <w:rsid w:val="000A541A"/>
    <w:rsid w:val="000A57CF"/>
    <w:rsid w:val="000A7449"/>
    <w:rsid w:val="000B2E00"/>
    <w:rsid w:val="000B3924"/>
    <w:rsid w:val="000B6F1F"/>
    <w:rsid w:val="000B7D0E"/>
    <w:rsid w:val="000C0223"/>
    <w:rsid w:val="000C6198"/>
    <w:rsid w:val="000C6C91"/>
    <w:rsid w:val="000D3F3F"/>
    <w:rsid w:val="000E07CA"/>
    <w:rsid w:val="000E172E"/>
    <w:rsid w:val="000E25A3"/>
    <w:rsid w:val="000E3E76"/>
    <w:rsid w:val="000E560E"/>
    <w:rsid w:val="000E7755"/>
    <w:rsid w:val="000E7A8F"/>
    <w:rsid w:val="000E7FD4"/>
    <w:rsid w:val="000F7732"/>
    <w:rsid w:val="00107C68"/>
    <w:rsid w:val="00115C2E"/>
    <w:rsid w:val="00130CCC"/>
    <w:rsid w:val="00135E24"/>
    <w:rsid w:val="001372B4"/>
    <w:rsid w:val="00141B15"/>
    <w:rsid w:val="00145F5B"/>
    <w:rsid w:val="0014649A"/>
    <w:rsid w:val="00150F02"/>
    <w:rsid w:val="00151660"/>
    <w:rsid w:val="001519A5"/>
    <w:rsid w:val="0015205E"/>
    <w:rsid w:val="00164803"/>
    <w:rsid w:val="00172A85"/>
    <w:rsid w:val="00176DD8"/>
    <w:rsid w:val="00176E4A"/>
    <w:rsid w:val="00182163"/>
    <w:rsid w:val="00184CE0"/>
    <w:rsid w:val="00187B42"/>
    <w:rsid w:val="00192429"/>
    <w:rsid w:val="001976A9"/>
    <w:rsid w:val="001A7003"/>
    <w:rsid w:val="001B0860"/>
    <w:rsid w:val="001B1147"/>
    <w:rsid w:val="001C443B"/>
    <w:rsid w:val="001C6C7D"/>
    <w:rsid w:val="001C73B3"/>
    <w:rsid w:val="001D185A"/>
    <w:rsid w:val="001D413E"/>
    <w:rsid w:val="001D7087"/>
    <w:rsid w:val="001D727F"/>
    <w:rsid w:val="001E1849"/>
    <w:rsid w:val="001E7846"/>
    <w:rsid w:val="001F119D"/>
    <w:rsid w:val="001F12C1"/>
    <w:rsid w:val="001F3362"/>
    <w:rsid w:val="001F6C34"/>
    <w:rsid w:val="00205853"/>
    <w:rsid w:val="00205F64"/>
    <w:rsid w:val="00207539"/>
    <w:rsid w:val="002156F1"/>
    <w:rsid w:val="00222AAD"/>
    <w:rsid w:val="00227915"/>
    <w:rsid w:val="00227B0A"/>
    <w:rsid w:val="00231E73"/>
    <w:rsid w:val="00235834"/>
    <w:rsid w:val="002359F1"/>
    <w:rsid w:val="0023729B"/>
    <w:rsid w:val="00240953"/>
    <w:rsid w:val="00240956"/>
    <w:rsid w:val="002448F6"/>
    <w:rsid w:val="00245F9F"/>
    <w:rsid w:val="00252C30"/>
    <w:rsid w:val="002535A0"/>
    <w:rsid w:val="00253669"/>
    <w:rsid w:val="002614EE"/>
    <w:rsid w:val="00263C57"/>
    <w:rsid w:val="0026544D"/>
    <w:rsid w:val="0026624D"/>
    <w:rsid w:val="002719A4"/>
    <w:rsid w:val="00273E7A"/>
    <w:rsid w:val="00275D21"/>
    <w:rsid w:val="002810C1"/>
    <w:rsid w:val="00281259"/>
    <w:rsid w:val="0028132C"/>
    <w:rsid w:val="00283385"/>
    <w:rsid w:val="002851EB"/>
    <w:rsid w:val="0028573B"/>
    <w:rsid w:val="002864D9"/>
    <w:rsid w:val="00287718"/>
    <w:rsid w:val="00291D98"/>
    <w:rsid w:val="00295C64"/>
    <w:rsid w:val="002B0C2C"/>
    <w:rsid w:val="002B33B4"/>
    <w:rsid w:val="002C0F5E"/>
    <w:rsid w:val="002C2CA2"/>
    <w:rsid w:val="002C33BA"/>
    <w:rsid w:val="002C3889"/>
    <w:rsid w:val="002C485E"/>
    <w:rsid w:val="002C4D84"/>
    <w:rsid w:val="002D3183"/>
    <w:rsid w:val="002D3395"/>
    <w:rsid w:val="002D494C"/>
    <w:rsid w:val="002E0A08"/>
    <w:rsid w:val="002E24FD"/>
    <w:rsid w:val="002F591C"/>
    <w:rsid w:val="002F7205"/>
    <w:rsid w:val="003070A1"/>
    <w:rsid w:val="0031053A"/>
    <w:rsid w:val="00312FB4"/>
    <w:rsid w:val="00317FD2"/>
    <w:rsid w:val="003278AC"/>
    <w:rsid w:val="00336831"/>
    <w:rsid w:val="0034197B"/>
    <w:rsid w:val="0035075C"/>
    <w:rsid w:val="0035275E"/>
    <w:rsid w:val="00362A62"/>
    <w:rsid w:val="00364746"/>
    <w:rsid w:val="00372E3E"/>
    <w:rsid w:val="00375407"/>
    <w:rsid w:val="00376DDD"/>
    <w:rsid w:val="00383450"/>
    <w:rsid w:val="00383D5F"/>
    <w:rsid w:val="0038526F"/>
    <w:rsid w:val="00392959"/>
    <w:rsid w:val="003A0E55"/>
    <w:rsid w:val="003A0FB8"/>
    <w:rsid w:val="003A41A0"/>
    <w:rsid w:val="003A697E"/>
    <w:rsid w:val="003B3BDE"/>
    <w:rsid w:val="003B485B"/>
    <w:rsid w:val="003C5942"/>
    <w:rsid w:val="003E0655"/>
    <w:rsid w:val="003E2360"/>
    <w:rsid w:val="003F183F"/>
    <w:rsid w:val="003F78CB"/>
    <w:rsid w:val="003F7AC8"/>
    <w:rsid w:val="0040026D"/>
    <w:rsid w:val="004025DE"/>
    <w:rsid w:val="00410387"/>
    <w:rsid w:val="004104A6"/>
    <w:rsid w:val="00411F23"/>
    <w:rsid w:val="00422F16"/>
    <w:rsid w:val="00432040"/>
    <w:rsid w:val="004333C1"/>
    <w:rsid w:val="004379CC"/>
    <w:rsid w:val="004426C9"/>
    <w:rsid w:val="00451523"/>
    <w:rsid w:val="00452E4B"/>
    <w:rsid w:val="00455973"/>
    <w:rsid w:val="00462A4E"/>
    <w:rsid w:val="00465C9A"/>
    <w:rsid w:val="004706DB"/>
    <w:rsid w:val="004722F4"/>
    <w:rsid w:val="00475FB6"/>
    <w:rsid w:val="00480611"/>
    <w:rsid w:val="00496BB8"/>
    <w:rsid w:val="004B2B11"/>
    <w:rsid w:val="004B2F98"/>
    <w:rsid w:val="004B63D4"/>
    <w:rsid w:val="004C2B67"/>
    <w:rsid w:val="004D269B"/>
    <w:rsid w:val="004D336B"/>
    <w:rsid w:val="004D3E45"/>
    <w:rsid w:val="004D4D5B"/>
    <w:rsid w:val="004D7AE3"/>
    <w:rsid w:val="004E1878"/>
    <w:rsid w:val="004E1DB4"/>
    <w:rsid w:val="004E1F64"/>
    <w:rsid w:val="004E536C"/>
    <w:rsid w:val="004E66FD"/>
    <w:rsid w:val="004F6834"/>
    <w:rsid w:val="005011C3"/>
    <w:rsid w:val="005014AC"/>
    <w:rsid w:val="005039E3"/>
    <w:rsid w:val="0051339D"/>
    <w:rsid w:val="00513EA0"/>
    <w:rsid w:val="00515D3E"/>
    <w:rsid w:val="005174AB"/>
    <w:rsid w:val="005230F8"/>
    <w:rsid w:val="005247E4"/>
    <w:rsid w:val="0053683A"/>
    <w:rsid w:val="005402FB"/>
    <w:rsid w:val="005410FE"/>
    <w:rsid w:val="00545851"/>
    <w:rsid w:val="00545B34"/>
    <w:rsid w:val="005557A9"/>
    <w:rsid w:val="00557EF5"/>
    <w:rsid w:val="0056741B"/>
    <w:rsid w:val="00567558"/>
    <w:rsid w:val="00567C7E"/>
    <w:rsid w:val="00574895"/>
    <w:rsid w:val="00577CFD"/>
    <w:rsid w:val="00582226"/>
    <w:rsid w:val="00586A9A"/>
    <w:rsid w:val="00586F80"/>
    <w:rsid w:val="00591D96"/>
    <w:rsid w:val="00591DFD"/>
    <w:rsid w:val="00596C81"/>
    <w:rsid w:val="005A13A7"/>
    <w:rsid w:val="005A1666"/>
    <w:rsid w:val="005A409F"/>
    <w:rsid w:val="005B014D"/>
    <w:rsid w:val="005B225B"/>
    <w:rsid w:val="005B645C"/>
    <w:rsid w:val="005C26E6"/>
    <w:rsid w:val="005C2DA6"/>
    <w:rsid w:val="005D4F4D"/>
    <w:rsid w:val="005F4ABB"/>
    <w:rsid w:val="005F564E"/>
    <w:rsid w:val="00602491"/>
    <w:rsid w:val="0060569A"/>
    <w:rsid w:val="00615214"/>
    <w:rsid w:val="00630FDB"/>
    <w:rsid w:val="00631557"/>
    <w:rsid w:val="0063159B"/>
    <w:rsid w:val="006322DA"/>
    <w:rsid w:val="0063478C"/>
    <w:rsid w:val="00636B23"/>
    <w:rsid w:val="00640093"/>
    <w:rsid w:val="006448EB"/>
    <w:rsid w:val="00651C0C"/>
    <w:rsid w:val="006520F4"/>
    <w:rsid w:val="00652ABC"/>
    <w:rsid w:val="006537F8"/>
    <w:rsid w:val="00657EEB"/>
    <w:rsid w:val="006619CF"/>
    <w:rsid w:val="00663515"/>
    <w:rsid w:val="0066352F"/>
    <w:rsid w:val="00665273"/>
    <w:rsid w:val="006670B6"/>
    <w:rsid w:val="00672EC6"/>
    <w:rsid w:val="00674AE7"/>
    <w:rsid w:val="0068103A"/>
    <w:rsid w:val="00685D4C"/>
    <w:rsid w:val="00692CAF"/>
    <w:rsid w:val="00694673"/>
    <w:rsid w:val="00694696"/>
    <w:rsid w:val="00695C34"/>
    <w:rsid w:val="0069691B"/>
    <w:rsid w:val="006972BC"/>
    <w:rsid w:val="006A02DA"/>
    <w:rsid w:val="006A149C"/>
    <w:rsid w:val="006A423C"/>
    <w:rsid w:val="006A6750"/>
    <w:rsid w:val="006B678F"/>
    <w:rsid w:val="006B6F52"/>
    <w:rsid w:val="006C0BEA"/>
    <w:rsid w:val="006C0F38"/>
    <w:rsid w:val="006C188D"/>
    <w:rsid w:val="006D34E1"/>
    <w:rsid w:val="006E59A4"/>
    <w:rsid w:val="006F1A7E"/>
    <w:rsid w:val="006F337A"/>
    <w:rsid w:val="007032BD"/>
    <w:rsid w:val="00703B5B"/>
    <w:rsid w:val="00712441"/>
    <w:rsid w:val="0072012B"/>
    <w:rsid w:val="00720723"/>
    <w:rsid w:val="007239DE"/>
    <w:rsid w:val="00724F08"/>
    <w:rsid w:val="007325E5"/>
    <w:rsid w:val="00742749"/>
    <w:rsid w:val="00747BF7"/>
    <w:rsid w:val="00751661"/>
    <w:rsid w:val="00751F2F"/>
    <w:rsid w:val="00754DC3"/>
    <w:rsid w:val="00755324"/>
    <w:rsid w:val="007557DC"/>
    <w:rsid w:val="00757BF3"/>
    <w:rsid w:val="007622F2"/>
    <w:rsid w:val="0076246F"/>
    <w:rsid w:val="007630E6"/>
    <w:rsid w:val="007712CD"/>
    <w:rsid w:val="00771760"/>
    <w:rsid w:val="007757AA"/>
    <w:rsid w:val="00786362"/>
    <w:rsid w:val="00790156"/>
    <w:rsid w:val="0079103C"/>
    <w:rsid w:val="0079279D"/>
    <w:rsid w:val="00795B28"/>
    <w:rsid w:val="007A07B4"/>
    <w:rsid w:val="007A28A0"/>
    <w:rsid w:val="007A3FE3"/>
    <w:rsid w:val="007A48C2"/>
    <w:rsid w:val="007B00A8"/>
    <w:rsid w:val="007B0C92"/>
    <w:rsid w:val="007B2C36"/>
    <w:rsid w:val="007B5B60"/>
    <w:rsid w:val="007C2A92"/>
    <w:rsid w:val="007D1303"/>
    <w:rsid w:val="007D6F84"/>
    <w:rsid w:val="007D7963"/>
    <w:rsid w:val="007E6F3C"/>
    <w:rsid w:val="007F11F2"/>
    <w:rsid w:val="007F29AC"/>
    <w:rsid w:val="007F36D6"/>
    <w:rsid w:val="007F6A0B"/>
    <w:rsid w:val="008053CB"/>
    <w:rsid w:val="0081481C"/>
    <w:rsid w:val="00816F01"/>
    <w:rsid w:val="008217E9"/>
    <w:rsid w:val="0082474C"/>
    <w:rsid w:val="00825795"/>
    <w:rsid w:val="00827CC6"/>
    <w:rsid w:val="00831806"/>
    <w:rsid w:val="00837C35"/>
    <w:rsid w:val="00861926"/>
    <w:rsid w:val="0086510E"/>
    <w:rsid w:val="00867E57"/>
    <w:rsid w:val="008722D1"/>
    <w:rsid w:val="00875422"/>
    <w:rsid w:val="00876B64"/>
    <w:rsid w:val="008810F9"/>
    <w:rsid w:val="00883E31"/>
    <w:rsid w:val="00884C30"/>
    <w:rsid w:val="008879AA"/>
    <w:rsid w:val="00887D7E"/>
    <w:rsid w:val="008973DE"/>
    <w:rsid w:val="008A4829"/>
    <w:rsid w:val="008A6E80"/>
    <w:rsid w:val="008A7CC3"/>
    <w:rsid w:val="008B0085"/>
    <w:rsid w:val="008B2A52"/>
    <w:rsid w:val="008B4E09"/>
    <w:rsid w:val="008C27AB"/>
    <w:rsid w:val="008C48DD"/>
    <w:rsid w:val="008C5E28"/>
    <w:rsid w:val="008D3530"/>
    <w:rsid w:val="008D45C1"/>
    <w:rsid w:val="008D7ABB"/>
    <w:rsid w:val="008E074B"/>
    <w:rsid w:val="008E37FB"/>
    <w:rsid w:val="008E6C4F"/>
    <w:rsid w:val="008F0FA8"/>
    <w:rsid w:val="008F55E6"/>
    <w:rsid w:val="008F7EBE"/>
    <w:rsid w:val="009007AA"/>
    <w:rsid w:val="00910A56"/>
    <w:rsid w:val="009115E7"/>
    <w:rsid w:val="00913F48"/>
    <w:rsid w:val="0091452D"/>
    <w:rsid w:val="00914D52"/>
    <w:rsid w:val="009157A8"/>
    <w:rsid w:val="009167A8"/>
    <w:rsid w:val="009176E2"/>
    <w:rsid w:val="00924207"/>
    <w:rsid w:val="00924944"/>
    <w:rsid w:val="00924D0C"/>
    <w:rsid w:val="009306B4"/>
    <w:rsid w:val="00931D40"/>
    <w:rsid w:val="00932731"/>
    <w:rsid w:val="00932E19"/>
    <w:rsid w:val="00937318"/>
    <w:rsid w:val="00943279"/>
    <w:rsid w:val="00951A69"/>
    <w:rsid w:val="00953683"/>
    <w:rsid w:val="00955561"/>
    <w:rsid w:val="00956A57"/>
    <w:rsid w:val="00961DD7"/>
    <w:rsid w:val="00971D50"/>
    <w:rsid w:val="0097232E"/>
    <w:rsid w:val="00973659"/>
    <w:rsid w:val="00980027"/>
    <w:rsid w:val="00994785"/>
    <w:rsid w:val="009952FE"/>
    <w:rsid w:val="0099682B"/>
    <w:rsid w:val="009A1A8E"/>
    <w:rsid w:val="009A5187"/>
    <w:rsid w:val="009A51EB"/>
    <w:rsid w:val="009B423E"/>
    <w:rsid w:val="009B7434"/>
    <w:rsid w:val="009B794D"/>
    <w:rsid w:val="009C091E"/>
    <w:rsid w:val="009C1B4C"/>
    <w:rsid w:val="009C29AD"/>
    <w:rsid w:val="009C3B17"/>
    <w:rsid w:val="009C7DCE"/>
    <w:rsid w:val="009D2ED6"/>
    <w:rsid w:val="009D6666"/>
    <w:rsid w:val="009E38F1"/>
    <w:rsid w:val="009E3D87"/>
    <w:rsid w:val="009E4623"/>
    <w:rsid w:val="009E48DF"/>
    <w:rsid w:val="009E4E35"/>
    <w:rsid w:val="009F3F58"/>
    <w:rsid w:val="009F4757"/>
    <w:rsid w:val="00A07521"/>
    <w:rsid w:val="00A10B50"/>
    <w:rsid w:val="00A10EF0"/>
    <w:rsid w:val="00A143B2"/>
    <w:rsid w:val="00A15863"/>
    <w:rsid w:val="00A15B81"/>
    <w:rsid w:val="00A21EAC"/>
    <w:rsid w:val="00A244B4"/>
    <w:rsid w:val="00A32B6D"/>
    <w:rsid w:val="00A349B3"/>
    <w:rsid w:val="00A410B7"/>
    <w:rsid w:val="00A43805"/>
    <w:rsid w:val="00A47E4A"/>
    <w:rsid w:val="00A50ECD"/>
    <w:rsid w:val="00A52AB2"/>
    <w:rsid w:val="00A7144F"/>
    <w:rsid w:val="00A71FD5"/>
    <w:rsid w:val="00A77019"/>
    <w:rsid w:val="00A81C5D"/>
    <w:rsid w:val="00A8284B"/>
    <w:rsid w:val="00A82BFC"/>
    <w:rsid w:val="00A8475E"/>
    <w:rsid w:val="00A901FC"/>
    <w:rsid w:val="00A9384E"/>
    <w:rsid w:val="00A948FE"/>
    <w:rsid w:val="00AA0491"/>
    <w:rsid w:val="00AA09E2"/>
    <w:rsid w:val="00AA0F3F"/>
    <w:rsid w:val="00AA1B5A"/>
    <w:rsid w:val="00AB0ACC"/>
    <w:rsid w:val="00AB1064"/>
    <w:rsid w:val="00AB233B"/>
    <w:rsid w:val="00AB4E31"/>
    <w:rsid w:val="00AB54F2"/>
    <w:rsid w:val="00AB635B"/>
    <w:rsid w:val="00AC0053"/>
    <w:rsid w:val="00AC421D"/>
    <w:rsid w:val="00AC7D34"/>
    <w:rsid w:val="00AD0736"/>
    <w:rsid w:val="00AD1397"/>
    <w:rsid w:val="00AD2019"/>
    <w:rsid w:val="00AD7FB9"/>
    <w:rsid w:val="00AE00A1"/>
    <w:rsid w:val="00AE0E7F"/>
    <w:rsid w:val="00AE7468"/>
    <w:rsid w:val="00AF2AE2"/>
    <w:rsid w:val="00B05D68"/>
    <w:rsid w:val="00B10A88"/>
    <w:rsid w:val="00B10B2E"/>
    <w:rsid w:val="00B21138"/>
    <w:rsid w:val="00B26064"/>
    <w:rsid w:val="00B334B1"/>
    <w:rsid w:val="00B34F70"/>
    <w:rsid w:val="00B37A30"/>
    <w:rsid w:val="00B407BB"/>
    <w:rsid w:val="00B40AA6"/>
    <w:rsid w:val="00B42D45"/>
    <w:rsid w:val="00B42EB6"/>
    <w:rsid w:val="00B4459A"/>
    <w:rsid w:val="00B44AB5"/>
    <w:rsid w:val="00B609B3"/>
    <w:rsid w:val="00B60A49"/>
    <w:rsid w:val="00B61639"/>
    <w:rsid w:val="00B62EE6"/>
    <w:rsid w:val="00B6583A"/>
    <w:rsid w:val="00B6643A"/>
    <w:rsid w:val="00B67A25"/>
    <w:rsid w:val="00B714B5"/>
    <w:rsid w:val="00B72018"/>
    <w:rsid w:val="00B82E7A"/>
    <w:rsid w:val="00B87CBB"/>
    <w:rsid w:val="00B905B3"/>
    <w:rsid w:val="00B93171"/>
    <w:rsid w:val="00B931D8"/>
    <w:rsid w:val="00B9499E"/>
    <w:rsid w:val="00B94B74"/>
    <w:rsid w:val="00B959AD"/>
    <w:rsid w:val="00BA0569"/>
    <w:rsid w:val="00BA0696"/>
    <w:rsid w:val="00BA0ADE"/>
    <w:rsid w:val="00BA43E1"/>
    <w:rsid w:val="00BA5CAD"/>
    <w:rsid w:val="00BB0046"/>
    <w:rsid w:val="00BB21B4"/>
    <w:rsid w:val="00BB317F"/>
    <w:rsid w:val="00BB3C57"/>
    <w:rsid w:val="00BC1BA3"/>
    <w:rsid w:val="00BC22EE"/>
    <w:rsid w:val="00BC3921"/>
    <w:rsid w:val="00BC75E7"/>
    <w:rsid w:val="00BD184E"/>
    <w:rsid w:val="00BD2EB0"/>
    <w:rsid w:val="00BD31E3"/>
    <w:rsid w:val="00BD4073"/>
    <w:rsid w:val="00BD48AC"/>
    <w:rsid w:val="00BE2B06"/>
    <w:rsid w:val="00BE77D3"/>
    <w:rsid w:val="00BF5A88"/>
    <w:rsid w:val="00C00113"/>
    <w:rsid w:val="00C06AA1"/>
    <w:rsid w:val="00C17C87"/>
    <w:rsid w:val="00C2237B"/>
    <w:rsid w:val="00C2349C"/>
    <w:rsid w:val="00C27DAC"/>
    <w:rsid w:val="00C349A2"/>
    <w:rsid w:val="00C36E82"/>
    <w:rsid w:val="00C373D1"/>
    <w:rsid w:val="00C377F9"/>
    <w:rsid w:val="00C41074"/>
    <w:rsid w:val="00C41C08"/>
    <w:rsid w:val="00C4359C"/>
    <w:rsid w:val="00C51F1C"/>
    <w:rsid w:val="00C542D8"/>
    <w:rsid w:val="00C556AF"/>
    <w:rsid w:val="00C67A1E"/>
    <w:rsid w:val="00C70195"/>
    <w:rsid w:val="00C810E2"/>
    <w:rsid w:val="00C82375"/>
    <w:rsid w:val="00C82A75"/>
    <w:rsid w:val="00C86450"/>
    <w:rsid w:val="00C9185C"/>
    <w:rsid w:val="00C94C3A"/>
    <w:rsid w:val="00C96250"/>
    <w:rsid w:val="00C97182"/>
    <w:rsid w:val="00CA0F47"/>
    <w:rsid w:val="00CA177A"/>
    <w:rsid w:val="00CB5951"/>
    <w:rsid w:val="00CB73EA"/>
    <w:rsid w:val="00CB743C"/>
    <w:rsid w:val="00CB7BCA"/>
    <w:rsid w:val="00CC0A4A"/>
    <w:rsid w:val="00CC25CB"/>
    <w:rsid w:val="00CC36FA"/>
    <w:rsid w:val="00CC465A"/>
    <w:rsid w:val="00CC791E"/>
    <w:rsid w:val="00CD18C8"/>
    <w:rsid w:val="00CD70DC"/>
    <w:rsid w:val="00CE7AB2"/>
    <w:rsid w:val="00CF2D36"/>
    <w:rsid w:val="00CF36DD"/>
    <w:rsid w:val="00CF3B27"/>
    <w:rsid w:val="00CF466F"/>
    <w:rsid w:val="00CF4C48"/>
    <w:rsid w:val="00CF53AE"/>
    <w:rsid w:val="00CF5A68"/>
    <w:rsid w:val="00D00965"/>
    <w:rsid w:val="00D00A24"/>
    <w:rsid w:val="00D06212"/>
    <w:rsid w:val="00D0684B"/>
    <w:rsid w:val="00D06BD2"/>
    <w:rsid w:val="00D06C5D"/>
    <w:rsid w:val="00D079B5"/>
    <w:rsid w:val="00D13C30"/>
    <w:rsid w:val="00D144D3"/>
    <w:rsid w:val="00D3220E"/>
    <w:rsid w:val="00D32368"/>
    <w:rsid w:val="00D34640"/>
    <w:rsid w:val="00D4331E"/>
    <w:rsid w:val="00D457BE"/>
    <w:rsid w:val="00D53101"/>
    <w:rsid w:val="00D54A64"/>
    <w:rsid w:val="00D567C1"/>
    <w:rsid w:val="00D576CA"/>
    <w:rsid w:val="00D62511"/>
    <w:rsid w:val="00D64B05"/>
    <w:rsid w:val="00D74C6A"/>
    <w:rsid w:val="00D80A26"/>
    <w:rsid w:val="00D81E1B"/>
    <w:rsid w:val="00D87117"/>
    <w:rsid w:val="00D91905"/>
    <w:rsid w:val="00D920AA"/>
    <w:rsid w:val="00D92379"/>
    <w:rsid w:val="00D9353E"/>
    <w:rsid w:val="00D9535F"/>
    <w:rsid w:val="00D962EC"/>
    <w:rsid w:val="00D96911"/>
    <w:rsid w:val="00DA1582"/>
    <w:rsid w:val="00DA5618"/>
    <w:rsid w:val="00DA6888"/>
    <w:rsid w:val="00DB2912"/>
    <w:rsid w:val="00DB74CD"/>
    <w:rsid w:val="00DC09DD"/>
    <w:rsid w:val="00DC19F6"/>
    <w:rsid w:val="00DE0F0C"/>
    <w:rsid w:val="00DE2A12"/>
    <w:rsid w:val="00DE3C15"/>
    <w:rsid w:val="00DE5C08"/>
    <w:rsid w:val="00DE6900"/>
    <w:rsid w:val="00DF4C43"/>
    <w:rsid w:val="00DF69F3"/>
    <w:rsid w:val="00DF6FB5"/>
    <w:rsid w:val="00DF7EB2"/>
    <w:rsid w:val="00E01052"/>
    <w:rsid w:val="00E03682"/>
    <w:rsid w:val="00E05CC0"/>
    <w:rsid w:val="00E15189"/>
    <w:rsid w:val="00E16087"/>
    <w:rsid w:val="00E2096F"/>
    <w:rsid w:val="00E21E0C"/>
    <w:rsid w:val="00E21E76"/>
    <w:rsid w:val="00E31A5A"/>
    <w:rsid w:val="00E37984"/>
    <w:rsid w:val="00E47B50"/>
    <w:rsid w:val="00E53D58"/>
    <w:rsid w:val="00E574A1"/>
    <w:rsid w:val="00E60D01"/>
    <w:rsid w:val="00E74993"/>
    <w:rsid w:val="00E76513"/>
    <w:rsid w:val="00E7749A"/>
    <w:rsid w:val="00E83081"/>
    <w:rsid w:val="00E8411B"/>
    <w:rsid w:val="00E86A11"/>
    <w:rsid w:val="00E871EB"/>
    <w:rsid w:val="00E90ABA"/>
    <w:rsid w:val="00E944F2"/>
    <w:rsid w:val="00EA0F22"/>
    <w:rsid w:val="00EA3BA0"/>
    <w:rsid w:val="00EA4A27"/>
    <w:rsid w:val="00EA5658"/>
    <w:rsid w:val="00EA7641"/>
    <w:rsid w:val="00EB4328"/>
    <w:rsid w:val="00ED6148"/>
    <w:rsid w:val="00EE26FB"/>
    <w:rsid w:val="00EE3594"/>
    <w:rsid w:val="00EE4A1C"/>
    <w:rsid w:val="00EE69BA"/>
    <w:rsid w:val="00EF0B12"/>
    <w:rsid w:val="00EF0C43"/>
    <w:rsid w:val="00EF4452"/>
    <w:rsid w:val="00EF7168"/>
    <w:rsid w:val="00F004CA"/>
    <w:rsid w:val="00F0065F"/>
    <w:rsid w:val="00F06B0C"/>
    <w:rsid w:val="00F07CD7"/>
    <w:rsid w:val="00F100CE"/>
    <w:rsid w:val="00F10F9E"/>
    <w:rsid w:val="00F133BE"/>
    <w:rsid w:val="00F1463B"/>
    <w:rsid w:val="00F21AC9"/>
    <w:rsid w:val="00F2471F"/>
    <w:rsid w:val="00F26DB4"/>
    <w:rsid w:val="00F3262A"/>
    <w:rsid w:val="00F334BE"/>
    <w:rsid w:val="00F35284"/>
    <w:rsid w:val="00F41AAA"/>
    <w:rsid w:val="00F540E8"/>
    <w:rsid w:val="00F612EB"/>
    <w:rsid w:val="00F61B3E"/>
    <w:rsid w:val="00F63BF8"/>
    <w:rsid w:val="00F71D36"/>
    <w:rsid w:val="00F767DC"/>
    <w:rsid w:val="00F77121"/>
    <w:rsid w:val="00F82536"/>
    <w:rsid w:val="00F95854"/>
    <w:rsid w:val="00FA1453"/>
    <w:rsid w:val="00FA1583"/>
    <w:rsid w:val="00FA52B0"/>
    <w:rsid w:val="00FA5381"/>
    <w:rsid w:val="00FA63ED"/>
    <w:rsid w:val="00FB07B2"/>
    <w:rsid w:val="00FB5C70"/>
    <w:rsid w:val="00FB7E0E"/>
    <w:rsid w:val="00FC4D91"/>
    <w:rsid w:val="00FC6E4D"/>
    <w:rsid w:val="00FD006D"/>
    <w:rsid w:val="00FD03A5"/>
    <w:rsid w:val="00FD1B44"/>
    <w:rsid w:val="00FD79F8"/>
    <w:rsid w:val="00FE0B8B"/>
    <w:rsid w:val="00FE1428"/>
    <w:rsid w:val="00FE1651"/>
    <w:rsid w:val="00FE1A47"/>
    <w:rsid w:val="00FE4D3F"/>
    <w:rsid w:val="00FE5570"/>
    <w:rsid w:val="00FE5C7E"/>
    <w:rsid w:val="00FF7DE7"/>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8A8E533-AA1C-4233-B822-2D0DBFC24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r-Latn-BA" w:eastAsia="sr-Latn-B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831"/>
    <w:pPr>
      <w:spacing w:after="160" w:line="259" w:lineRule="auto"/>
    </w:pPr>
    <w:rPr>
      <w:rFonts w:eastAsia="Times New Roman"/>
      <w:sz w:val="22"/>
      <w:szCs w:val="22"/>
      <w:lang w:val="sr-Cyrl-RS" w:eastAsia="en-US"/>
    </w:rPr>
  </w:style>
  <w:style w:type="paragraph" w:styleId="Heading1">
    <w:name w:val="heading 1"/>
    <w:basedOn w:val="Normal"/>
    <w:next w:val="Normal"/>
    <w:link w:val="Heading1Char"/>
    <w:uiPriority w:val="9"/>
    <w:qFormat/>
    <w:rsid w:val="00E21E76"/>
    <w:pPr>
      <w:keepNext/>
      <w:keepLines/>
      <w:spacing w:before="240" w:after="0"/>
      <w:outlineLvl w:val="0"/>
    </w:pPr>
    <w:rPr>
      <w:rFonts w:ascii="Times New Roman" w:hAnsi="Times New Roman"/>
      <w:color w:val="2E74B5"/>
      <w:sz w:val="24"/>
      <w:szCs w:val="32"/>
      <w:lang w:val="x-none" w:eastAsia="x-none"/>
    </w:rPr>
  </w:style>
  <w:style w:type="paragraph" w:styleId="Heading2">
    <w:name w:val="heading 2"/>
    <w:basedOn w:val="Normal"/>
    <w:next w:val="Normal"/>
    <w:link w:val="Heading2Char"/>
    <w:uiPriority w:val="9"/>
    <w:unhideWhenUsed/>
    <w:qFormat/>
    <w:rsid w:val="00295C64"/>
    <w:pPr>
      <w:keepNext/>
      <w:keepLines/>
      <w:spacing w:before="40" w:after="0"/>
      <w:outlineLvl w:val="1"/>
    </w:pPr>
    <w:rPr>
      <w:rFonts w:ascii="Times New Roman" w:hAnsi="Times New Roman"/>
      <w:color w:val="2E74B5"/>
      <w:sz w:val="24"/>
      <w:szCs w:val="26"/>
      <w:lang w:val="x-none" w:eastAsia="x-none"/>
    </w:rPr>
  </w:style>
  <w:style w:type="paragraph" w:styleId="Heading3">
    <w:name w:val="heading 3"/>
    <w:basedOn w:val="Normal"/>
    <w:next w:val="Normal"/>
    <w:link w:val="Heading3Char"/>
    <w:uiPriority w:val="9"/>
    <w:unhideWhenUsed/>
    <w:qFormat/>
    <w:rsid w:val="005B645C"/>
    <w:pPr>
      <w:keepNext/>
      <w:keepLines/>
      <w:spacing w:before="40" w:after="0"/>
      <w:outlineLvl w:val="2"/>
    </w:pPr>
    <w:rPr>
      <w:rFonts w:ascii="Times New Roman" w:hAnsi="Times New Roman"/>
      <w:color w:val="1F4D78"/>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1E76"/>
    <w:rPr>
      <w:sz w:val="22"/>
      <w:szCs w:val="22"/>
      <w:lang w:val="en-US" w:eastAsia="en-US"/>
    </w:rPr>
  </w:style>
  <w:style w:type="character" w:customStyle="1" w:styleId="Heading1Char">
    <w:name w:val="Heading 1 Char"/>
    <w:link w:val="Heading1"/>
    <w:uiPriority w:val="9"/>
    <w:rsid w:val="00E21E76"/>
    <w:rPr>
      <w:rFonts w:ascii="Times New Roman" w:eastAsia="Times New Roman" w:hAnsi="Times New Roman" w:cs="Times New Roman"/>
      <w:color w:val="2E74B5"/>
      <w:sz w:val="24"/>
      <w:szCs w:val="32"/>
    </w:rPr>
  </w:style>
  <w:style w:type="paragraph" w:styleId="TOCHeading">
    <w:name w:val="TOC Heading"/>
    <w:basedOn w:val="Heading1"/>
    <w:next w:val="Normal"/>
    <w:uiPriority w:val="39"/>
    <w:unhideWhenUsed/>
    <w:qFormat/>
    <w:rsid w:val="00E21E76"/>
    <w:pPr>
      <w:outlineLvl w:val="9"/>
    </w:pPr>
  </w:style>
  <w:style w:type="paragraph" w:styleId="TOC1">
    <w:name w:val="toc 1"/>
    <w:basedOn w:val="Normal"/>
    <w:next w:val="Normal"/>
    <w:autoRedefine/>
    <w:uiPriority w:val="39"/>
    <w:unhideWhenUsed/>
    <w:rsid w:val="00EA4A27"/>
    <w:pPr>
      <w:tabs>
        <w:tab w:val="left" w:pos="440"/>
        <w:tab w:val="right" w:leader="dot" w:pos="9350"/>
      </w:tabs>
      <w:spacing w:after="100"/>
    </w:pPr>
    <w:rPr>
      <w:rFonts w:ascii="Times New Roman" w:hAnsi="Times New Roman"/>
      <w:sz w:val="24"/>
    </w:rPr>
  </w:style>
  <w:style w:type="character" w:styleId="Hyperlink">
    <w:name w:val="Hyperlink"/>
    <w:uiPriority w:val="99"/>
    <w:unhideWhenUsed/>
    <w:rsid w:val="00E21E76"/>
    <w:rPr>
      <w:color w:val="0563C1"/>
      <w:u w:val="single"/>
    </w:rPr>
  </w:style>
  <w:style w:type="paragraph" w:styleId="ListParagraph">
    <w:name w:val="List Paragraph"/>
    <w:basedOn w:val="Normal"/>
    <w:uiPriority w:val="34"/>
    <w:qFormat/>
    <w:rsid w:val="00E21E76"/>
    <w:pPr>
      <w:ind w:left="720"/>
      <w:contextualSpacing/>
    </w:pPr>
  </w:style>
  <w:style w:type="character" w:customStyle="1" w:styleId="Internetlink">
    <w:name w:val="Internet link"/>
    <w:qFormat/>
    <w:rsid w:val="00295C64"/>
    <w:rPr>
      <w:color w:val="000080"/>
      <w:u w:val="single"/>
    </w:rPr>
  </w:style>
  <w:style w:type="paragraph" w:styleId="Subtitle">
    <w:name w:val="Subtitle"/>
    <w:basedOn w:val="Normal"/>
    <w:next w:val="Normal"/>
    <w:link w:val="SubtitleChar"/>
    <w:uiPriority w:val="11"/>
    <w:qFormat/>
    <w:rsid w:val="00295C64"/>
    <w:pPr>
      <w:numPr>
        <w:ilvl w:val="1"/>
      </w:numPr>
    </w:pPr>
    <w:rPr>
      <w:color w:val="5A5A5A"/>
      <w:spacing w:val="15"/>
      <w:sz w:val="20"/>
      <w:szCs w:val="20"/>
      <w:lang w:val="x-none" w:eastAsia="x-none"/>
    </w:rPr>
  </w:style>
  <w:style w:type="character" w:customStyle="1" w:styleId="SubtitleChar">
    <w:name w:val="Subtitle Char"/>
    <w:link w:val="Subtitle"/>
    <w:uiPriority w:val="11"/>
    <w:rsid w:val="00295C64"/>
    <w:rPr>
      <w:rFonts w:eastAsia="Times New Roman"/>
      <w:color w:val="5A5A5A"/>
      <w:spacing w:val="15"/>
    </w:rPr>
  </w:style>
  <w:style w:type="character" w:customStyle="1" w:styleId="Heading2Char">
    <w:name w:val="Heading 2 Char"/>
    <w:link w:val="Heading2"/>
    <w:uiPriority w:val="9"/>
    <w:rsid w:val="00295C64"/>
    <w:rPr>
      <w:rFonts w:ascii="Times New Roman" w:eastAsia="Times New Roman" w:hAnsi="Times New Roman" w:cs="Times New Roman"/>
      <w:color w:val="2E74B5"/>
      <w:sz w:val="24"/>
      <w:szCs w:val="26"/>
    </w:rPr>
  </w:style>
  <w:style w:type="character" w:customStyle="1" w:styleId="Heading3Char">
    <w:name w:val="Heading 3 Char"/>
    <w:link w:val="Heading3"/>
    <w:uiPriority w:val="9"/>
    <w:rsid w:val="005B645C"/>
    <w:rPr>
      <w:rFonts w:ascii="Times New Roman" w:eastAsia="Times New Roman" w:hAnsi="Times New Roman" w:cs="Times New Roman"/>
      <w:color w:val="1F4D78"/>
      <w:sz w:val="24"/>
      <w:szCs w:val="24"/>
    </w:rPr>
  </w:style>
  <w:style w:type="paragraph" w:styleId="TOC2">
    <w:name w:val="toc 2"/>
    <w:basedOn w:val="Normal"/>
    <w:next w:val="Normal"/>
    <w:autoRedefine/>
    <w:uiPriority w:val="39"/>
    <w:unhideWhenUsed/>
    <w:rsid w:val="00694696"/>
    <w:pPr>
      <w:tabs>
        <w:tab w:val="left" w:pos="880"/>
        <w:tab w:val="right" w:leader="dot" w:pos="9350"/>
      </w:tabs>
      <w:spacing w:after="100"/>
    </w:pPr>
    <w:rPr>
      <w:rFonts w:ascii="Times New Roman" w:hAnsi="Times New Roman"/>
      <w:sz w:val="24"/>
    </w:rPr>
  </w:style>
  <w:style w:type="paragraph" w:styleId="Header">
    <w:name w:val="header"/>
    <w:basedOn w:val="Normal"/>
    <w:link w:val="HeaderChar"/>
    <w:uiPriority w:val="99"/>
    <w:unhideWhenUsed/>
    <w:rsid w:val="00215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6F1"/>
  </w:style>
  <w:style w:type="paragraph" w:styleId="Footer">
    <w:name w:val="footer"/>
    <w:basedOn w:val="Normal"/>
    <w:link w:val="FooterChar"/>
    <w:uiPriority w:val="99"/>
    <w:unhideWhenUsed/>
    <w:rsid w:val="00215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6F1"/>
  </w:style>
  <w:style w:type="character" w:customStyle="1" w:styleId="Hyperlink1">
    <w:name w:val="Hyperlink1"/>
    <w:qFormat/>
    <w:rsid w:val="00287718"/>
    <w:rPr>
      <w:color w:val="000080"/>
      <w:u w:val="single"/>
    </w:rPr>
  </w:style>
  <w:style w:type="character" w:customStyle="1" w:styleId="StandardChar">
    <w:name w:val="Standard Char"/>
    <w:link w:val="Standard"/>
    <w:qFormat/>
    <w:rsid w:val="00287718"/>
    <w:rPr>
      <w:rFonts w:ascii="Times New Roman" w:eastAsia="Times New Roman" w:hAnsi="Times New Roman"/>
      <w:sz w:val="21"/>
      <w:szCs w:val="22"/>
      <w:lang w:val="en-US" w:eastAsia="en-US" w:bidi="ar-SA"/>
    </w:rPr>
  </w:style>
  <w:style w:type="paragraph" w:customStyle="1" w:styleId="Standard">
    <w:name w:val="Standard"/>
    <w:link w:val="StandardChar"/>
    <w:qFormat/>
    <w:rsid w:val="00287718"/>
    <w:rPr>
      <w:rFonts w:ascii="Times New Roman" w:eastAsia="Times New Roman" w:hAnsi="Times New Roman"/>
      <w:sz w:val="21"/>
      <w:szCs w:val="22"/>
      <w:lang w:val="en-US" w:eastAsia="en-US"/>
    </w:rPr>
  </w:style>
  <w:style w:type="table" w:styleId="TableGrid">
    <w:name w:val="Table Grid"/>
    <w:basedOn w:val="TableNormal"/>
    <w:uiPriority w:val="39"/>
    <w:rsid w:val="00E31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E31A5A"/>
    <w:pPr>
      <w:spacing w:after="0" w:line="240" w:lineRule="auto"/>
    </w:pPr>
    <w:rPr>
      <w:sz w:val="20"/>
      <w:szCs w:val="20"/>
      <w:lang w:val="x-none" w:eastAsia="x-none"/>
    </w:rPr>
  </w:style>
  <w:style w:type="character" w:customStyle="1" w:styleId="FootnoteTextChar">
    <w:name w:val="Footnote Text Char"/>
    <w:link w:val="FootnoteText"/>
    <w:uiPriority w:val="99"/>
    <w:rsid w:val="00E31A5A"/>
    <w:rPr>
      <w:sz w:val="20"/>
      <w:szCs w:val="20"/>
    </w:rPr>
  </w:style>
  <w:style w:type="character" w:styleId="FootnoteReference">
    <w:name w:val="footnote reference"/>
    <w:uiPriority w:val="99"/>
    <w:semiHidden/>
    <w:unhideWhenUsed/>
    <w:rsid w:val="00E31A5A"/>
    <w:rPr>
      <w:vertAlign w:val="superscript"/>
    </w:rPr>
  </w:style>
  <w:style w:type="character" w:customStyle="1" w:styleId="InternetLink0">
    <w:name w:val="Internet Link"/>
    <w:uiPriority w:val="99"/>
    <w:unhideWhenUsed/>
    <w:rsid w:val="009E3D87"/>
    <w:rPr>
      <w:color w:val="002060"/>
      <w:u w:val="single"/>
    </w:rPr>
  </w:style>
  <w:style w:type="paragraph" w:customStyle="1" w:styleId="Default">
    <w:name w:val="Default"/>
    <w:rsid w:val="00D53101"/>
    <w:pPr>
      <w:autoSpaceDE w:val="0"/>
      <w:autoSpaceDN w:val="0"/>
      <w:adjustRightInd w:val="0"/>
    </w:pPr>
    <w:rPr>
      <w:rFonts w:ascii="Times New Roman" w:eastAsia="Times New Roman" w:hAnsi="Times New Roman"/>
      <w:color w:val="000000"/>
      <w:sz w:val="24"/>
      <w:szCs w:val="24"/>
      <w:lang w:val="sr-Latn-CS" w:eastAsia="sr-Latn-CS"/>
    </w:rPr>
  </w:style>
  <w:style w:type="paragraph" w:styleId="BalloonText">
    <w:name w:val="Balloon Text"/>
    <w:basedOn w:val="Normal"/>
    <w:link w:val="BalloonTextChar"/>
    <w:uiPriority w:val="99"/>
    <w:semiHidden/>
    <w:unhideWhenUsed/>
    <w:rsid w:val="00047A96"/>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047A96"/>
    <w:rPr>
      <w:rFonts w:ascii="Segoe UI" w:hAnsi="Segoe UI" w:cs="Segoe UI"/>
      <w:sz w:val="18"/>
      <w:szCs w:val="18"/>
    </w:rPr>
  </w:style>
  <w:style w:type="character" w:styleId="FollowedHyperlink">
    <w:name w:val="FollowedHyperlink"/>
    <w:uiPriority w:val="99"/>
    <w:semiHidden/>
    <w:unhideWhenUsed/>
    <w:rsid w:val="009E38F1"/>
    <w:rPr>
      <w:color w:val="954F72"/>
      <w:u w:val="single"/>
    </w:rPr>
  </w:style>
  <w:style w:type="paragraph" w:styleId="TOC3">
    <w:name w:val="toc 3"/>
    <w:basedOn w:val="Normal"/>
    <w:next w:val="Normal"/>
    <w:autoRedefine/>
    <w:uiPriority w:val="39"/>
    <w:unhideWhenUsed/>
    <w:rsid w:val="00E37984"/>
    <w:pPr>
      <w:spacing w:after="100"/>
      <w:ind w:left="440"/>
    </w:pPr>
    <w:rPr>
      <w:rFonts w:ascii="Times New Roman" w:hAnsi="Times New Roman"/>
      <w:sz w:val="24"/>
    </w:rPr>
  </w:style>
  <w:style w:type="character" w:styleId="Emphasis">
    <w:name w:val="Emphasis"/>
    <w:uiPriority w:val="20"/>
    <w:qFormat/>
    <w:rsid w:val="00BA0569"/>
    <w:rPr>
      <w:i/>
      <w:iCs/>
    </w:rPr>
  </w:style>
  <w:style w:type="character" w:styleId="CommentReference">
    <w:name w:val="annotation reference"/>
    <w:uiPriority w:val="99"/>
    <w:semiHidden/>
    <w:unhideWhenUsed/>
    <w:rsid w:val="00B10A88"/>
    <w:rPr>
      <w:sz w:val="16"/>
      <w:szCs w:val="16"/>
    </w:rPr>
  </w:style>
  <w:style w:type="paragraph" w:styleId="CommentText">
    <w:name w:val="annotation text"/>
    <w:basedOn w:val="Normal"/>
    <w:link w:val="CommentTextChar"/>
    <w:uiPriority w:val="99"/>
    <w:unhideWhenUsed/>
    <w:rsid w:val="00B10A88"/>
    <w:pPr>
      <w:spacing w:line="240" w:lineRule="auto"/>
    </w:pPr>
    <w:rPr>
      <w:sz w:val="20"/>
      <w:szCs w:val="20"/>
      <w:lang w:val="x-none" w:eastAsia="x-none"/>
    </w:rPr>
  </w:style>
  <w:style w:type="character" w:customStyle="1" w:styleId="CommentTextChar">
    <w:name w:val="Comment Text Char"/>
    <w:link w:val="CommentText"/>
    <w:uiPriority w:val="99"/>
    <w:rsid w:val="00B10A88"/>
    <w:rPr>
      <w:sz w:val="20"/>
      <w:szCs w:val="20"/>
    </w:rPr>
  </w:style>
  <w:style w:type="paragraph" w:styleId="CommentSubject">
    <w:name w:val="annotation subject"/>
    <w:basedOn w:val="CommentText"/>
    <w:next w:val="CommentText"/>
    <w:link w:val="CommentSubjectChar"/>
    <w:uiPriority w:val="99"/>
    <w:semiHidden/>
    <w:unhideWhenUsed/>
    <w:rsid w:val="00B10A88"/>
    <w:rPr>
      <w:b/>
      <w:bCs/>
    </w:rPr>
  </w:style>
  <w:style w:type="character" w:customStyle="1" w:styleId="CommentSubjectChar">
    <w:name w:val="Comment Subject Char"/>
    <w:link w:val="CommentSubject"/>
    <w:uiPriority w:val="99"/>
    <w:semiHidden/>
    <w:rsid w:val="00B10A88"/>
    <w:rPr>
      <w:b/>
      <w:bCs/>
      <w:sz w:val="20"/>
      <w:szCs w:val="20"/>
    </w:rPr>
  </w:style>
  <w:style w:type="paragraph" w:styleId="Revision">
    <w:name w:val="Revision"/>
    <w:hidden/>
    <w:uiPriority w:val="99"/>
    <w:semiHidden/>
    <w:rsid w:val="00CB743C"/>
    <w:rPr>
      <w:sz w:val="22"/>
      <w:szCs w:val="22"/>
      <w:lang w:val="en-US" w:eastAsia="en-US"/>
    </w:rPr>
  </w:style>
  <w:style w:type="paragraph" w:styleId="EndnoteText">
    <w:name w:val="endnote text"/>
    <w:basedOn w:val="Normal"/>
    <w:link w:val="EndnoteTextChar"/>
    <w:uiPriority w:val="99"/>
    <w:semiHidden/>
    <w:unhideWhenUsed/>
    <w:rsid w:val="00FE1651"/>
    <w:rPr>
      <w:sz w:val="20"/>
      <w:szCs w:val="20"/>
    </w:rPr>
  </w:style>
  <w:style w:type="character" w:customStyle="1" w:styleId="EndnoteTextChar">
    <w:name w:val="Endnote Text Char"/>
    <w:link w:val="EndnoteText"/>
    <w:uiPriority w:val="99"/>
    <w:semiHidden/>
    <w:rsid w:val="00FE1651"/>
    <w:rPr>
      <w:lang w:val="en-US" w:eastAsia="en-US"/>
    </w:rPr>
  </w:style>
  <w:style w:type="character" w:styleId="EndnoteReference">
    <w:name w:val="endnote reference"/>
    <w:uiPriority w:val="99"/>
    <w:semiHidden/>
    <w:unhideWhenUsed/>
    <w:rsid w:val="00FE1651"/>
    <w:rPr>
      <w:vertAlign w:val="superscript"/>
    </w:rPr>
  </w:style>
  <w:style w:type="paragraph" w:customStyle="1" w:styleId="1tekst">
    <w:name w:val="1tekst"/>
    <w:basedOn w:val="Normal"/>
    <w:uiPriority w:val="99"/>
    <w:rsid w:val="00924D0C"/>
    <w:pPr>
      <w:spacing w:after="0" w:line="240" w:lineRule="auto"/>
      <w:ind w:left="375" w:right="375" w:firstLine="240"/>
    </w:pPr>
    <w:rPr>
      <w:rFonts w:ascii="Arial" w:hAnsi="Arial" w:cs="Arial"/>
      <w:sz w:val="20"/>
      <w:szCs w:val="20"/>
    </w:rPr>
  </w:style>
  <w:style w:type="paragraph" w:styleId="TOC9">
    <w:name w:val="toc 9"/>
    <w:basedOn w:val="Normal"/>
    <w:next w:val="Normal"/>
    <w:autoRedefine/>
    <w:uiPriority w:val="39"/>
    <w:semiHidden/>
    <w:unhideWhenUsed/>
    <w:rsid w:val="00E37984"/>
    <w:pPr>
      <w:ind w:left="1760"/>
    </w:pPr>
  </w:style>
  <w:style w:type="character" w:customStyle="1" w:styleId="rvts3">
    <w:name w:val="rvts3"/>
    <w:rsid w:val="00A32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14668">
      <w:bodyDiv w:val="1"/>
      <w:marLeft w:val="0"/>
      <w:marRight w:val="0"/>
      <w:marTop w:val="0"/>
      <w:marBottom w:val="0"/>
      <w:divBdr>
        <w:top w:val="none" w:sz="0" w:space="0" w:color="auto"/>
        <w:left w:val="none" w:sz="0" w:space="0" w:color="auto"/>
        <w:bottom w:val="none" w:sz="0" w:space="0" w:color="auto"/>
        <w:right w:val="none" w:sz="0" w:space="0" w:color="auto"/>
      </w:divBdr>
    </w:div>
    <w:div w:id="109857078">
      <w:bodyDiv w:val="1"/>
      <w:marLeft w:val="0"/>
      <w:marRight w:val="0"/>
      <w:marTop w:val="0"/>
      <w:marBottom w:val="0"/>
      <w:divBdr>
        <w:top w:val="none" w:sz="0" w:space="0" w:color="auto"/>
        <w:left w:val="none" w:sz="0" w:space="0" w:color="auto"/>
        <w:bottom w:val="none" w:sz="0" w:space="0" w:color="auto"/>
        <w:right w:val="none" w:sz="0" w:space="0" w:color="auto"/>
      </w:divBdr>
    </w:div>
    <w:div w:id="164441187">
      <w:bodyDiv w:val="1"/>
      <w:marLeft w:val="0"/>
      <w:marRight w:val="0"/>
      <w:marTop w:val="0"/>
      <w:marBottom w:val="0"/>
      <w:divBdr>
        <w:top w:val="none" w:sz="0" w:space="0" w:color="auto"/>
        <w:left w:val="none" w:sz="0" w:space="0" w:color="auto"/>
        <w:bottom w:val="none" w:sz="0" w:space="0" w:color="auto"/>
        <w:right w:val="none" w:sz="0" w:space="0" w:color="auto"/>
      </w:divBdr>
    </w:div>
    <w:div w:id="172568961">
      <w:bodyDiv w:val="1"/>
      <w:marLeft w:val="0"/>
      <w:marRight w:val="0"/>
      <w:marTop w:val="0"/>
      <w:marBottom w:val="0"/>
      <w:divBdr>
        <w:top w:val="none" w:sz="0" w:space="0" w:color="auto"/>
        <w:left w:val="none" w:sz="0" w:space="0" w:color="auto"/>
        <w:bottom w:val="none" w:sz="0" w:space="0" w:color="auto"/>
        <w:right w:val="none" w:sz="0" w:space="0" w:color="auto"/>
      </w:divBdr>
    </w:div>
    <w:div w:id="177039496">
      <w:bodyDiv w:val="1"/>
      <w:marLeft w:val="0"/>
      <w:marRight w:val="0"/>
      <w:marTop w:val="0"/>
      <w:marBottom w:val="0"/>
      <w:divBdr>
        <w:top w:val="none" w:sz="0" w:space="0" w:color="auto"/>
        <w:left w:val="none" w:sz="0" w:space="0" w:color="auto"/>
        <w:bottom w:val="none" w:sz="0" w:space="0" w:color="auto"/>
        <w:right w:val="none" w:sz="0" w:space="0" w:color="auto"/>
      </w:divBdr>
    </w:div>
    <w:div w:id="333187368">
      <w:bodyDiv w:val="1"/>
      <w:marLeft w:val="0"/>
      <w:marRight w:val="0"/>
      <w:marTop w:val="0"/>
      <w:marBottom w:val="0"/>
      <w:divBdr>
        <w:top w:val="none" w:sz="0" w:space="0" w:color="auto"/>
        <w:left w:val="none" w:sz="0" w:space="0" w:color="auto"/>
        <w:bottom w:val="none" w:sz="0" w:space="0" w:color="auto"/>
        <w:right w:val="none" w:sz="0" w:space="0" w:color="auto"/>
      </w:divBdr>
    </w:div>
    <w:div w:id="489293182">
      <w:bodyDiv w:val="1"/>
      <w:marLeft w:val="0"/>
      <w:marRight w:val="0"/>
      <w:marTop w:val="0"/>
      <w:marBottom w:val="0"/>
      <w:divBdr>
        <w:top w:val="none" w:sz="0" w:space="0" w:color="auto"/>
        <w:left w:val="none" w:sz="0" w:space="0" w:color="auto"/>
        <w:bottom w:val="none" w:sz="0" w:space="0" w:color="auto"/>
        <w:right w:val="none" w:sz="0" w:space="0" w:color="auto"/>
      </w:divBdr>
    </w:div>
    <w:div w:id="608045866">
      <w:bodyDiv w:val="1"/>
      <w:marLeft w:val="0"/>
      <w:marRight w:val="0"/>
      <w:marTop w:val="0"/>
      <w:marBottom w:val="0"/>
      <w:divBdr>
        <w:top w:val="none" w:sz="0" w:space="0" w:color="auto"/>
        <w:left w:val="none" w:sz="0" w:space="0" w:color="auto"/>
        <w:bottom w:val="none" w:sz="0" w:space="0" w:color="auto"/>
        <w:right w:val="none" w:sz="0" w:space="0" w:color="auto"/>
      </w:divBdr>
    </w:div>
    <w:div w:id="723069412">
      <w:bodyDiv w:val="1"/>
      <w:marLeft w:val="0"/>
      <w:marRight w:val="0"/>
      <w:marTop w:val="0"/>
      <w:marBottom w:val="0"/>
      <w:divBdr>
        <w:top w:val="none" w:sz="0" w:space="0" w:color="auto"/>
        <w:left w:val="none" w:sz="0" w:space="0" w:color="auto"/>
        <w:bottom w:val="none" w:sz="0" w:space="0" w:color="auto"/>
        <w:right w:val="none" w:sz="0" w:space="0" w:color="auto"/>
      </w:divBdr>
    </w:div>
    <w:div w:id="794450990">
      <w:bodyDiv w:val="1"/>
      <w:marLeft w:val="0"/>
      <w:marRight w:val="0"/>
      <w:marTop w:val="0"/>
      <w:marBottom w:val="0"/>
      <w:divBdr>
        <w:top w:val="none" w:sz="0" w:space="0" w:color="auto"/>
        <w:left w:val="none" w:sz="0" w:space="0" w:color="auto"/>
        <w:bottom w:val="none" w:sz="0" w:space="0" w:color="auto"/>
        <w:right w:val="none" w:sz="0" w:space="0" w:color="auto"/>
      </w:divBdr>
    </w:div>
    <w:div w:id="906768457">
      <w:bodyDiv w:val="1"/>
      <w:marLeft w:val="0"/>
      <w:marRight w:val="0"/>
      <w:marTop w:val="0"/>
      <w:marBottom w:val="0"/>
      <w:divBdr>
        <w:top w:val="none" w:sz="0" w:space="0" w:color="auto"/>
        <w:left w:val="none" w:sz="0" w:space="0" w:color="auto"/>
        <w:bottom w:val="none" w:sz="0" w:space="0" w:color="auto"/>
        <w:right w:val="none" w:sz="0" w:space="0" w:color="auto"/>
      </w:divBdr>
    </w:div>
    <w:div w:id="941305737">
      <w:bodyDiv w:val="1"/>
      <w:marLeft w:val="0"/>
      <w:marRight w:val="0"/>
      <w:marTop w:val="0"/>
      <w:marBottom w:val="0"/>
      <w:divBdr>
        <w:top w:val="none" w:sz="0" w:space="0" w:color="auto"/>
        <w:left w:val="none" w:sz="0" w:space="0" w:color="auto"/>
        <w:bottom w:val="none" w:sz="0" w:space="0" w:color="auto"/>
        <w:right w:val="none" w:sz="0" w:space="0" w:color="auto"/>
      </w:divBdr>
    </w:div>
    <w:div w:id="970668278">
      <w:bodyDiv w:val="1"/>
      <w:marLeft w:val="0"/>
      <w:marRight w:val="0"/>
      <w:marTop w:val="0"/>
      <w:marBottom w:val="0"/>
      <w:divBdr>
        <w:top w:val="none" w:sz="0" w:space="0" w:color="auto"/>
        <w:left w:val="none" w:sz="0" w:space="0" w:color="auto"/>
        <w:bottom w:val="none" w:sz="0" w:space="0" w:color="auto"/>
        <w:right w:val="none" w:sz="0" w:space="0" w:color="auto"/>
      </w:divBdr>
    </w:div>
    <w:div w:id="982930899">
      <w:bodyDiv w:val="1"/>
      <w:marLeft w:val="0"/>
      <w:marRight w:val="0"/>
      <w:marTop w:val="0"/>
      <w:marBottom w:val="0"/>
      <w:divBdr>
        <w:top w:val="none" w:sz="0" w:space="0" w:color="auto"/>
        <w:left w:val="none" w:sz="0" w:space="0" w:color="auto"/>
        <w:bottom w:val="none" w:sz="0" w:space="0" w:color="auto"/>
        <w:right w:val="none" w:sz="0" w:space="0" w:color="auto"/>
      </w:divBdr>
    </w:div>
    <w:div w:id="1082065891">
      <w:bodyDiv w:val="1"/>
      <w:marLeft w:val="0"/>
      <w:marRight w:val="0"/>
      <w:marTop w:val="0"/>
      <w:marBottom w:val="0"/>
      <w:divBdr>
        <w:top w:val="none" w:sz="0" w:space="0" w:color="auto"/>
        <w:left w:val="none" w:sz="0" w:space="0" w:color="auto"/>
        <w:bottom w:val="none" w:sz="0" w:space="0" w:color="auto"/>
        <w:right w:val="none" w:sz="0" w:space="0" w:color="auto"/>
      </w:divBdr>
    </w:div>
    <w:div w:id="1174296618">
      <w:bodyDiv w:val="1"/>
      <w:marLeft w:val="0"/>
      <w:marRight w:val="0"/>
      <w:marTop w:val="0"/>
      <w:marBottom w:val="0"/>
      <w:divBdr>
        <w:top w:val="none" w:sz="0" w:space="0" w:color="auto"/>
        <w:left w:val="none" w:sz="0" w:space="0" w:color="auto"/>
        <w:bottom w:val="none" w:sz="0" w:space="0" w:color="auto"/>
        <w:right w:val="none" w:sz="0" w:space="0" w:color="auto"/>
      </w:divBdr>
    </w:div>
    <w:div w:id="1253079289">
      <w:bodyDiv w:val="1"/>
      <w:marLeft w:val="0"/>
      <w:marRight w:val="0"/>
      <w:marTop w:val="0"/>
      <w:marBottom w:val="0"/>
      <w:divBdr>
        <w:top w:val="none" w:sz="0" w:space="0" w:color="auto"/>
        <w:left w:val="none" w:sz="0" w:space="0" w:color="auto"/>
        <w:bottom w:val="none" w:sz="0" w:space="0" w:color="auto"/>
        <w:right w:val="none" w:sz="0" w:space="0" w:color="auto"/>
      </w:divBdr>
    </w:div>
    <w:div w:id="1405294159">
      <w:bodyDiv w:val="1"/>
      <w:marLeft w:val="0"/>
      <w:marRight w:val="0"/>
      <w:marTop w:val="0"/>
      <w:marBottom w:val="0"/>
      <w:divBdr>
        <w:top w:val="none" w:sz="0" w:space="0" w:color="auto"/>
        <w:left w:val="none" w:sz="0" w:space="0" w:color="auto"/>
        <w:bottom w:val="none" w:sz="0" w:space="0" w:color="auto"/>
        <w:right w:val="none" w:sz="0" w:space="0" w:color="auto"/>
      </w:divBdr>
    </w:div>
    <w:div w:id="1528636101">
      <w:bodyDiv w:val="1"/>
      <w:marLeft w:val="0"/>
      <w:marRight w:val="0"/>
      <w:marTop w:val="0"/>
      <w:marBottom w:val="0"/>
      <w:divBdr>
        <w:top w:val="none" w:sz="0" w:space="0" w:color="auto"/>
        <w:left w:val="none" w:sz="0" w:space="0" w:color="auto"/>
        <w:bottom w:val="none" w:sz="0" w:space="0" w:color="auto"/>
        <w:right w:val="none" w:sz="0" w:space="0" w:color="auto"/>
      </w:divBdr>
    </w:div>
    <w:div w:id="1579823117">
      <w:bodyDiv w:val="1"/>
      <w:marLeft w:val="0"/>
      <w:marRight w:val="0"/>
      <w:marTop w:val="0"/>
      <w:marBottom w:val="0"/>
      <w:divBdr>
        <w:top w:val="none" w:sz="0" w:space="0" w:color="auto"/>
        <w:left w:val="none" w:sz="0" w:space="0" w:color="auto"/>
        <w:bottom w:val="none" w:sz="0" w:space="0" w:color="auto"/>
        <w:right w:val="none" w:sz="0" w:space="0" w:color="auto"/>
      </w:divBdr>
    </w:div>
    <w:div w:id="1627081150">
      <w:bodyDiv w:val="1"/>
      <w:marLeft w:val="0"/>
      <w:marRight w:val="0"/>
      <w:marTop w:val="0"/>
      <w:marBottom w:val="0"/>
      <w:divBdr>
        <w:top w:val="none" w:sz="0" w:space="0" w:color="auto"/>
        <w:left w:val="none" w:sz="0" w:space="0" w:color="auto"/>
        <w:bottom w:val="none" w:sz="0" w:space="0" w:color="auto"/>
        <w:right w:val="none" w:sz="0" w:space="0" w:color="auto"/>
      </w:divBdr>
    </w:div>
    <w:div w:id="1775592897">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944150088">
      <w:bodyDiv w:val="1"/>
      <w:marLeft w:val="0"/>
      <w:marRight w:val="0"/>
      <w:marTop w:val="0"/>
      <w:marBottom w:val="0"/>
      <w:divBdr>
        <w:top w:val="none" w:sz="0" w:space="0" w:color="auto"/>
        <w:left w:val="none" w:sz="0" w:space="0" w:color="auto"/>
        <w:bottom w:val="none" w:sz="0" w:space="0" w:color="auto"/>
        <w:right w:val="none" w:sz="0" w:space="0" w:color="auto"/>
      </w:divBdr>
    </w:div>
    <w:div w:id="201950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info@kkdp.rs" TargetMode="External"/><Relationship Id="rId26" Type="http://schemas.openxmlformats.org/officeDocument/2006/relationships/hyperlink" Target="http://www.kkdp.gov.rs/godisnji-izvestaj-ddp.php" TargetMode="External"/><Relationship Id="rId39" Type="http://schemas.openxmlformats.org/officeDocument/2006/relationships/hyperlink" Target="http://www.paragraf.rs/propisi/zakon_o_tajnosti_podataka.html" TargetMode="External"/><Relationship Id="rId21" Type="http://schemas.openxmlformats.org/officeDocument/2006/relationships/hyperlink" Target="https://www.poverenik.rs/sr/%D0%B7%D0%B0%D0%BA%D0%BE%D0%BD%D0%B8/2396-%D0%B7%D0%B0%D0%BA%D0%BE%D0%BD-%D0%BE-%D0%BE%D0%BF%D1%88%D1%82%D0%B5%D0%BC-%D1%83%D0%BF%D1%80%D0%B0%D0%B2%D0%BD%D0%BE%D0%BC-%D0%BF%D0%BE%D1%81%D1%82%D1%83%D0%BF%D0%BA%D1%83.html" TargetMode="External"/><Relationship Id="rId34" Type="http://schemas.openxmlformats.org/officeDocument/2006/relationships/hyperlink" Target="http://www.kkdp.gov.rs/doc/propisi/Uredba-energetika.pdf" TargetMode="External"/><Relationship Id="rId42" Type="http://schemas.openxmlformats.org/officeDocument/2006/relationships/hyperlink" Target="http://www.kkdp.gov.rs/propisi.php"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8.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milica.kojic@kkdp.gov.rs" TargetMode="External"/><Relationship Id="rId29" Type="http://schemas.openxmlformats.org/officeDocument/2006/relationships/hyperlink" Target="http://www.kkdp.gov.rs/godisnji-izvestaj-ddp.php" TargetMode="External"/><Relationship Id="rId11" Type="http://schemas.openxmlformats.org/officeDocument/2006/relationships/hyperlink" Target="mailto:info@kkdp.gov.rs" TargetMode="External"/><Relationship Id="rId24" Type="http://schemas.openxmlformats.org/officeDocument/2006/relationships/hyperlink" Target="http://www.kkdp.gov.rs/doc/Uputstvo-%20regionalna-drzavna-%20pomoc.pdf" TargetMode="External"/><Relationship Id="rId32" Type="http://schemas.openxmlformats.org/officeDocument/2006/relationships/hyperlink" Target="http://www.kkdp.gov.rs/doc/propisi/Uredba-de-minimis-opsti-ekonomski-interes.pdf" TargetMode="External"/><Relationship Id="rId37" Type="http://schemas.openxmlformats.org/officeDocument/2006/relationships/hyperlink" Target="http://www.paragraf.rs/propisi/zakon_o_pecatu_drzavnih_i_drugih_organa.html" TargetMode="External"/><Relationship Id="rId40" Type="http://schemas.openxmlformats.org/officeDocument/2006/relationships/hyperlink" Target="http://www.paragraf.rs/propisi/uredba_o_kancelarijskom_poslovanju_organa_drzavne_uprave.html" TargetMode="External"/><Relationship Id="rId45" Type="http://schemas.openxmlformats.org/officeDocument/2006/relationships/hyperlink" Target="http://www.kkdp.gov.rs/doc/propisi/Uredba-o-pravilima-i-uslovima-za-dodelu-pomoci-male-vrednosti(de-minimis-pomoci).pdf" TargetMode="External"/><Relationship Id="rId53" Type="http://schemas.openxmlformats.org/officeDocument/2006/relationships/header" Target="header2.xml"/><Relationship Id="rId58" Type="http://schemas.openxmlformats.org/officeDocument/2006/relationships/hyperlink" Target="http://www.kkdp.gov.rs/odluke-komisije-01-01-2020.php" TargetMode="External"/><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hyperlink" Target="mailto:info@kkdp.gov.rs" TargetMode="External"/><Relationship Id="rId14" Type="http://schemas.openxmlformats.org/officeDocument/2006/relationships/hyperlink" Target="http://www.kkdp.gov.rs/odluke-komisije-01-01-2020.php" TargetMode="External"/><Relationship Id="rId22" Type="http://schemas.openxmlformats.org/officeDocument/2006/relationships/hyperlink" Target="http://www.kkdp.gov.rs/godisnji-izvestaj-psd.php" TargetMode="External"/><Relationship Id="rId27" Type="http://schemas.openxmlformats.org/officeDocument/2006/relationships/hyperlink" Target="http://www.kkdp.gov.rs/godisnji-izvestaj-ddp.php" TargetMode="External"/><Relationship Id="rId30" Type="http://schemas.openxmlformats.org/officeDocument/2006/relationships/hyperlink" Target="http://www.kkdp.gov.rs/godisnji-izvestaj-ddp.php" TargetMode="External"/><Relationship Id="rId35" Type="http://schemas.openxmlformats.org/officeDocument/2006/relationships/hyperlink" Target="http://portal.ujn.gov.rs/" TargetMode="External"/><Relationship Id="rId43" Type="http://schemas.openxmlformats.org/officeDocument/2006/relationships/hyperlink" Target="http://www.kkdp.gov.rs/posebni_obrasci.php" TargetMode="External"/><Relationship Id="rId48" Type="http://schemas.openxmlformats.org/officeDocument/2006/relationships/image" Target="media/image5.jpeg"/><Relationship Id="rId56" Type="http://schemas.openxmlformats.org/officeDocument/2006/relationships/image" Target="media/image9.jpeg"/><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kkdp.gov.rs" TargetMode="External"/><Relationship Id="rId17" Type="http://schemas.openxmlformats.org/officeDocument/2006/relationships/hyperlink" Target="mailto:marina.krstic@kkdp.gov.rs" TargetMode="External"/><Relationship Id="rId25" Type="http://schemas.openxmlformats.org/officeDocument/2006/relationships/hyperlink" Target="http://www.kkdp.gov.rs/doc/propisi/Uredba_medicinska.pdf" TargetMode="External"/><Relationship Id="rId33" Type="http://schemas.openxmlformats.org/officeDocument/2006/relationships/hyperlink" Target="http://www.kkdp.gov.rs/doc/propisi/Uredba-opsti-ekonomski-interes.pdf" TargetMode="External"/><Relationship Id="rId38" Type="http://schemas.openxmlformats.org/officeDocument/2006/relationships/hyperlink" Target="http://www.srbija.gov.rs/extfile/sr/173649/zakon_o_platama_drzavnih_sluzbenika_i_namestenika_(nezvanicno_preciscen_tekst)_cyr.zip" TargetMode="External"/><Relationship Id="rId46" Type="http://schemas.openxmlformats.org/officeDocument/2006/relationships/hyperlink" Target="http://www.kkdp.gov.rs/propisi.php" TargetMode="External"/><Relationship Id="rId59" Type="http://schemas.openxmlformats.org/officeDocument/2006/relationships/hyperlink" Target="mailto:info@kkdp.gov.rs" TargetMode="External"/><Relationship Id="rId20" Type="http://schemas.openxmlformats.org/officeDocument/2006/relationships/hyperlink" Target="http://www.kkdp.gov.rs/najcesca-pitanja.php" TargetMode="External"/><Relationship Id="rId41" Type="http://schemas.openxmlformats.org/officeDocument/2006/relationships/hyperlink" Target="file:///C:/Users/kkdps/Downloads/Izvestaj-o-radu-komisije-za-kontrolu-drzavne-pomoci-za-2020-godinu(2).pdf"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info@kkdp.gov.rs" TargetMode="External"/><Relationship Id="rId23" Type="http://schemas.openxmlformats.org/officeDocument/2006/relationships/hyperlink" Target="http://www.kkdp.gov.rs/godisnji-izvestaj-ddp.php" TargetMode="External"/><Relationship Id="rId28" Type="http://schemas.openxmlformats.org/officeDocument/2006/relationships/hyperlink" Target="http://www.kkdp.gov.rs/godisnji-izvestaj-ddp.php" TargetMode="External"/><Relationship Id="rId36" Type="http://schemas.openxmlformats.org/officeDocument/2006/relationships/hyperlink" Target="http://www.srbija.gov.rs/extfile/sr/173653/zakon_o_drzavnim_sluzbenicima_(nezvanicno_preciscen_tekst)_cyr.zip" TargetMode="External"/><Relationship Id="rId49" Type="http://schemas.openxmlformats.org/officeDocument/2006/relationships/image" Target="media/image6.png"/><Relationship Id="rId57" Type="http://schemas.openxmlformats.org/officeDocument/2006/relationships/image" Target="media/image10.jpeg"/><Relationship Id="rId10" Type="http://schemas.openxmlformats.org/officeDocument/2006/relationships/image" Target="media/image2.jpeg"/><Relationship Id="rId31" Type="http://schemas.openxmlformats.org/officeDocument/2006/relationships/hyperlink" Target="http://www.kkdp.gov.rs/doc/propisi/Pravilnik-inicijativa.PDF" TargetMode="External"/><Relationship Id="rId44" Type="http://schemas.openxmlformats.org/officeDocument/2006/relationships/hyperlink" Target="mailto:info@kkdp.gov.rs" TargetMode="External"/><Relationship Id="rId52" Type="http://schemas.openxmlformats.org/officeDocument/2006/relationships/footer" Target="footer1.xm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mailto:info@kkdp.gov.rs" TargetMode="External"/><Relationship Id="rId1" Type="http://schemas.openxmlformats.org/officeDocument/2006/relationships/hyperlink" Target="http://www.kkdp.gov.r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септембар 2020.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429E24-04E0-44AE-ADB7-6F4C8662BA0B}">
  <ds:schemaRefs>
    <ds:schemaRef ds:uri="http://schemas.openxmlformats.org/officeDocument/2006/bibliography"/>
  </ds:schemaRefs>
</ds:datastoreItem>
</file>

<file path=customXml/itemProps3.xml><?xml version="1.0" encoding="utf-8"?>
<ds:datastoreItem xmlns:ds="http://schemas.openxmlformats.org/officeDocument/2006/customXml" ds:itemID="{E3D5E00B-300E-453A-A1B7-8B047E77C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38</Pages>
  <Words>9700</Words>
  <Characters>55295</Characters>
  <Application>Microsoft Office Word</Application>
  <DocSecurity>0</DocSecurity>
  <Lines>460</Lines>
  <Paragraphs>129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ИНФОРМАТОР О РАДУ Комисије за контролу државне помоћи</vt:lpstr>
      <vt:lpstr>ИНФОРМАТОР О РАДУ Комисије за контролу државне помоћи</vt:lpstr>
    </vt:vector>
  </TitlesOfParts>
  <Company/>
  <LinksUpToDate>false</LinksUpToDate>
  <CharactersWithSpaces>64866</CharactersWithSpaces>
  <SharedDoc>false</SharedDoc>
  <HLinks>
    <vt:vector size="432" baseType="variant">
      <vt:variant>
        <vt:i4>5570603</vt:i4>
      </vt:variant>
      <vt:variant>
        <vt:i4>303</vt:i4>
      </vt:variant>
      <vt:variant>
        <vt:i4>0</vt:i4>
      </vt:variant>
      <vt:variant>
        <vt:i4>5</vt:i4>
      </vt:variant>
      <vt:variant>
        <vt:lpwstr>mailto:info@kkdp.gov.rs</vt:lpwstr>
      </vt:variant>
      <vt:variant>
        <vt:lpwstr/>
      </vt:variant>
      <vt:variant>
        <vt:i4>1900573</vt:i4>
      </vt:variant>
      <vt:variant>
        <vt:i4>300</vt:i4>
      </vt:variant>
      <vt:variant>
        <vt:i4>0</vt:i4>
      </vt:variant>
      <vt:variant>
        <vt:i4>5</vt:i4>
      </vt:variant>
      <vt:variant>
        <vt:lpwstr>http://www.kkdp.gov.rs/odluke-komisije-01-01-2020.php</vt:lpwstr>
      </vt:variant>
      <vt:variant>
        <vt:lpwstr/>
      </vt:variant>
      <vt:variant>
        <vt:i4>71303254</vt:i4>
      </vt:variant>
      <vt:variant>
        <vt:i4>297</vt:i4>
      </vt:variant>
      <vt:variant>
        <vt:i4>0</vt:i4>
      </vt:variant>
      <vt:variant>
        <vt:i4>5</vt:i4>
      </vt:variant>
      <vt:variant>
        <vt:lpwstr/>
      </vt:variant>
      <vt:variant>
        <vt:lpwstr>_ПОДАЦИ_О_ПРИХОДИМА</vt:lpwstr>
      </vt:variant>
      <vt:variant>
        <vt:i4>2555952</vt:i4>
      </vt:variant>
      <vt:variant>
        <vt:i4>294</vt:i4>
      </vt:variant>
      <vt:variant>
        <vt:i4>0</vt:i4>
      </vt:variant>
      <vt:variant>
        <vt:i4>5</vt:i4>
      </vt:variant>
      <vt:variant>
        <vt:lpwstr>http://www.kkdp.gov.rs/propisi.php</vt:lpwstr>
      </vt:variant>
      <vt:variant>
        <vt:lpwstr/>
      </vt:variant>
      <vt:variant>
        <vt:i4>7667752</vt:i4>
      </vt:variant>
      <vt:variant>
        <vt:i4>291</vt:i4>
      </vt:variant>
      <vt:variant>
        <vt:i4>0</vt:i4>
      </vt:variant>
      <vt:variant>
        <vt:i4>5</vt:i4>
      </vt:variant>
      <vt:variant>
        <vt:lpwstr>http://www.kkdp.gov.rs/doc/propisi/Uredba-o-pravilima-i-uslovima-za-dodelu-pomoci-male-vrednosti(de-minimis-pomoci).pdf</vt:lpwstr>
      </vt:variant>
      <vt:variant>
        <vt:lpwstr/>
      </vt:variant>
      <vt:variant>
        <vt:i4>5570603</vt:i4>
      </vt:variant>
      <vt:variant>
        <vt:i4>288</vt:i4>
      </vt:variant>
      <vt:variant>
        <vt:i4>0</vt:i4>
      </vt:variant>
      <vt:variant>
        <vt:i4>5</vt:i4>
      </vt:variant>
      <vt:variant>
        <vt:lpwstr>mailto:info@kkdp.gov.rs</vt:lpwstr>
      </vt:variant>
      <vt:variant>
        <vt:lpwstr/>
      </vt:variant>
      <vt:variant>
        <vt:i4>3604506</vt:i4>
      </vt:variant>
      <vt:variant>
        <vt:i4>285</vt:i4>
      </vt:variant>
      <vt:variant>
        <vt:i4>0</vt:i4>
      </vt:variant>
      <vt:variant>
        <vt:i4>5</vt:i4>
      </vt:variant>
      <vt:variant>
        <vt:lpwstr>http://www.kkdp.gov.rs/posebni_obrasci.php</vt:lpwstr>
      </vt:variant>
      <vt:variant>
        <vt:lpwstr/>
      </vt:variant>
      <vt:variant>
        <vt:i4>2555952</vt:i4>
      </vt:variant>
      <vt:variant>
        <vt:i4>282</vt:i4>
      </vt:variant>
      <vt:variant>
        <vt:i4>0</vt:i4>
      </vt:variant>
      <vt:variant>
        <vt:i4>5</vt:i4>
      </vt:variant>
      <vt:variant>
        <vt:lpwstr>http://www.kkdp.gov.rs/propisi.php</vt:lpwstr>
      </vt:variant>
      <vt:variant>
        <vt:lpwstr/>
      </vt:variant>
      <vt:variant>
        <vt:i4>2097251</vt:i4>
      </vt:variant>
      <vt:variant>
        <vt:i4>279</vt:i4>
      </vt:variant>
      <vt:variant>
        <vt:i4>0</vt:i4>
      </vt:variant>
      <vt:variant>
        <vt:i4>5</vt:i4>
      </vt:variant>
      <vt:variant>
        <vt:lpwstr>C:\Users\kkdps\Downloads\Izvestaj-o-radu-komisije-za-kontrolu-drzavne-pomoci-za-2020-godinu(2).pdf</vt:lpwstr>
      </vt:variant>
      <vt:variant>
        <vt:lpwstr/>
      </vt:variant>
      <vt:variant>
        <vt:i4>7274608</vt:i4>
      </vt:variant>
      <vt:variant>
        <vt:i4>276</vt:i4>
      </vt:variant>
      <vt:variant>
        <vt:i4>0</vt:i4>
      </vt:variant>
      <vt:variant>
        <vt:i4>5</vt:i4>
      </vt:variant>
      <vt:variant>
        <vt:lpwstr>http://www.paragraf.rs/propisi/uredba_o_kancelarijskom_poslovanju_organa_drzavne_uprave.html</vt:lpwstr>
      </vt:variant>
      <vt:variant>
        <vt:lpwstr/>
      </vt:variant>
      <vt:variant>
        <vt:i4>2883597</vt:i4>
      </vt:variant>
      <vt:variant>
        <vt:i4>273</vt:i4>
      </vt:variant>
      <vt:variant>
        <vt:i4>0</vt:i4>
      </vt:variant>
      <vt:variant>
        <vt:i4>5</vt:i4>
      </vt:variant>
      <vt:variant>
        <vt:lpwstr>http://www.paragraf.rs/propisi/zakon_o_tajnosti_podataka.html</vt:lpwstr>
      </vt:variant>
      <vt:variant>
        <vt:lpwstr/>
      </vt:variant>
      <vt:variant>
        <vt:i4>4653067</vt:i4>
      </vt:variant>
      <vt:variant>
        <vt:i4>270</vt:i4>
      </vt:variant>
      <vt:variant>
        <vt:i4>0</vt:i4>
      </vt:variant>
      <vt:variant>
        <vt:i4>5</vt:i4>
      </vt:variant>
      <vt:variant>
        <vt:lpwstr>http://www.srbija.gov.rs/extfile/sr/173649/zakon_o_platama_drzavnih_sluzbenika_i_namestenika_(nezvanicno_preciscen_tekst)_cyr.zip</vt:lpwstr>
      </vt:variant>
      <vt:variant>
        <vt:lpwstr/>
      </vt:variant>
      <vt:variant>
        <vt:i4>6881400</vt:i4>
      </vt:variant>
      <vt:variant>
        <vt:i4>267</vt:i4>
      </vt:variant>
      <vt:variant>
        <vt:i4>0</vt:i4>
      </vt:variant>
      <vt:variant>
        <vt:i4>5</vt:i4>
      </vt:variant>
      <vt:variant>
        <vt:lpwstr>http://www.paragraf.rs/propisi/zakon_o_pecatu_drzavnih_i_drugih_organa.html</vt:lpwstr>
      </vt:variant>
      <vt:variant>
        <vt:lpwstr/>
      </vt:variant>
      <vt:variant>
        <vt:i4>4259893</vt:i4>
      </vt:variant>
      <vt:variant>
        <vt:i4>264</vt:i4>
      </vt:variant>
      <vt:variant>
        <vt:i4>0</vt:i4>
      </vt:variant>
      <vt:variant>
        <vt:i4>5</vt:i4>
      </vt:variant>
      <vt:variant>
        <vt:lpwstr>http://www.srbija.gov.rs/extfile/sr/173653/zakon_o_drzavnim_sluzbenicima_(nezvanicno_preciscen_tekst)_cyr.zip</vt:lpwstr>
      </vt:variant>
      <vt:variant>
        <vt:lpwstr/>
      </vt:variant>
      <vt:variant>
        <vt:i4>1048582</vt:i4>
      </vt:variant>
      <vt:variant>
        <vt:i4>261</vt:i4>
      </vt:variant>
      <vt:variant>
        <vt:i4>0</vt:i4>
      </vt:variant>
      <vt:variant>
        <vt:i4>5</vt:i4>
      </vt:variant>
      <vt:variant>
        <vt:lpwstr>http://portal.ujn.gov.rs/</vt:lpwstr>
      </vt:variant>
      <vt:variant>
        <vt:lpwstr/>
      </vt:variant>
      <vt:variant>
        <vt:i4>1572956</vt:i4>
      </vt:variant>
      <vt:variant>
        <vt:i4>258</vt:i4>
      </vt:variant>
      <vt:variant>
        <vt:i4>0</vt:i4>
      </vt:variant>
      <vt:variant>
        <vt:i4>5</vt:i4>
      </vt:variant>
      <vt:variant>
        <vt:lpwstr>http://www.kkdp.gov.rs/doc/propisi/Uredba-energetika.pdf</vt:lpwstr>
      </vt:variant>
      <vt:variant>
        <vt:lpwstr/>
      </vt:variant>
      <vt:variant>
        <vt:i4>6029320</vt:i4>
      </vt:variant>
      <vt:variant>
        <vt:i4>255</vt:i4>
      </vt:variant>
      <vt:variant>
        <vt:i4>0</vt:i4>
      </vt:variant>
      <vt:variant>
        <vt:i4>5</vt:i4>
      </vt:variant>
      <vt:variant>
        <vt:lpwstr>http://www.kkdp.gov.rs/doc/propisi/Uredba-opsti-ekonomski-interes.pdf</vt:lpwstr>
      </vt:variant>
      <vt:variant>
        <vt:lpwstr/>
      </vt:variant>
      <vt:variant>
        <vt:i4>458816</vt:i4>
      </vt:variant>
      <vt:variant>
        <vt:i4>252</vt:i4>
      </vt:variant>
      <vt:variant>
        <vt:i4>0</vt:i4>
      </vt:variant>
      <vt:variant>
        <vt:i4>5</vt:i4>
      </vt:variant>
      <vt:variant>
        <vt:lpwstr>http://www.kkdp.gov.rs/doc/propisi/Uredba-de-minimis-opsti-ekonomski-interes.pdf</vt:lpwstr>
      </vt:variant>
      <vt:variant>
        <vt:lpwstr/>
      </vt:variant>
      <vt:variant>
        <vt:i4>4915226</vt:i4>
      </vt:variant>
      <vt:variant>
        <vt:i4>249</vt:i4>
      </vt:variant>
      <vt:variant>
        <vt:i4>0</vt:i4>
      </vt:variant>
      <vt:variant>
        <vt:i4>5</vt:i4>
      </vt:variant>
      <vt:variant>
        <vt:lpwstr>http://www.kkdp.gov.rs/doc/propisi/Pravilnik-inicijativa.PDF</vt:lpwstr>
      </vt:variant>
      <vt:variant>
        <vt:lpwstr/>
      </vt:variant>
      <vt:variant>
        <vt:i4>1703940</vt:i4>
      </vt:variant>
      <vt:variant>
        <vt:i4>246</vt:i4>
      </vt:variant>
      <vt:variant>
        <vt:i4>0</vt:i4>
      </vt:variant>
      <vt:variant>
        <vt:i4>5</vt:i4>
      </vt:variant>
      <vt:variant>
        <vt:lpwstr>http://www.kkdp.gov.rs/godisnji-izvestaj-ddp.php</vt:lpwstr>
      </vt:variant>
      <vt:variant>
        <vt:lpwstr/>
      </vt:variant>
      <vt:variant>
        <vt:i4>1703940</vt:i4>
      </vt:variant>
      <vt:variant>
        <vt:i4>243</vt:i4>
      </vt:variant>
      <vt:variant>
        <vt:i4>0</vt:i4>
      </vt:variant>
      <vt:variant>
        <vt:i4>5</vt:i4>
      </vt:variant>
      <vt:variant>
        <vt:lpwstr>http://www.kkdp.gov.rs/godisnji-izvestaj-ddp.php</vt:lpwstr>
      </vt:variant>
      <vt:variant>
        <vt:lpwstr/>
      </vt:variant>
      <vt:variant>
        <vt:i4>1703940</vt:i4>
      </vt:variant>
      <vt:variant>
        <vt:i4>240</vt:i4>
      </vt:variant>
      <vt:variant>
        <vt:i4>0</vt:i4>
      </vt:variant>
      <vt:variant>
        <vt:i4>5</vt:i4>
      </vt:variant>
      <vt:variant>
        <vt:lpwstr>http://www.kkdp.gov.rs/godisnji-izvestaj-ddp.php</vt:lpwstr>
      </vt:variant>
      <vt:variant>
        <vt:lpwstr/>
      </vt:variant>
      <vt:variant>
        <vt:i4>1703940</vt:i4>
      </vt:variant>
      <vt:variant>
        <vt:i4>237</vt:i4>
      </vt:variant>
      <vt:variant>
        <vt:i4>0</vt:i4>
      </vt:variant>
      <vt:variant>
        <vt:i4>5</vt:i4>
      </vt:variant>
      <vt:variant>
        <vt:lpwstr>http://www.kkdp.gov.rs/godisnji-izvestaj-ddp.php</vt:lpwstr>
      </vt:variant>
      <vt:variant>
        <vt:lpwstr/>
      </vt:variant>
      <vt:variant>
        <vt:i4>1703940</vt:i4>
      </vt:variant>
      <vt:variant>
        <vt:i4>234</vt:i4>
      </vt:variant>
      <vt:variant>
        <vt:i4>0</vt:i4>
      </vt:variant>
      <vt:variant>
        <vt:i4>5</vt:i4>
      </vt:variant>
      <vt:variant>
        <vt:lpwstr>http://www.kkdp.gov.rs/godisnji-izvestaj-ddp.php</vt:lpwstr>
      </vt:variant>
      <vt:variant>
        <vt:lpwstr/>
      </vt:variant>
      <vt:variant>
        <vt:i4>7077963</vt:i4>
      </vt:variant>
      <vt:variant>
        <vt:i4>231</vt:i4>
      </vt:variant>
      <vt:variant>
        <vt:i4>0</vt:i4>
      </vt:variant>
      <vt:variant>
        <vt:i4>5</vt:i4>
      </vt:variant>
      <vt:variant>
        <vt:lpwstr>http://www.kkdp.gov.rs/doc/propisi/Uredba_medicinska.pdf</vt:lpwstr>
      </vt:variant>
      <vt:variant>
        <vt:lpwstr/>
      </vt:variant>
      <vt:variant>
        <vt:i4>7798900</vt:i4>
      </vt:variant>
      <vt:variant>
        <vt:i4>228</vt:i4>
      </vt:variant>
      <vt:variant>
        <vt:i4>0</vt:i4>
      </vt:variant>
      <vt:variant>
        <vt:i4>5</vt:i4>
      </vt:variant>
      <vt:variant>
        <vt:lpwstr>http://www.kkdp.gov.rs/doc/Uputstvo- regionalna-drzavna- pomoc.pdf</vt:lpwstr>
      </vt:variant>
      <vt:variant>
        <vt:lpwstr/>
      </vt:variant>
      <vt:variant>
        <vt:i4>1703940</vt:i4>
      </vt:variant>
      <vt:variant>
        <vt:i4>225</vt:i4>
      </vt:variant>
      <vt:variant>
        <vt:i4>0</vt:i4>
      </vt:variant>
      <vt:variant>
        <vt:i4>5</vt:i4>
      </vt:variant>
      <vt:variant>
        <vt:lpwstr>http://www.kkdp.gov.rs/godisnji-izvestaj-ddp.php</vt:lpwstr>
      </vt:variant>
      <vt:variant>
        <vt:lpwstr/>
      </vt:variant>
      <vt:variant>
        <vt:i4>1703955</vt:i4>
      </vt:variant>
      <vt:variant>
        <vt:i4>222</vt:i4>
      </vt:variant>
      <vt:variant>
        <vt:i4>0</vt:i4>
      </vt:variant>
      <vt:variant>
        <vt:i4>5</vt:i4>
      </vt:variant>
      <vt:variant>
        <vt:lpwstr>http://www.kkdp.gov.rs/godisnji-izvestaj-psd.php</vt:lpwstr>
      </vt:variant>
      <vt:variant>
        <vt:lpwstr/>
      </vt:variant>
      <vt:variant>
        <vt:i4>3801144</vt:i4>
      </vt:variant>
      <vt:variant>
        <vt:i4>219</vt:i4>
      </vt:variant>
      <vt:variant>
        <vt:i4>0</vt:i4>
      </vt:variant>
      <vt:variant>
        <vt:i4>5</vt:i4>
      </vt:variant>
      <vt:variant>
        <vt:lpwstr>https://www.poverenik.rs/sr/%D0%B7%D0%B0%D0%BA%D0%BE%D0%BD%D0%B8/2396-%D0%B7%D0%B0%D0%BA%D0%BE%D0%BD-%D0%BE-%D0%BE%D0%BF%D1%88%D1%82%D0%B5%D0%BC-%D1%83%D0%BF%D1%80%D0%B0%D0%B2%D0%BD%D0%BE%D0%BC-%D0%BF%D0%BE%D1%81%D1%82%D1%83%D0%BF%D0%BA%D1%83.html</vt:lpwstr>
      </vt:variant>
      <vt:variant>
        <vt:lpwstr/>
      </vt:variant>
      <vt:variant>
        <vt:i4>3342444</vt:i4>
      </vt:variant>
      <vt:variant>
        <vt:i4>216</vt:i4>
      </vt:variant>
      <vt:variant>
        <vt:i4>0</vt:i4>
      </vt:variant>
      <vt:variant>
        <vt:i4>5</vt:i4>
      </vt:variant>
      <vt:variant>
        <vt:lpwstr>http://www.kkdp.gov.rs/najcesca-pitanja.php</vt:lpwstr>
      </vt:variant>
      <vt:variant>
        <vt:lpwstr/>
      </vt:variant>
      <vt:variant>
        <vt:i4>5570603</vt:i4>
      </vt:variant>
      <vt:variant>
        <vt:i4>213</vt:i4>
      </vt:variant>
      <vt:variant>
        <vt:i4>0</vt:i4>
      </vt:variant>
      <vt:variant>
        <vt:i4>5</vt:i4>
      </vt:variant>
      <vt:variant>
        <vt:lpwstr>mailto:info@kkdp.gov.rs</vt:lpwstr>
      </vt:variant>
      <vt:variant>
        <vt:lpwstr/>
      </vt:variant>
      <vt:variant>
        <vt:i4>4456554</vt:i4>
      </vt:variant>
      <vt:variant>
        <vt:i4>210</vt:i4>
      </vt:variant>
      <vt:variant>
        <vt:i4>0</vt:i4>
      </vt:variant>
      <vt:variant>
        <vt:i4>5</vt:i4>
      </vt:variant>
      <vt:variant>
        <vt:lpwstr>mailto:info@kkdp.rs</vt:lpwstr>
      </vt:variant>
      <vt:variant>
        <vt:lpwstr/>
      </vt:variant>
      <vt:variant>
        <vt:i4>4915306</vt:i4>
      </vt:variant>
      <vt:variant>
        <vt:i4>207</vt:i4>
      </vt:variant>
      <vt:variant>
        <vt:i4>0</vt:i4>
      </vt:variant>
      <vt:variant>
        <vt:i4>5</vt:i4>
      </vt:variant>
      <vt:variant>
        <vt:lpwstr>mailto:marina.krstic@kkdp.gov.rs</vt:lpwstr>
      </vt:variant>
      <vt:variant>
        <vt:lpwstr/>
      </vt:variant>
      <vt:variant>
        <vt:i4>1048617</vt:i4>
      </vt:variant>
      <vt:variant>
        <vt:i4>204</vt:i4>
      </vt:variant>
      <vt:variant>
        <vt:i4>0</vt:i4>
      </vt:variant>
      <vt:variant>
        <vt:i4>5</vt:i4>
      </vt:variant>
      <vt:variant>
        <vt:lpwstr>mailto:milica.kojic@kkdp.gov.rs</vt:lpwstr>
      </vt:variant>
      <vt:variant>
        <vt:lpwstr/>
      </vt:variant>
      <vt:variant>
        <vt:i4>5570603</vt:i4>
      </vt:variant>
      <vt:variant>
        <vt:i4>201</vt:i4>
      </vt:variant>
      <vt:variant>
        <vt:i4>0</vt:i4>
      </vt:variant>
      <vt:variant>
        <vt:i4>5</vt:i4>
      </vt:variant>
      <vt:variant>
        <vt:lpwstr>mailto:info@kkdp.gov.rs</vt:lpwstr>
      </vt:variant>
      <vt:variant>
        <vt:lpwstr/>
      </vt:variant>
      <vt:variant>
        <vt:i4>1900573</vt:i4>
      </vt:variant>
      <vt:variant>
        <vt:i4>198</vt:i4>
      </vt:variant>
      <vt:variant>
        <vt:i4>0</vt:i4>
      </vt:variant>
      <vt:variant>
        <vt:i4>5</vt:i4>
      </vt:variant>
      <vt:variant>
        <vt:lpwstr>http://www.kkdp.gov.rs/odluke-komisije-01-01-2020.php</vt:lpwstr>
      </vt:variant>
      <vt:variant>
        <vt:lpwstr/>
      </vt:variant>
      <vt:variant>
        <vt:i4>7144557</vt:i4>
      </vt:variant>
      <vt:variant>
        <vt:i4>195</vt:i4>
      </vt:variant>
      <vt:variant>
        <vt:i4>0</vt:i4>
      </vt:variant>
      <vt:variant>
        <vt:i4>5</vt:i4>
      </vt:variant>
      <vt:variant>
        <vt:lpwstr/>
      </vt:variant>
      <vt:variant>
        <vt:lpwstr>_Подаци_о_исплаћеним</vt:lpwstr>
      </vt:variant>
      <vt:variant>
        <vt:i4>3670056</vt:i4>
      </vt:variant>
      <vt:variant>
        <vt:i4>192</vt:i4>
      </vt:variant>
      <vt:variant>
        <vt:i4>0</vt:i4>
      </vt:variant>
      <vt:variant>
        <vt:i4>5</vt:i4>
      </vt:variant>
      <vt:variant>
        <vt:lpwstr>http://www.kkdp.gov.rs/</vt:lpwstr>
      </vt:variant>
      <vt:variant>
        <vt:lpwstr/>
      </vt:variant>
      <vt:variant>
        <vt:i4>5570603</vt:i4>
      </vt:variant>
      <vt:variant>
        <vt:i4>189</vt:i4>
      </vt:variant>
      <vt:variant>
        <vt:i4>0</vt:i4>
      </vt:variant>
      <vt:variant>
        <vt:i4>5</vt:i4>
      </vt:variant>
      <vt:variant>
        <vt:lpwstr>mailto:info@kkdp.gov.rs</vt:lpwstr>
      </vt:variant>
      <vt:variant>
        <vt:lpwstr/>
      </vt:variant>
      <vt:variant>
        <vt:i4>1376319</vt:i4>
      </vt:variant>
      <vt:variant>
        <vt:i4>182</vt:i4>
      </vt:variant>
      <vt:variant>
        <vt:i4>0</vt:i4>
      </vt:variant>
      <vt:variant>
        <vt:i4>5</vt:i4>
      </vt:variant>
      <vt:variant>
        <vt:lpwstr/>
      </vt:variant>
      <vt:variant>
        <vt:lpwstr>_Toc74918493</vt:lpwstr>
      </vt:variant>
      <vt:variant>
        <vt:i4>1310783</vt:i4>
      </vt:variant>
      <vt:variant>
        <vt:i4>176</vt:i4>
      </vt:variant>
      <vt:variant>
        <vt:i4>0</vt:i4>
      </vt:variant>
      <vt:variant>
        <vt:i4>5</vt:i4>
      </vt:variant>
      <vt:variant>
        <vt:lpwstr/>
      </vt:variant>
      <vt:variant>
        <vt:lpwstr>_Toc74918492</vt:lpwstr>
      </vt:variant>
      <vt:variant>
        <vt:i4>1507391</vt:i4>
      </vt:variant>
      <vt:variant>
        <vt:i4>170</vt:i4>
      </vt:variant>
      <vt:variant>
        <vt:i4>0</vt:i4>
      </vt:variant>
      <vt:variant>
        <vt:i4>5</vt:i4>
      </vt:variant>
      <vt:variant>
        <vt:lpwstr/>
      </vt:variant>
      <vt:variant>
        <vt:lpwstr>_Toc74918491</vt:lpwstr>
      </vt:variant>
      <vt:variant>
        <vt:i4>1441855</vt:i4>
      </vt:variant>
      <vt:variant>
        <vt:i4>164</vt:i4>
      </vt:variant>
      <vt:variant>
        <vt:i4>0</vt:i4>
      </vt:variant>
      <vt:variant>
        <vt:i4>5</vt:i4>
      </vt:variant>
      <vt:variant>
        <vt:lpwstr/>
      </vt:variant>
      <vt:variant>
        <vt:lpwstr>_Toc74918490</vt:lpwstr>
      </vt:variant>
      <vt:variant>
        <vt:i4>2031678</vt:i4>
      </vt:variant>
      <vt:variant>
        <vt:i4>158</vt:i4>
      </vt:variant>
      <vt:variant>
        <vt:i4>0</vt:i4>
      </vt:variant>
      <vt:variant>
        <vt:i4>5</vt:i4>
      </vt:variant>
      <vt:variant>
        <vt:lpwstr/>
      </vt:variant>
      <vt:variant>
        <vt:lpwstr>_Toc74918489</vt:lpwstr>
      </vt:variant>
      <vt:variant>
        <vt:i4>1966142</vt:i4>
      </vt:variant>
      <vt:variant>
        <vt:i4>152</vt:i4>
      </vt:variant>
      <vt:variant>
        <vt:i4>0</vt:i4>
      </vt:variant>
      <vt:variant>
        <vt:i4>5</vt:i4>
      </vt:variant>
      <vt:variant>
        <vt:lpwstr/>
      </vt:variant>
      <vt:variant>
        <vt:lpwstr>_Toc74918488</vt:lpwstr>
      </vt:variant>
      <vt:variant>
        <vt:i4>1114174</vt:i4>
      </vt:variant>
      <vt:variant>
        <vt:i4>146</vt:i4>
      </vt:variant>
      <vt:variant>
        <vt:i4>0</vt:i4>
      </vt:variant>
      <vt:variant>
        <vt:i4>5</vt:i4>
      </vt:variant>
      <vt:variant>
        <vt:lpwstr/>
      </vt:variant>
      <vt:variant>
        <vt:lpwstr>_Toc74918487</vt:lpwstr>
      </vt:variant>
      <vt:variant>
        <vt:i4>1048638</vt:i4>
      </vt:variant>
      <vt:variant>
        <vt:i4>140</vt:i4>
      </vt:variant>
      <vt:variant>
        <vt:i4>0</vt:i4>
      </vt:variant>
      <vt:variant>
        <vt:i4>5</vt:i4>
      </vt:variant>
      <vt:variant>
        <vt:lpwstr/>
      </vt:variant>
      <vt:variant>
        <vt:lpwstr>_Toc74918486</vt:lpwstr>
      </vt:variant>
      <vt:variant>
        <vt:i4>1245246</vt:i4>
      </vt:variant>
      <vt:variant>
        <vt:i4>134</vt:i4>
      </vt:variant>
      <vt:variant>
        <vt:i4>0</vt:i4>
      </vt:variant>
      <vt:variant>
        <vt:i4>5</vt:i4>
      </vt:variant>
      <vt:variant>
        <vt:lpwstr/>
      </vt:variant>
      <vt:variant>
        <vt:lpwstr>_Toc74918485</vt:lpwstr>
      </vt:variant>
      <vt:variant>
        <vt:i4>1179710</vt:i4>
      </vt:variant>
      <vt:variant>
        <vt:i4>128</vt:i4>
      </vt:variant>
      <vt:variant>
        <vt:i4>0</vt:i4>
      </vt:variant>
      <vt:variant>
        <vt:i4>5</vt:i4>
      </vt:variant>
      <vt:variant>
        <vt:lpwstr/>
      </vt:variant>
      <vt:variant>
        <vt:lpwstr>_Toc74918484</vt:lpwstr>
      </vt:variant>
      <vt:variant>
        <vt:i4>1376318</vt:i4>
      </vt:variant>
      <vt:variant>
        <vt:i4>122</vt:i4>
      </vt:variant>
      <vt:variant>
        <vt:i4>0</vt:i4>
      </vt:variant>
      <vt:variant>
        <vt:i4>5</vt:i4>
      </vt:variant>
      <vt:variant>
        <vt:lpwstr/>
      </vt:variant>
      <vt:variant>
        <vt:lpwstr>_Toc74918483</vt:lpwstr>
      </vt:variant>
      <vt:variant>
        <vt:i4>1310782</vt:i4>
      </vt:variant>
      <vt:variant>
        <vt:i4>116</vt:i4>
      </vt:variant>
      <vt:variant>
        <vt:i4>0</vt:i4>
      </vt:variant>
      <vt:variant>
        <vt:i4>5</vt:i4>
      </vt:variant>
      <vt:variant>
        <vt:lpwstr/>
      </vt:variant>
      <vt:variant>
        <vt:lpwstr>_Toc74918482</vt:lpwstr>
      </vt:variant>
      <vt:variant>
        <vt:i4>1507390</vt:i4>
      </vt:variant>
      <vt:variant>
        <vt:i4>110</vt:i4>
      </vt:variant>
      <vt:variant>
        <vt:i4>0</vt:i4>
      </vt:variant>
      <vt:variant>
        <vt:i4>5</vt:i4>
      </vt:variant>
      <vt:variant>
        <vt:lpwstr/>
      </vt:variant>
      <vt:variant>
        <vt:lpwstr>_Toc74918481</vt:lpwstr>
      </vt:variant>
      <vt:variant>
        <vt:i4>1441854</vt:i4>
      </vt:variant>
      <vt:variant>
        <vt:i4>104</vt:i4>
      </vt:variant>
      <vt:variant>
        <vt:i4>0</vt:i4>
      </vt:variant>
      <vt:variant>
        <vt:i4>5</vt:i4>
      </vt:variant>
      <vt:variant>
        <vt:lpwstr/>
      </vt:variant>
      <vt:variant>
        <vt:lpwstr>_Toc74918480</vt:lpwstr>
      </vt:variant>
      <vt:variant>
        <vt:i4>2031665</vt:i4>
      </vt:variant>
      <vt:variant>
        <vt:i4>98</vt:i4>
      </vt:variant>
      <vt:variant>
        <vt:i4>0</vt:i4>
      </vt:variant>
      <vt:variant>
        <vt:i4>5</vt:i4>
      </vt:variant>
      <vt:variant>
        <vt:lpwstr/>
      </vt:variant>
      <vt:variant>
        <vt:lpwstr>_Toc74918479</vt:lpwstr>
      </vt:variant>
      <vt:variant>
        <vt:i4>1966129</vt:i4>
      </vt:variant>
      <vt:variant>
        <vt:i4>92</vt:i4>
      </vt:variant>
      <vt:variant>
        <vt:i4>0</vt:i4>
      </vt:variant>
      <vt:variant>
        <vt:i4>5</vt:i4>
      </vt:variant>
      <vt:variant>
        <vt:lpwstr/>
      </vt:variant>
      <vt:variant>
        <vt:lpwstr>_Toc74918478</vt:lpwstr>
      </vt:variant>
      <vt:variant>
        <vt:i4>1114161</vt:i4>
      </vt:variant>
      <vt:variant>
        <vt:i4>86</vt:i4>
      </vt:variant>
      <vt:variant>
        <vt:i4>0</vt:i4>
      </vt:variant>
      <vt:variant>
        <vt:i4>5</vt:i4>
      </vt:variant>
      <vt:variant>
        <vt:lpwstr/>
      </vt:variant>
      <vt:variant>
        <vt:lpwstr>_Toc74918477</vt:lpwstr>
      </vt:variant>
      <vt:variant>
        <vt:i4>1048625</vt:i4>
      </vt:variant>
      <vt:variant>
        <vt:i4>80</vt:i4>
      </vt:variant>
      <vt:variant>
        <vt:i4>0</vt:i4>
      </vt:variant>
      <vt:variant>
        <vt:i4>5</vt:i4>
      </vt:variant>
      <vt:variant>
        <vt:lpwstr/>
      </vt:variant>
      <vt:variant>
        <vt:lpwstr>_Toc74918476</vt:lpwstr>
      </vt:variant>
      <vt:variant>
        <vt:i4>1245233</vt:i4>
      </vt:variant>
      <vt:variant>
        <vt:i4>74</vt:i4>
      </vt:variant>
      <vt:variant>
        <vt:i4>0</vt:i4>
      </vt:variant>
      <vt:variant>
        <vt:i4>5</vt:i4>
      </vt:variant>
      <vt:variant>
        <vt:lpwstr/>
      </vt:variant>
      <vt:variant>
        <vt:lpwstr>_Toc74918475</vt:lpwstr>
      </vt:variant>
      <vt:variant>
        <vt:i4>1179697</vt:i4>
      </vt:variant>
      <vt:variant>
        <vt:i4>68</vt:i4>
      </vt:variant>
      <vt:variant>
        <vt:i4>0</vt:i4>
      </vt:variant>
      <vt:variant>
        <vt:i4>5</vt:i4>
      </vt:variant>
      <vt:variant>
        <vt:lpwstr/>
      </vt:variant>
      <vt:variant>
        <vt:lpwstr>_Toc74918474</vt:lpwstr>
      </vt:variant>
      <vt:variant>
        <vt:i4>1376305</vt:i4>
      </vt:variant>
      <vt:variant>
        <vt:i4>62</vt:i4>
      </vt:variant>
      <vt:variant>
        <vt:i4>0</vt:i4>
      </vt:variant>
      <vt:variant>
        <vt:i4>5</vt:i4>
      </vt:variant>
      <vt:variant>
        <vt:lpwstr/>
      </vt:variant>
      <vt:variant>
        <vt:lpwstr>_Toc74918473</vt:lpwstr>
      </vt:variant>
      <vt:variant>
        <vt:i4>1310769</vt:i4>
      </vt:variant>
      <vt:variant>
        <vt:i4>56</vt:i4>
      </vt:variant>
      <vt:variant>
        <vt:i4>0</vt:i4>
      </vt:variant>
      <vt:variant>
        <vt:i4>5</vt:i4>
      </vt:variant>
      <vt:variant>
        <vt:lpwstr/>
      </vt:variant>
      <vt:variant>
        <vt:lpwstr>_Toc74918472</vt:lpwstr>
      </vt:variant>
      <vt:variant>
        <vt:i4>1507377</vt:i4>
      </vt:variant>
      <vt:variant>
        <vt:i4>50</vt:i4>
      </vt:variant>
      <vt:variant>
        <vt:i4>0</vt:i4>
      </vt:variant>
      <vt:variant>
        <vt:i4>5</vt:i4>
      </vt:variant>
      <vt:variant>
        <vt:lpwstr/>
      </vt:variant>
      <vt:variant>
        <vt:lpwstr>_Toc74918471</vt:lpwstr>
      </vt:variant>
      <vt:variant>
        <vt:i4>1441841</vt:i4>
      </vt:variant>
      <vt:variant>
        <vt:i4>44</vt:i4>
      </vt:variant>
      <vt:variant>
        <vt:i4>0</vt:i4>
      </vt:variant>
      <vt:variant>
        <vt:i4>5</vt:i4>
      </vt:variant>
      <vt:variant>
        <vt:lpwstr/>
      </vt:variant>
      <vt:variant>
        <vt:lpwstr>_Toc74918470</vt:lpwstr>
      </vt:variant>
      <vt:variant>
        <vt:i4>2031664</vt:i4>
      </vt:variant>
      <vt:variant>
        <vt:i4>38</vt:i4>
      </vt:variant>
      <vt:variant>
        <vt:i4>0</vt:i4>
      </vt:variant>
      <vt:variant>
        <vt:i4>5</vt:i4>
      </vt:variant>
      <vt:variant>
        <vt:lpwstr/>
      </vt:variant>
      <vt:variant>
        <vt:lpwstr>_Toc74918469</vt:lpwstr>
      </vt:variant>
      <vt:variant>
        <vt:i4>1966128</vt:i4>
      </vt:variant>
      <vt:variant>
        <vt:i4>32</vt:i4>
      </vt:variant>
      <vt:variant>
        <vt:i4>0</vt:i4>
      </vt:variant>
      <vt:variant>
        <vt:i4>5</vt:i4>
      </vt:variant>
      <vt:variant>
        <vt:lpwstr/>
      </vt:variant>
      <vt:variant>
        <vt:lpwstr>_Toc74918468</vt:lpwstr>
      </vt:variant>
      <vt:variant>
        <vt:i4>1114160</vt:i4>
      </vt:variant>
      <vt:variant>
        <vt:i4>26</vt:i4>
      </vt:variant>
      <vt:variant>
        <vt:i4>0</vt:i4>
      </vt:variant>
      <vt:variant>
        <vt:i4>5</vt:i4>
      </vt:variant>
      <vt:variant>
        <vt:lpwstr/>
      </vt:variant>
      <vt:variant>
        <vt:lpwstr>_Toc74918467</vt:lpwstr>
      </vt:variant>
      <vt:variant>
        <vt:i4>1048624</vt:i4>
      </vt:variant>
      <vt:variant>
        <vt:i4>20</vt:i4>
      </vt:variant>
      <vt:variant>
        <vt:i4>0</vt:i4>
      </vt:variant>
      <vt:variant>
        <vt:i4>5</vt:i4>
      </vt:variant>
      <vt:variant>
        <vt:lpwstr/>
      </vt:variant>
      <vt:variant>
        <vt:lpwstr>_Toc74918466</vt:lpwstr>
      </vt:variant>
      <vt:variant>
        <vt:i4>1245232</vt:i4>
      </vt:variant>
      <vt:variant>
        <vt:i4>14</vt:i4>
      </vt:variant>
      <vt:variant>
        <vt:i4>0</vt:i4>
      </vt:variant>
      <vt:variant>
        <vt:i4>5</vt:i4>
      </vt:variant>
      <vt:variant>
        <vt:lpwstr/>
      </vt:variant>
      <vt:variant>
        <vt:lpwstr>_Toc74918465</vt:lpwstr>
      </vt:variant>
      <vt:variant>
        <vt:i4>1179696</vt:i4>
      </vt:variant>
      <vt:variant>
        <vt:i4>8</vt:i4>
      </vt:variant>
      <vt:variant>
        <vt:i4>0</vt:i4>
      </vt:variant>
      <vt:variant>
        <vt:i4>5</vt:i4>
      </vt:variant>
      <vt:variant>
        <vt:lpwstr/>
      </vt:variant>
      <vt:variant>
        <vt:lpwstr>_Toc74918464</vt:lpwstr>
      </vt:variant>
      <vt:variant>
        <vt:i4>1376304</vt:i4>
      </vt:variant>
      <vt:variant>
        <vt:i4>2</vt:i4>
      </vt:variant>
      <vt:variant>
        <vt:i4>0</vt:i4>
      </vt:variant>
      <vt:variant>
        <vt:i4>5</vt:i4>
      </vt:variant>
      <vt:variant>
        <vt:lpwstr/>
      </vt:variant>
      <vt:variant>
        <vt:lpwstr>_Toc74918463</vt:lpwstr>
      </vt:variant>
      <vt:variant>
        <vt:i4>5570603</vt:i4>
      </vt:variant>
      <vt:variant>
        <vt:i4>3</vt:i4>
      </vt:variant>
      <vt:variant>
        <vt:i4>0</vt:i4>
      </vt:variant>
      <vt:variant>
        <vt:i4>5</vt:i4>
      </vt:variant>
      <vt:variant>
        <vt:lpwstr>mailto:info@kkdp.gov.rs</vt:lpwstr>
      </vt:variant>
      <vt:variant>
        <vt:lpwstr/>
      </vt:variant>
      <vt:variant>
        <vt:i4>3670056</vt:i4>
      </vt:variant>
      <vt:variant>
        <vt:i4>0</vt:i4>
      </vt:variant>
      <vt:variant>
        <vt:i4>0</vt:i4>
      </vt:variant>
      <vt:variant>
        <vt:i4>5</vt:i4>
      </vt:variant>
      <vt:variant>
        <vt:lpwstr>http://www.kkdp.gov.rs/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Комисије за контролу државне помоћи</dc:title>
  <dc:subject/>
  <dc:creator>Racunar 002</dc:creator>
  <cp:keywords/>
  <cp:lastModifiedBy>Microsoft account</cp:lastModifiedBy>
  <cp:revision>3</cp:revision>
  <cp:lastPrinted>2021-11-25T08:30:00Z</cp:lastPrinted>
  <dcterms:created xsi:type="dcterms:W3CDTF">2021-11-25T08:30:00Z</dcterms:created>
  <dcterms:modified xsi:type="dcterms:W3CDTF">2021-11-25T09:36:00Z</dcterms:modified>
</cp:coreProperties>
</file>